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B0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21FB0">
        <w:rPr>
          <w:b/>
          <w:bCs/>
          <w:color w:val="000000"/>
          <w:sz w:val="28"/>
          <w:szCs w:val="28"/>
        </w:rPr>
        <w:t>Выступление Министра образования и науки Российской Федерации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621FB0">
        <w:rPr>
          <w:b/>
          <w:bCs/>
          <w:color w:val="000000"/>
          <w:sz w:val="28"/>
          <w:szCs w:val="28"/>
        </w:rPr>
        <w:t>Д.В. Ливанова «Сельская школа: приоритеты государственной политики»</w:t>
      </w:r>
      <w:r w:rsidRPr="00621FB0">
        <w:rPr>
          <w:b/>
          <w:color w:val="000000"/>
          <w:sz w:val="28"/>
          <w:szCs w:val="28"/>
        </w:rPr>
        <w:t xml:space="preserve"> на </w:t>
      </w:r>
      <w:r w:rsidRPr="00621FB0">
        <w:rPr>
          <w:b/>
          <w:bCs/>
          <w:color w:val="000000"/>
          <w:sz w:val="28"/>
          <w:szCs w:val="28"/>
        </w:rPr>
        <w:t>II Всероссийском съезде учителей сельских школ</w:t>
      </w:r>
    </w:p>
    <w:p w:rsidR="00B6111C" w:rsidRPr="00621FB0" w:rsidRDefault="00B6111C" w:rsidP="00B611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Уважаемые коллеги!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Рад приветствовать вас на втором съезде сельских учителей!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Наше министерство проводит его совместно с Администрацией Тамбовской области.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Одной из важнейших задач государства является сохранение и развитие образования на селе.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Сельские дети должны получать не менее качественное образование, чем городские. Поэтому в селах нужны крепкие, сильные школы. Это особенно важно, потому что школа для села – не только центр образования. Благодаря школе село сохраняется, развивается.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России около 26 тыс. сельских школ – больше половины всех школ страны, из них около 12 тысяч – малокомплектные. Большое количество малокомплектных школ, сельских школ – особенность нашей образовательной системы, наше отличие от очень многих стран. И нам нужно обязательно учитывать это при планировании образовательной политики.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сельских школах учатся 3,6 млн. детей, работают около 500 тыс. педагогов – чуть меньше половины всех педагогов страны, 22 процента – моложе 35 лет.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Сельские учителя в России имеют те же права и социальные гарантии, что и городские. Кроме того, им компенсируются расходы на коммунальные услуги. Эту норму ранее исключили из федерального законодательства – право </w:t>
      </w:r>
      <w:proofErr w:type="gramStart"/>
      <w:r w:rsidRPr="00621FB0">
        <w:rPr>
          <w:color w:val="000000"/>
          <w:sz w:val="28"/>
          <w:szCs w:val="28"/>
        </w:rPr>
        <w:t>принимать решение о компенсациях было передано</w:t>
      </w:r>
      <w:proofErr w:type="gramEnd"/>
      <w:r w:rsidRPr="00621FB0">
        <w:rPr>
          <w:color w:val="000000"/>
          <w:sz w:val="28"/>
          <w:szCs w:val="28"/>
        </w:rPr>
        <w:t xml:space="preserve"> на региональный уровень, но в новом законе «Об образовании», в статье 47, мы ее восстановили.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Зарплата учителей – и сельских, и городских – практически во всех субъектах Федерации еще в 2013 году была доведена до 100 процентов </w:t>
      </w:r>
      <w:proofErr w:type="gramStart"/>
      <w:r w:rsidRPr="00621FB0">
        <w:rPr>
          <w:color w:val="000000"/>
          <w:sz w:val="28"/>
          <w:szCs w:val="28"/>
        </w:rPr>
        <w:t>к</w:t>
      </w:r>
      <w:proofErr w:type="gramEnd"/>
      <w:r w:rsidRPr="00621FB0">
        <w:rPr>
          <w:color w:val="000000"/>
          <w:sz w:val="28"/>
          <w:szCs w:val="28"/>
        </w:rPr>
        <w:t xml:space="preserve"> средней по региону. И теперь, если средняя зарплата по региону растет, растет и ваша зарплата. Уже есть знаки привлекательности учительской профессии – рост качества абитуриентов на педагогических направлениях подготовки, приток молодых специалистов в школы.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Поддержка сельских </w:t>
      </w:r>
      <w:r w:rsidRPr="00621FB0">
        <w:rPr>
          <w:color w:val="000000"/>
          <w:sz w:val="28"/>
          <w:szCs w:val="28"/>
        </w:rPr>
        <w:lastRenderedPageBreak/>
        <w:t>школ является одним из приоритетов государственной политики в области образования. Сельские школы включены в различные программы развития образования, наряду с городскими, но при финансировании сельских школ в ряде случ</w:t>
      </w:r>
      <w:r>
        <w:rPr>
          <w:color w:val="000000"/>
          <w:sz w:val="28"/>
          <w:szCs w:val="28"/>
        </w:rPr>
        <w:t>аев учитываются их особенности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Бо</w:t>
      </w:r>
      <w:r w:rsidRPr="00621FB0">
        <w:rPr>
          <w:color w:val="000000"/>
          <w:sz w:val="28"/>
          <w:szCs w:val="28"/>
        </w:rPr>
        <w:t>льшинство школ страны финансируется по нормативу, то есть в зависимости от количества учеников, но для сельских школ статья 99 закона «Об образовании» делает исключение. Речь идет не только о малокомплектных школах – так было раньше, в старом законе, - но и о школах, расположенных в труднодоступной местности, и о любых других сельских школах, которым – на усмотрение региональных властей – недостаточно средств по нормативу. Они финансируются по смете, исходя из фактических затрат.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Единых критериев, на основании которых школу относят к </w:t>
      </w:r>
      <w:proofErr w:type="gramStart"/>
      <w:r w:rsidRPr="00621FB0">
        <w:rPr>
          <w:color w:val="000000"/>
          <w:sz w:val="28"/>
          <w:szCs w:val="28"/>
        </w:rPr>
        <w:t>малокомплектным</w:t>
      </w:r>
      <w:proofErr w:type="gramEnd"/>
      <w:r w:rsidRPr="00621FB0">
        <w:rPr>
          <w:color w:val="000000"/>
          <w:sz w:val="28"/>
          <w:szCs w:val="28"/>
        </w:rPr>
        <w:t>, не существует - в каждом регионе критерии свои. Например, в Калужской области малокомплектными считаются сельские школы, где учатся до 100 детей.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проекте модернизации региональных систем образования (МРСО) в 2011-13 годах сельские школы, а точнее – сельские дети – получили преимущества при распределении финансирования. Средства федерального бюджета – 120 млрд. рублей – распределялись между регионами, исходя из численности школьников, и в сельской местности они учитывались с удвоенным коэффициентом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.</w:t>
      </w:r>
      <w:proofErr w:type="gramEnd"/>
      <w:r w:rsidRPr="00621FB0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образом, около половины всех средств МРСО были потрачены на развитие образования в сельской местности. Это позволило улучшить материальную базу сельских школ, отремонтировать старые здания, построить новые, закупить школьные автобусы, обеспечить доступ к Интернету. Резко увеличилось количество сельских школьников, получающих качественное образование в современных условиях.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Во многих сельских школах заработали системы канализации и теплые туалеты. В Астраханской области в рамках МРСО была поставлена задача </w:t>
      </w:r>
      <w:proofErr w:type="gramStart"/>
      <w:r w:rsidRPr="00621FB0">
        <w:rPr>
          <w:color w:val="000000"/>
          <w:sz w:val="28"/>
          <w:szCs w:val="28"/>
        </w:rPr>
        <w:t>оснастить</w:t>
      </w:r>
      <w:proofErr w:type="gramEnd"/>
      <w:r w:rsidRPr="00621FB0">
        <w:rPr>
          <w:color w:val="000000"/>
          <w:sz w:val="28"/>
          <w:szCs w:val="28"/>
        </w:rPr>
        <w:t xml:space="preserve"> каждую сельскую школу сначала беспроводным интернетом, а затем теплым туалетом – и сегодня в каждой школе есть и то, другое. Были примеры, когда жители сел, увидев, что в школах даже при отсутствии канализации появились теплые туалеты, </w:t>
      </w:r>
      <w:r w:rsidRPr="00621FB0">
        <w:rPr>
          <w:color w:val="000000"/>
          <w:sz w:val="28"/>
          <w:szCs w:val="28"/>
        </w:rPr>
        <w:lastRenderedPageBreak/>
        <w:t>стали их строить на своих участках.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До 2016 года в сельских школах при федеральной поддержке будут создаваться спортивные залы, отвечающие самым современным требованиям.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Сейчас в этом проекте участвуют 52 региона. Предусмотрен ремонт спортивных залов, перепрофилирование помещений под спортивные залы, оснащение спортивным инвентарем и другим оборудованием, строительство спортплощадок на школьных дворах. Таким образом, удастся увеличить количество детей в селах, которые занимаются физкультурой и спортом.</w:t>
      </w:r>
      <w:r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За последние годы проведена существенная модернизация сети сельских школ.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Создаются большие школы – ресурсные центры, опорные школы, базовые школы, в разных регионах названия разные, - в которых сконцентрировано современное оборудование, где работают лучшие учителя, куда детей из небольших сел привозят на школьных автобусах. У нас есть определённые нормы: подвоз должен быть предусмотрен для учеников начальной школы, если расстояние более двух километров, и для учеников основной и старшей школы, если более четырёх километров. Чаще всего на подвозе - ученики старшего и среднего звена. Начальные школы в селах, как правило, стараются сохранять, даже если детей мало. Школа закрывается только тогда, когда учиться в ней некому.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целом же оптимизация, укрупнение сельских школ положительно сказывается и на доступности, и на качестве образования, в том числе на социализации детей.</w:t>
      </w:r>
      <w:r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Качественное образование на селе – это не лозунг, а действительность, которую вы создаете своими руками.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Сельские дети успешно поступают в вузы – благодаря ЕГЭ они могут на равных конкурировать с городскими детьми, не уезжая в чужой город для сдачи экзаменов. Еще в 2000-е годы, когда проводился эксперимент по ЕГЭ, в течение нескольких лет после вступления региона в эксперимент количество выпускников сельских школ из этого региона, поступающих в вузы, увеличивалось в среднем на 10-15 процентов.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Сельские дети есть среди победителей и призеров олимпиад школьников – и всероссийской, и организованных Российским советом </w:t>
      </w:r>
      <w:r w:rsidRPr="00621FB0">
        <w:rPr>
          <w:color w:val="000000"/>
          <w:sz w:val="28"/>
          <w:szCs w:val="28"/>
        </w:rPr>
        <w:lastRenderedPageBreak/>
        <w:t>олимпиад школьников.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2014 году среди победителей и призеров финального этапа Всероссийской олимпиады школьников – 18 учеников сельских школ, в том числе 5 призеров по разным предметам – из Республики Башкортостан. Там, например, есть программы сотрудничества сельских школ с вузами, и это, конечно, дает эффект.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Коллега из Ярославской области сегодня расскажет о Паше </w:t>
      </w:r>
      <w:proofErr w:type="spellStart"/>
      <w:r w:rsidRPr="00621FB0">
        <w:rPr>
          <w:color w:val="000000"/>
          <w:sz w:val="28"/>
          <w:szCs w:val="28"/>
        </w:rPr>
        <w:t>Козлов</w:t>
      </w:r>
      <w:proofErr w:type="gramStart"/>
      <w:r w:rsidRPr="00621FB0">
        <w:rPr>
          <w:color w:val="000000"/>
          <w:sz w:val="28"/>
          <w:szCs w:val="28"/>
        </w:rPr>
        <w:t>e</w:t>
      </w:r>
      <w:proofErr w:type="spellEnd"/>
      <w:proofErr w:type="gramEnd"/>
      <w:r w:rsidRPr="00621FB0">
        <w:rPr>
          <w:color w:val="000000"/>
          <w:sz w:val="28"/>
          <w:szCs w:val="28"/>
        </w:rPr>
        <w:t xml:space="preserve"> из поселка </w:t>
      </w:r>
      <w:proofErr w:type="spellStart"/>
      <w:r w:rsidRPr="00621FB0">
        <w:rPr>
          <w:color w:val="000000"/>
          <w:sz w:val="28"/>
          <w:szCs w:val="28"/>
        </w:rPr>
        <w:t>Шурскол</w:t>
      </w:r>
      <w:proofErr w:type="spellEnd"/>
      <w:r w:rsidRPr="00621FB0">
        <w:rPr>
          <w:color w:val="000000"/>
          <w:sz w:val="28"/>
          <w:szCs w:val="28"/>
        </w:rPr>
        <w:t xml:space="preserve"> Ростовского района – победителе международной олимпиады по математике, которая проходила в Мексике в 2005 году. Сейчас он аспирант МГУ, готовится к защите диссертации, и это далеко не единственный пример победы сельских детей на международных олимпиадах и дальнейших успехов в науке.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Но, к сожалению, по качеству образования сельские школы все-таки отстают от городских – ни одна сельская школа не попала в рейтинг «500 лучших школ России» 2014 года. Выпускники сельских школ показывают результаты немного, но хуже, чем их городские сверстники, и это свидетельствует о неравенстве в образовательных правах граждан. Нам нужно обязательно ликвидировать это неравенство.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Какие возможности для этого у нас есть?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Это, конечно же, не только дополнительная финансовая поддержка, хотя и она важна. Региональные программы поддержки сельских школ действуют во многих субъектах Федерации – Республике Саха (Якутии), Амурской, Калужской, Псковской, Свердловской, Тульской области и других. В таких регионах, как Алтайский и Пермский края, Калининградская область, поддерживают сельские школы, где ученики демонстрируют высокие результаты.</w:t>
      </w:r>
      <w:r w:rsidR="00B6111C"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Закон «Об образовании» предусматривает различные механизмы обеспечения качества образования в школах, где нет достаточного количества учителей должной квалификации. Эти механизмы необходимо активно развивать.</w:t>
      </w:r>
      <w:r w:rsidR="00B6111C"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Во-первых, это дистанционное образование.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Сельские школы по всей стране подключаются к высокоскоростному Интернету, что крайне важно для обеспечения доступности общего образования, – подробнее об этом </w:t>
      </w:r>
      <w:r w:rsidRPr="00621FB0">
        <w:rPr>
          <w:color w:val="000000"/>
          <w:sz w:val="28"/>
          <w:szCs w:val="28"/>
        </w:rPr>
        <w:lastRenderedPageBreak/>
        <w:t xml:space="preserve">сегодня будет говорить коллега из </w:t>
      </w:r>
      <w:proofErr w:type="spellStart"/>
      <w:r w:rsidRPr="00621FB0">
        <w:rPr>
          <w:color w:val="000000"/>
          <w:sz w:val="28"/>
          <w:szCs w:val="28"/>
        </w:rPr>
        <w:t>Минкомсвязи</w:t>
      </w:r>
      <w:proofErr w:type="spellEnd"/>
      <w:r w:rsidRPr="00621FB0">
        <w:rPr>
          <w:color w:val="000000"/>
          <w:sz w:val="28"/>
          <w:szCs w:val="28"/>
        </w:rPr>
        <w:t>. Любой ученик в сельской школе должен иметь доступ к самым лучшим образовательным ресурсам, к урокам лучших российских учителей.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Дистанционное образование может быть организовано и на уровне регионов, через ресурсные центры, которые созданы по всей стране в рамках самых разных проектов. Характерный пример – когда высококвалифицированный учитель или преподаватель вуза, находясь в региональном центре, проводит уроки для детей, находящихся в школах в разных районах, по видеоконференцсвязи. Необязательно </w:t>
      </w:r>
      <w:proofErr w:type="gramStart"/>
      <w:r w:rsidRPr="00621FB0">
        <w:rPr>
          <w:color w:val="000000"/>
          <w:sz w:val="28"/>
          <w:szCs w:val="28"/>
        </w:rPr>
        <w:t>изучать</w:t>
      </w:r>
      <w:proofErr w:type="gramEnd"/>
      <w:r w:rsidRPr="00621FB0">
        <w:rPr>
          <w:color w:val="000000"/>
          <w:sz w:val="28"/>
          <w:szCs w:val="28"/>
        </w:rPr>
        <w:t xml:space="preserve"> таким образом весь школьный курс – отдельные уроки могут быть посвящены, например, сложным темам или разбору трудных задач ЕГЭ.</w:t>
      </w:r>
      <w:r w:rsidR="00B6111C"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Во-вторых, это сетевое взаимодействие образовательных организаций.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На базе сельских школ и раньше создавались </w:t>
      </w:r>
      <w:proofErr w:type="spellStart"/>
      <w:r w:rsidRPr="00621FB0">
        <w:rPr>
          <w:color w:val="000000"/>
          <w:sz w:val="28"/>
          <w:szCs w:val="28"/>
        </w:rPr>
        <w:t>социокультурные</w:t>
      </w:r>
      <w:proofErr w:type="spellEnd"/>
      <w:r w:rsidRPr="00621FB0">
        <w:rPr>
          <w:color w:val="000000"/>
          <w:sz w:val="28"/>
          <w:szCs w:val="28"/>
        </w:rPr>
        <w:t xml:space="preserve"> центры, объединяя ресурсы организаций культуры, здравоохранения, спорта, общего и дополнительного образования. Есть примеры, когда школы, расположенные в разных муниципальных районах, реализуют совместные проекты. Пример в Ярославской области - «Воспитание гражданской идентичности обучающихся сельских школ в процессе реализации социально значимых проектов», в нем участвуют 8 школ, его научный руководитель – профессор Ярославского государственного университета.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Теперь же закон «Об образовании» дает возможность реализации одной образовательной программы разными образовательными организациями – раньше такого не было, и эту возможность мы, к сожалению, пока не научились использовать в полной мере.</w:t>
      </w:r>
      <w:r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В регионах есть свои, иногда очень оригинальные способы обеспечения качества и доступности образования в сельских школах.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Белгородской области действует проект «Мобильный учитель», когда учителю выдается автомобиль, и он ездит проводить уроки в села, с которыми нет регулярного автобусного сообщения.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Есть проекты по обеспечению учителей жильем на льготных условиях – например, программы «Учительский дом» и «Ипотека для молодых учителей» реализуются в </w:t>
      </w:r>
      <w:r w:rsidRPr="00621FB0">
        <w:rPr>
          <w:color w:val="000000"/>
          <w:sz w:val="28"/>
          <w:szCs w:val="28"/>
        </w:rPr>
        <w:lastRenderedPageBreak/>
        <w:t xml:space="preserve">Ростовской области. А в Пермском крае у проекта «Учительский дом» другое содержание. Так называют начальную школу, которая одновременно является квартирой для семьи учителей. Первый такой учительский дом был построен в 2010 году в деревне </w:t>
      </w:r>
      <w:proofErr w:type="spellStart"/>
      <w:r w:rsidRPr="00621FB0">
        <w:rPr>
          <w:color w:val="000000"/>
          <w:sz w:val="28"/>
          <w:szCs w:val="28"/>
        </w:rPr>
        <w:t>Разино</w:t>
      </w:r>
      <w:proofErr w:type="spellEnd"/>
      <w:r w:rsidRPr="00621FB0">
        <w:rPr>
          <w:color w:val="000000"/>
          <w:sz w:val="28"/>
          <w:szCs w:val="28"/>
        </w:rPr>
        <w:t xml:space="preserve"> </w:t>
      </w:r>
      <w:proofErr w:type="spellStart"/>
      <w:r w:rsidRPr="00621FB0">
        <w:rPr>
          <w:color w:val="000000"/>
          <w:sz w:val="28"/>
          <w:szCs w:val="28"/>
        </w:rPr>
        <w:t>Кудымкарского</w:t>
      </w:r>
      <w:proofErr w:type="spellEnd"/>
      <w:r w:rsidRPr="00621FB0">
        <w:rPr>
          <w:color w:val="000000"/>
          <w:sz w:val="28"/>
          <w:szCs w:val="28"/>
        </w:rPr>
        <w:t xml:space="preserve"> района. Там нет директора и завуча, есть только учителя – они и учат, и занимаются финансами и хозяйством, и организуют питание детей.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Во многих регионах реализуются программы привлечения молодых учителей на работу в села.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В Московской области в вузах, учредителем которых является правительство этого региона, на 50% бюджетных мест по педагогическим направлениям подготовки ведется целевой набор, и треть абитуриентов – выпускники сельских школ. При трудоустройстве выпускникам – если они начали работать в год окончания обучения – платят единовременное пособие, а затем на три года устанавливают ежемесячную доплату.</w:t>
      </w:r>
      <w:r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Сельские учителя сегодня имеют широкие возможности для общения со своими коллегами из других населенных пунктов, из других регионов, и это общение не только дистанционное. Проводятся съезды общероссийских ассоциаций педагогов различных школьных предметов – русского языка и литературы, истории и других. На сегодняшний день более 22% учителей сельских школ принимают участие в работе профессиональных учительских сообществ субъектов Федерации.</w:t>
      </w:r>
      <w:r>
        <w:rPr>
          <w:color w:val="000000"/>
          <w:sz w:val="28"/>
          <w:szCs w:val="28"/>
        </w:rPr>
        <w:t xml:space="preserve"> </w:t>
      </w:r>
    </w:p>
    <w:p w:rsidR="00B6111C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Наше министерство реализует проект, в рамках которого изучаются малокомплектные школы и школы в труднодоступной местности, планируется создать общероссийский реестр таких школ (региональные реестры уже созданы, например, в Камчатском крае, Республиках Саха (Якутия) и Бурятия). Организовано консультирование, повышение квалификации их руководителей и специалистов органов местного самоуправления, отвечающих за работу сельских школ.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Недопустимо закрытие малокомплектных школ ради закрытия, ради экономии средств! Конечно, в большой школе ребенок имеет больше возможностей, но это не значит, что маленькие школы нужно закрывать. Если раньше для ликвидации </w:t>
      </w:r>
      <w:r w:rsidRPr="00621FB0">
        <w:rPr>
          <w:color w:val="000000"/>
          <w:sz w:val="28"/>
          <w:szCs w:val="28"/>
        </w:rPr>
        <w:lastRenderedPageBreak/>
        <w:t>сельской школы достаточно было решения сельского схода, то теперь – в соответствии с новым законом «Об образовании» (статья 185) - решение не может быть принято без заключения специальной комиссии с учетом мнения жителей. Комиссия должна просчитать последствия и, если они нежелательны для села, школа не будет закрыта</w:t>
      </w:r>
      <w:proofErr w:type="gramStart"/>
      <w:r w:rsidRPr="00621FB0">
        <w:rPr>
          <w:color w:val="000000"/>
          <w:sz w:val="28"/>
          <w:szCs w:val="28"/>
        </w:rPr>
        <w:t>.Т</w:t>
      </w:r>
      <w:proofErr w:type="gramEnd"/>
      <w:r w:rsidRPr="00621FB0">
        <w:rPr>
          <w:color w:val="000000"/>
          <w:sz w:val="28"/>
          <w:szCs w:val="28"/>
        </w:rPr>
        <w:t>ам, где сохранение школы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 возможно, ее надо сохранить! Например, в Калужской области, в селе Дугна есть школа на 12 человек – она находится в труднодоступном районе. Если в селе необходима новая малокомплектная школа, ее надо построить! В Воронежской области, в селе Большая </w:t>
      </w:r>
      <w:proofErr w:type="spellStart"/>
      <w:r w:rsidRPr="00621FB0">
        <w:rPr>
          <w:color w:val="000000"/>
          <w:sz w:val="28"/>
          <w:szCs w:val="28"/>
        </w:rPr>
        <w:t>Хвощеватка</w:t>
      </w:r>
      <w:proofErr w:type="spellEnd"/>
      <w:r w:rsidRPr="00621FB0">
        <w:rPr>
          <w:color w:val="000000"/>
          <w:sz w:val="28"/>
          <w:szCs w:val="28"/>
        </w:rPr>
        <w:t xml:space="preserve"> в 2012 году открылась новая школа на 24 ребенка, в ней начали работать 12 педагогов. Благодаря строительству школы к селу был проведен газ и асфальтированная дорога.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Мы считаем, что не должно быть разницы между городской и сельской школой в части условий, которые создаются детям для получения качественного образования. Конечно, учителя, которые преподают в сельской школе, должны быть подготовлены по-другому, потому что обычный учитель в малокомплектной школе ведёт сразу несколько предметов, для этого нужен другой уровень подготовки. </w:t>
      </w:r>
    </w:p>
    <w:p w:rsidR="00621FB0" w:rsidRDefault="00621FB0" w:rsidP="00B611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В связи с введением Профессионального стандарта педагога мы разработаем новые образовательные стандарты для педагогических вузов и факультетов. Это окажет воздействие на всю нашу систему педагогического образования, и в этой работе мы обязательно учтём требования к подготовке учителей для сельских школ.</w:t>
      </w:r>
    </w:p>
    <w:p w:rsidR="00B6111C" w:rsidRDefault="00621FB0" w:rsidP="00621F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Уважаемые коллеги!</w:t>
      </w:r>
      <w:r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Можно привести немало примеров, когда выпускники сельских школ делают блестящую карьеру, добиваются успехов в политике, искусстве, науке, в сфере образования.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Три федеральных министра – мои коллеги по правительству России - учились в сельских школах: министр строительства и ЖКХ Михаил </w:t>
      </w:r>
      <w:proofErr w:type="spellStart"/>
      <w:r w:rsidRPr="00621FB0">
        <w:rPr>
          <w:color w:val="000000"/>
          <w:sz w:val="28"/>
          <w:szCs w:val="28"/>
        </w:rPr>
        <w:t>Мень</w:t>
      </w:r>
      <w:proofErr w:type="spellEnd"/>
      <w:r w:rsidRPr="00621FB0">
        <w:rPr>
          <w:color w:val="000000"/>
          <w:sz w:val="28"/>
          <w:szCs w:val="28"/>
        </w:rPr>
        <w:t xml:space="preserve">, министр спорта Виталий </w:t>
      </w:r>
      <w:proofErr w:type="spellStart"/>
      <w:r w:rsidRPr="00621FB0">
        <w:rPr>
          <w:color w:val="000000"/>
          <w:sz w:val="28"/>
          <w:szCs w:val="28"/>
        </w:rPr>
        <w:t>Мутко</w:t>
      </w:r>
      <w:proofErr w:type="spellEnd"/>
      <w:r w:rsidRPr="00621FB0">
        <w:rPr>
          <w:color w:val="000000"/>
          <w:sz w:val="28"/>
          <w:szCs w:val="28"/>
        </w:rPr>
        <w:t>, министр сельского хозяйства Николай Федоров.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Только за последние пять лет три абсолютных победителя конкурса «Учитель года России» - учителя сельских школ, и все они - мужчины: Андрей </w:t>
      </w:r>
      <w:proofErr w:type="spellStart"/>
      <w:r w:rsidRPr="00621FB0">
        <w:rPr>
          <w:color w:val="000000"/>
          <w:sz w:val="28"/>
          <w:szCs w:val="28"/>
        </w:rPr>
        <w:t>Гарифзянов</w:t>
      </w:r>
      <w:proofErr w:type="spellEnd"/>
      <w:r w:rsidRPr="00621FB0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lastRenderedPageBreak/>
        <w:t xml:space="preserve">из Тульской области (2010 год), Алексей Овчинников из Липецкой области (2011 год), Андрей </w:t>
      </w:r>
      <w:proofErr w:type="spellStart"/>
      <w:r w:rsidRPr="00621FB0">
        <w:rPr>
          <w:color w:val="000000"/>
          <w:sz w:val="28"/>
          <w:szCs w:val="28"/>
        </w:rPr>
        <w:t>Сиденко</w:t>
      </w:r>
      <w:proofErr w:type="spellEnd"/>
      <w:r w:rsidRPr="00621FB0">
        <w:rPr>
          <w:color w:val="000000"/>
          <w:sz w:val="28"/>
          <w:szCs w:val="28"/>
        </w:rPr>
        <w:t xml:space="preserve"> из Московской области (2013 год).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Выпускников сельских школ, добившихся успеха в жизни, </w:t>
      </w:r>
      <w:proofErr w:type="gramStart"/>
      <w:r w:rsidRPr="00621FB0">
        <w:rPr>
          <w:color w:val="000000"/>
          <w:sz w:val="28"/>
          <w:szCs w:val="28"/>
        </w:rPr>
        <w:t>благодаря</w:t>
      </w:r>
      <w:proofErr w:type="gramEnd"/>
      <w:r w:rsidRPr="00621FB0">
        <w:rPr>
          <w:color w:val="000000"/>
          <w:sz w:val="28"/>
          <w:szCs w:val="28"/>
        </w:rPr>
        <w:t xml:space="preserve">, прежде </w:t>
      </w:r>
      <w:proofErr w:type="gramStart"/>
      <w:r w:rsidRPr="00621FB0">
        <w:rPr>
          <w:color w:val="000000"/>
          <w:sz w:val="28"/>
          <w:szCs w:val="28"/>
        </w:rPr>
        <w:t>всего</w:t>
      </w:r>
      <w:proofErr w:type="gramEnd"/>
      <w:r w:rsidRPr="00621FB0">
        <w:rPr>
          <w:color w:val="000000"/>
          <w:sz w:val="28"/>
          <w:szCs w:val="28"/>
        </w:rPr>
        <w:t>, вашим усилиям должно становиться все больше.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 xml:space="preserve">Еще несколько лет назад, когда в том или ином регионе сдавали новую сельскую школу, жители смотрели на нее как на чудо. Но сегодня школы, соответствующие современным требованиям, в селах уже не редкость, они перестали быть экзотикой. </w:t>
      </w:r>
    </w:p>
    <w:p w:rsidR="00B6111C" w:rsidRDefault="00621FB0" w:rsidP="00621F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Любая школа не просто дает знания, она воспитывает, формирует культуру поведения, культуру быта вплоть до культуры питания, и в сельской местности это особенно важно. У ваших учеников на всю жизнь должно оставаться стремление подтянуть окружающую действительность к тому уровню, который был обеспечен в школе.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Учитель, городской или сельский, – это особая профессия, где нужны не только знания предмета и детской психологии, но и преданность делу, ответственность, отзывчивость, многие другие личностные качества.</w:t>
      </w:r>
      <w:r w:rsidR="00B6111C">
        <w:rPr>
          <w:color w:val="000000"/>
          <w:sz w:val="28"/>
          <w:szCs w:val="28"/>
        </w:rPr>
        <w:t xml:space="preserve"> </w:t>
      </w:r>
      <w:r w:rsidRPr="00621FB0">
        <w:rPr>
          <w:color w:val="000000"/>
          <w:sz w:val="28"/>
          <w:szCs w:val="28"/>
        </w:rPr>
        <w:t>Но ни для кого не секрет, что работа учителем на селе требует от человека намного большей самоотдачи. Вы живете проблемами своих учеников, вы в любое время готовы общаться с их родителями и, наверное, проводите с учениками больше времени, чем со своими собственными детьми. Вы всегда на виду у односельчан, которые обсуждают ваш образ жизни, ваше поведение, даже вашу одежду, предъявляя повышенные требования, которым вы должны соответствовать. Сельский учитель – это пример для подражания для всех и во всем.</w:t>
      </w:r>
    </w:p>
    <w:p w:rsidR="00621FB0" w:rsidRPr="00621FB0" w:rsidRDefault="00621FB0" w:rsidP="00621F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21FB0">
        <w:rPr>
          <w:color w:val="000000"/>
          <w:sz w:val="28"/>
          <w:szCs w:val="28"/>
        </w:rPr>
        <w:t>Спасибо вам за вашу работу!</w:t>
      </w:r>
    </w:p>
    <w:sectPr w:rsidR="00621FB0" w:rsidRPr="00621FB0" w:rsidSect="002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B0"/>
    <w:rsid w:val="002B15DF"/>
    <w:rsid w:val="002D6643"/>
    <w:rsid w:val="004B5F88"/>
    <w:rsid w:val="00621FB0"/>
    <w:rsid w:val="00B405AD"/>
    <w:rsid w:val="00B6111C"/>
    <w:rsid w:val="00E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2</cp:revision>
  <dcterms:created xsi:type="dcterms:W3CDTF">2014-11-21T15:36:00Z</dcterms:created>
  <dcterms:modified xsi:type="dcterms:W3CDTF">2014-11-21T15:56:00Z</dcterms:modified>
</cp:coreProperties>
</file>