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DD" w:rsidRDefault="00434EDD">
      <w:pPr>
        <w:shd w:val="clear" w:color="auto" w:fill="FFFFFF"/>
        <w:spacing w:line="322" w:lineRule="exact"/>
        <w:ind w:left="19" w:right="5914"/>
        <w:rPr>
          <w:b/>
          <w:bCs/>
          <w:color w:val="000000"/>
          <w:spacing w:val="-10"/>
          <w:sz w:val="29"/>
          <w:szCs w:val="29"/>
        </w:rPr>
      </w:pPr>
      <w:r>
        <w:rPr>
          <w:b/>
          <w:bCs/>
          <w:color w:val="000000"/>
          <w:spacing w:val="-10"/>
          <w:sz w:val="29"/>
          <w:szCs w:val="29"/>
        </w:rPr>
        <w:t xml:space="preserve">Дело № 12-1 /2014 </w:t>
      </w:r>
    </w:p>
    <w:p w:rsidR="00434EDD" w:rsidRDefault="00434EDD">
      <w:pPr>
        <w:shd w:val="clear" w:color="auto" w:fill="FFFFFF"/>
        <w:spacing w:line="322" w:lineRule="exact"/>
        <w:ind w:left="19" w:right="5914"/>
      </w:pPr>
      <w:r>
        <w:rPr>
          <w:b/>
          <w:bCs/>
          <w:color w:val="000000"/>
          <w:spacing w:val="-9"/>
          <w:sz w:val="29"/>
          <w:szCs w:val="29"/>
        </w:rPr>
        <w:t>Поступило в суд 12.08.2014г.</w:t>
      </w:r>
    </w:p>
    <w:p w:rsidR="00434EDD" w:rsidRDefault="00434EDD">
      <w:pPr>
        <w:shd w:val="clear" w:color="auto" w:fill="FFFFFF"/>
        <w:spacing w:line="322" w:lineRule="exact"/>
        <w:ind w:left="1109" w:right="1075" w:firstLine="3024"/>
        <w:rPr>
          <w:b/>
          <w:bCs/>
          <w:color w:val="000000"/>
          <w:spacing w:val="-19"/>
          <w:sz w:val="29"/>
          <w:szCs w:val="29"/>
        </w:rPr>
      </w:pPr>
      <w:r>
        <w:rPr>
          <w:b/>
          <w:bCs/>
          <w:color w:val="000000"/>
          <w:spacing w:val="-19"/>
          <w:sz w:val="29"/>
          <w:szCs w:val="29"/>
        </w:rPr>
        <w:t xml:space="preserve">РЕШЕНИЕ </w:t>
      </w:r>
    </w:p>
    <w:p w:rsidR="00434EDD" w:rsidRDefault="00434EDD">
      <w:pPr>
        <w:shd w:val="clear" w:color="auto" w:fill="FFFFFF"/>
        <w:spacing w:line="322" w:lineRule="exact"/>
        <w:ind w:right="1075"/>
      </w:pPr>
      <w:r>
        <w:rPr>
          <w:b/>
          <w:bCs/>
          <w:color w:val="000000"/>
          <w:spacing w:val="-19"/>
          <w:sz w:val="29"/>
          <w:szCs w:val="29"/>
        </w:rPr>
        <w:t xml:space="preserve">         </w:t>
      </w:r>
      <w:r>
        <w:rPr>
          <w:b/>
          <w:bCs/>
          <w:color w:val="000000"/>
          <w:spacing w:val="-10"/>
          <w:sz w:val="29"/>
          <w:szCs w:val="29"/>
        </w:rPr>
        <w:t>по жалобе на постановление по делу об административном</w:t>
      </w:r>
    </w:p>
    <w:p w:rsidR="00434EDD" w:rsidRDefault="00434EDD">
      <w:pPr>
        <w:shd w:val="clear" w:color="auto" w:fill="FFFFFF"/>
        <w:spacing w:line="322" w:lineRule="exact"/>
        <w:ind w:left="48"/>
        <w:jc w:val="center"/>
      </w:pPr>
      <w:r>
        <w:rPr>
          <w:b/>
          <w:bCs/>
          <w:color w:val="000000"/>
          <w:spacing w:val="-13"/>
          <w:sz w:val="29"/>
          <w:szCs w:val="29"/>
        </w:rPr>
        <w:t>правонарушении</w:t>
      </w:r>
    </w:p>
    <w:p w:rsidR="00434EDD" w:rsidRDefault="00434EDD">
      <w:pPr>
        <w:shd w:val="clear" w:color="auto" w:fill="FFFFFF"/>
        <w:spacing w:line="322" w:lineRule="exact"/>
        <w:ind w:left="1282" w:right="1075" w:firstLine="475"/>
        <w:rPr>
          <w:b/>
          <w:bCs/>
          <w:color w:val="000000"/>
          <w:spacing w:val="-10"/>
          <w:sz w:val="29"/>
          <w:szCs w:val="29"/>
        </w:rPr>
      </w:pPr>
      <w:r>
        <w:rPr>
          <w:b/>
          <w:bCs/>
          <w:color w:val="000000"/>
          <w:spacing w:val="-10"/>
          <w:sz w:val="29"/>
          <w:szCs w:val="29"/>
        </w:rPr>
        <w:t xml:space="preserve">    </w:t>
      </w:r>
      <w:r>
        <w:rPr>
          <w:b/>
          <w:bCs/>
          <w:color w:val="000000"/>
          <w:spacing w:val="-10"/>
          <w:sz w:val="29"/>
          <w:szCs w:val="29"/>
          <w:lang w:val="en-US"/>
        </w:rPr>
        <w:t>N</w:t>
      </w:r>
      <w:r>
        <w:rPr>
          <w:b/>
          <w:bCs/>
          <w:color w:val="000000"/>
          <w:spacing w:val="-10"/>
          <w:sz w:val="29"/>
          <w:szCs w:val="29"/>
        </w:rPr>
        <w:t xml:space="preserve"> городской суд Новосибирской области </w:t>
      </w:r>
    </w:p>
    <w:p w:rsidR="00434EDD" w:rsidRDefault="00434EDD">
      <w:pPr>
        <w:shd w:val="clear" w:color="auto" w:fill="FFFFFF"/>
        <w:spacing w:line="322" w:lineRule="exact"/>
        <w:ind w:left="1282" w:right="1075" w:firstLine="475"/>
      </w:pPr>
      <w:r>
        <w:rPr>
          <w:b/>
          <w:bCs/>
          <w:color w:val="000000"/>
          <w:spacing w:val="-9"/>
          <w:sz w:val="29"/>
          <w:szCs w:val="29"/>
        </w:rPr>
        <w:t xml:space="preserve">633010, Новосибирская область, г. </w:t>
      </w:r>
      <w:r>
        <w:rPr>
          <w:b/>
          <w:bCs/>
          <w:color w:val="000000"/>
          <w:spacing w:val="-9"/>
          <w:sz w:val="29"/>
          <w:szCs w:val="29"/>
          <w:lang w:val="en-US"/>
        </w:rPr>
        <w:t>N</w:t>
      </w:r>
      <w:r>
        <w:rPr>
          <w:b/>
          <w:bCs/>
          <w:color w:val="000000"/>
          <w:spacing w:val="-9"/>
          <w:sz w:val="29"/>
          <w:szCs w:val="29"/>
        </w:rPr>
        <w:t xml:space="preserve"> , ул. Ленина, 4</w:t>
      </w:r>
    </w:p>
    <w:p w:rsidR="00434EDD" w:rsidRDefault="00434EDD">
      <w:pPr>
        <w:shd w:val="clear" w:color="auto" w:fill="FFFFFF"/>
        <w:tabs>
          <w:tab w:val="left" w:pos="8232"/>
        </w:tabs>
        <w:spacing w:before="307"/>
        <w:ind w:left="581"/>
      </w:pPr>
      <w:r>
        <w:rPr>
          <w:b/>
          <w:bCs/>
          <w:color w:val="000000"/>
          <w:spacing w:val="-10"/>
          <w:sz w:val="29"/>
          <w:szCs w:val="29"/>
        </w:rPr>
        <w:t>08 сентября 2014 года</w:t>
      </w:r>
      <w:r>
        <w:rPr>
          <w:b/>
          <w:bCs/>
          <w:color w:val="000000"/>
          <w:spacing w:val="-10"/>
          <w:sz w:val="29"/>
          <w:szCs w:val="29"/>
        </w:rPr>
        <w:tab/>
        <w:t xml:space="preserve">г. </w:t>
      </w:r>
      <w:r>
        <w:rPr>
          <w:b/>
          <w:bCs/>
          <w:color w:val="000000"/>
          <w:spacing w:val="-10"/>
          <w:sz w:val="29"/>
          <w:szCs w:val="29"/>
          <w:lang w:val="en-US"/>
        </w:rPr>
        <w:t>N</w:t>
      </w:r>
    </w:p>
    <w:p w:rsidR="00434EDD" w:rsidRDefault="00434EDD">
      <w:pPr>
        <w:shd w:val="clear" w:color="auto" w:fill="FFFFFF"/>
        <w:spacing w:before="312" w:line="322" w:lineRule="exact"/>
        <w:ind w:left="14" w:firstLine="566"/>
        <w:jc w:val="both"/>
      </w:pPr>
      <w:r>
        <w:rPr>
          <w:color w:val="000000"/>
          <w:spacing w:val="-4"/>
          <w:sz w:val="29"/>
          <w:szCs w:val="29"/>
        </w:rPr>
        <w:t xml:space="preserve">Судья </w:t>
      </w:r>
      <w:r>
        <w:rPr>
          <w:color w:val="000000"/>
          <w:spacing w:val="-4"/>
          <w:sz w:val="29"/>
          <w:szCs w:val="29"/>
          <w:lang w:val="en-US"/>
        </w:rPr>
        <w:t>N</w:t>
      </w:r>
      <w:r>
        <w:rPr>
          <w:color w:val="000000"/>
          <w:spacing w:val="-4"/>
          <w:sz w:val="29"/>
          <w:szCs w:val="29"/>
        </w:rPr>
        <w:t xml:space="preserve"> городского суда Новосибирской области </w:t>
      </w:r>
      <w:r>
        <w:rPr>
          <w:b/>
          <w:bCs/>
          <w:color w:val="000000"/>
          <w:spacing w:val="-4"/>
          <w:sz w:val="29"/>
          <w:szCs w:val="29"/>
        </w:rPr>
        <w:t xml:space="preserve">Лихницкая </w:t>
      </w:r>
      <w:r>
        <w:rPr>
          <w:b/>
          <w:bCs/>
          <w:color w:val="000000"/>
          <w:spacing w:val="-2"/>
          <w:sz w:val="29"/>
          <w:szCs w:val="29"/>
        </w:rPr>
        <w:t xml:space="preserve">О.В., </w:t>
      </w:r>
      <w:r>
        <w:rPr>
          <w:color w:val="000000"/>
          <w:spacing w:val="-2"/>
          <w:sz w:val="29"/>
          <w:szCs w:val="29"/>
        </w:rPr>
        <w:t xml:space="preserve">при секретаре </w:t>
      </w:r>
      <w:r>
        <w:rPr>
          <w:b/>
          <w:bCs/>
          <w:color w:val="000000"/>
          <w:spacing w:val="-2"/>
          <w:sz w:val="29"/>
          <w:szCs w:val="29"/>
        </w:rPr>
        <w:t xml:space="preserve">Савченко К.П., </w:t>
      </w:r>
      <w:r>
        <w:rPr>
          <w:color w:val="000000"/>
          <w:spacing w:val="-2"/>
          <w:sz w:val="29"/>
          <w:szCs w:val="29"/>
        </w:rPr>
        <w:t xml:space="preserve">с участием лица, привлекаемого к административной ответственности </w:t>
      </w:r>
      <w:r>
        <w:rPr>
          <w:b/>
          <w:bCs/>
          <w:color w:val="000000"/>
          <w:spacing w:val="-2"/>
          <w:sz w:val="29"/>
          <w:szCs w:val="29"/>
          <w:lang w:val="en-US"/>
        </w:rPr>
        <w:t>N</w:t>
      </w:r>
      <w:r>
        <w:rPr>
          <w:b/>
          <w:bCs/>
          <w:color w:val="000000"/>
          <w:spacing w:val="-2"/>
          <w:sz w:val="29"/>
          <w:szCs w:val="29"/>
        </w:rPr>
        <w:t>.</w:t>
      </w:r>
      <w:r>
        <w:rPr>
          <w:b/>
          <w:bCs/>
          <w:color w:val="000000"/>
          <w:spacing w:val="-2"/>
          <w:sz w:val="29"/>
          <w:szCs w:val="29"/>
          <w:lang w:val="en-US"/>
        </w:rPr>
        <w:t>N</w:t>
      </w:r>
      <w:r>
        <w:rPr>
          <w:b/>
          <w:bCs/>
          <w:color w:val="000000"/>
          <w:spacing w:val="-2"/>
          <w:sz w:val="29"/>
          <w:szCs w:val="29"/>
        </w:rPr>
        <w:t xml:space="preserve">, </w:t>
      </w:r>
      <w:r>
        <w:rPr>
          <w:color w:val="000000"/>
          <w:spacing w:val="-2"/>
          <w:sz w:val="29"/>
          <w:szCs w:val="29"/>
        </w:rPr>
        <w:t xml:space="preserve">ее защитника </w:t>
      </w:r>
      <w:r>
        <w:rPr>
          <w:b/>
          <w:bCs/>
          <w:color w:val="000000"/>
          <w:spacing w:val="-2"/>
          <w:sz w:val="29"/>
          <w:szCs w:val="29"/>
        </w:rPr>
        <w:t xml:space="preserve">Гвоздевой </w:t>
      </w:r>
      <w:r>
        <w:rPr>
          <w:b/>
          <w:bCs/>
          <w:color w:val="000000"/>
          <w:spacing w:val="-3"/>
          <w:sz w:val="29"/>
          <w:szCs w:val="29"/>
        </w:rPr>
        <w:t xml:space="preserve">О.Н., </w:t>
      </w:r>
      <w:r>
        <w:rPr>
          <w:color w:val="000000"/>
          <w:spacing w:val="-3"/>
          <w:sz w:val="29"/>
          <w:szCs w:val="29"/>
        </w:rPr>
        <w:t xml:space="preserve">рассмотрев в открытом судебном заседании жалобу </w:t>
      </w:r>
      <w:r>
        <w:rPr>
          <w:b/>
          <w:bCs/>
          <w:color w:val="000000"/>
          <w:spacing w:val="-3"/>
          <w:sz w:val="29"/>
          <w:szCs w:val="29"/>
          <w:lang w:val="en-US"/>
        </w:rPr>
        <w:t>N</w:t>
      </w:r>
      <w:r>
        <w:rPr>
          <w:b/>
          <w:bCs/>
          <w:color w:val="000000"/>
          <w:spacing w:val="-3"/>
          <w:sz w:val="29"/>
          <w:szCs w:val="29"/>
        </w:rPr>
        <w:t xml:space="preserve">. </w:t>
      </w:r>
      <w:r>
        <w:rPr>
          <w:b/>
          <w:bCs/>
          <w:color w:val="000000"/>
          <w:spacing w:val="-3"/>
          <w:sz w:val="29"/>
          <w:szCs w:val="29"/>
          <w:lang w:val="en-US"/>
        </w:rPr>
        <w:t>N</w:t>
      </w:r>
      <w:r>
        <w:rPr>
          <w:color w:val="000000"/>
          <w:spacing w:val="-3"/>
          <w:sz w:val="29"/>
          <w:szCs w:val="29"/>
        </w:rPr>
        <w:t xml:space="preserve"> </w:t>
      </w:r>
      <w:r>
        <w:rPr>
          <w:color w:val="000000"/>
          <w:spacing w:val="-7"/>
          <w:sz w:val="29"/>
          <w:szCs w:val="29"/>
        </w:rPr>
        <w:t xml:space="preserve">на постановление мирового судьи 2-го судебного участка </w:t>
      </w:r>
      <w:r>
        <w:rPr>
          <w:color w:val="000000"/>
          <w:sz w:val="29"/>
          <w:szCs w:val="29"/>
        </w:rPr>
        <w:t xml:space="preserve">судебного района г. </w:t>
      </w:r>
      <w:r>
        <w:rPr>
          <w:color w:val="000000"/>
          <w:sz w:val="29"/>
          <w:szCs w:val="29"/>
          <w:lang w:val="en-US"/>
        </w:rPr>
        <w:t>N</w:t>
      </w:r>
      <w:r>
        <w:rPr>
          <w:color w:val="000000"/>
          <w:sz w:val="29"/>
          <w:szCs w:val="29"/>
        </w:rPr>
        <w:t xml:space="preserve"> от 04 августа 2014 года о привлечении её к </w:t>
      </w:r>
      <w:r>
        <w:rPr>
          <w:color w:val="000000"/>
          <w:spacing w:val="-9"/>
          <w:sz w:val="29"/>
          <w:szCs w:val="29"/>
        </w:rPr>
        <w:t>административной ответственности по ч.4 ст. 19.30 КоАП РФ,</w:t>
      </w:r>
    </w:p>
    <w:p w:rsidR="00434EDD" w:rsidRDefault="00434EDD">
      <w:pPr>
        <w:shd w:val="clear" w:color="auto" w:fill="FFFFFF"/>
        <w:spacing w:before="5" w:line="322" w:lineRule="exact"/>
        <w:ind w:left="4171"/>
      </w:pPr>
      <w:r>
        <w:rPr>
          <w:b/>
          <w:bCs/>
          <w:color w:val="000000"/>
          <w:spacing w:val="-18"/>
          <w:sz w:val="29"/>
          <w:szCs w:val="29"/>
        </w:rPr>
        <w:t>УСТАНОВИЛ:</w:t>
      </w:r>
    </w:p>
    <w:p w:rsidR="00434EDD" w:rsidRDefault="00434EDD">
      <w:pPr>
        <w:shd w:val="clear" w:color="auto" w:fill="FFFFFF"/>
        <w:spacing w:line="322" w:lineRule="exact"/>
        <w:ind w:left="5" w:firstLine="538"/>
        <w:jc w:val="both"/>
      </w:pPr>
      <w:r>
        <w:rPr>
          <w:color w:val="000000"/>
          <w:spacing w:val="-8"/>
          <w:sz w:val="29"/>
          <w:szCs w:val="29"/>
        </w:rPr>
        <w:t xml:space="preserve">Постановлением мирового судьи 2-го судебного участка судебного района </w:t>
      </w:r>
      <w:r>
        <w:rPr>
          <w:color w:val="000000"/>
          <w:sz w:val="29"/>
          <w:szCs w:val="29"/>
        </w:rPr>
        <w:t xml:space="preserve">г. </w:t>
      </w:r>
      <w:r>
        <w:rPr>
          <w:color w:val="000000"/>
          <w:sz w:val="29"/>
          <w:szCs w:val="29"/>
          <w:lang w:val="en-US"/>
        </w:rPr>
        <w:t>N</w:t>
      </w:r>
      <w:r>
        <w:rPr>
          <w:color w:val="000000"/>
          <w:sz w:val="29"/>
          <w:szCs w:val="29"/>
        </w:rPr>
        <w:t xml:space="preserve"> от 04 августа 2014 года </w:t>
      </w:r>
      <w:r>
        <w:rPr>
          <w:color w:val="000000"/>
          <w:sz w:val="29"/>
          <w:szCs w:val="29"/>
          <w:lang w:val="en-US"/>
        </w:rPr>
        <w:t>N</w:t>
      </w:r>
      <w:r>
        <w:rPr>
          <w:color w:val="000000"/>
          <w:sz w:val="29"/>
          <w:szCs w:val="29"/>
        </w:rPr>
        <w:t>.</w:t>
      </w:r>
      <w:r>
        <w:rPr>
          <w:color w:val="000000"/>
          <w:sz w:val="29"/>
          <w:szCs w:val="29"/>
          <w:lang w:val="en-US"/>
        </w:rPr>
        <w:t>N</w:t>
      </w:r>
      <w:r>
        <w:rPr>
          <w:color w:val="000000"/>
          <w:sz w:val="29"/>
          <w:szCs w:val="29"/>
        </w:rPr>
        <w:t xml:space="preserve"> признана виновной в </w:t>
      </w:r>
      <w:r>
        <w:rPr>
          <w:color w:val="000000"/>
          <w:spacing w:val="-3"/>
          <w:sz w:val="29"/>
          <w:szCs w:val="29"/>
        </w:rPr>
        <w:t xml:space="preserve">совершении административного правонарушения, предусмотренного ч.4 ст. </w:t>
      </w:r>
      <w:r>
        <w:rPr>
          <w:color w:val="000000"/>
          <w:spacing w:val="-7"/>
          <w:sz w:val="29"/>
          <w:szCs w:val="29"/>
        </w:rPr>
        <w:t xml:space="preserve">19.30 КоАП РФ и ей назначено наказание в виде административного штрафа в </w:t>
      </w:r>
      <w:r>
        <w:rPr>
          <w:color w:val="000000"/>
          <w:sz w:val="29"/>
          <w:szCs w:val="29"/>
        </w:rPr>
        <w:t xml:space="preserve">размере 20 000 рублей. Основание привлечения - нарушение п. 44 Порядка </w:t>
      </w:r>
      <w:r>
        <w:rPr>
          <w:color w:val="000000"/>
          <w:spacing w:val="-8"/>
          <w:sz w:val="29"/>
          <w:szCs w:val="29"/>
        </w:rPr>
        <w:t xml:space="preserve">проведения государственной итоговой аттестации по образовательным </w:t>
      </w:r>
      <w:r>
        <w:rPr>
          <w:color w:val="000000"/>
          <w:spacing w:val="-6"/>
          <w:sz w:val="29"/>
          <w:szCs w:val="29"/>
        </w:rPr>
        <w:t xml:space="preserve">программам среднего общего образования, а именно, </w:t>
      </w:r>
      <w:r>
        <w:rPr>
          <w:color w:val="000000"/>
          <w:spacing w:val="-6"/>
          <w:sz w:val="29"/>
          <w:szCs w:val="29"/>
          <w:lang w:val="en-US"/>
        </w:rPr>
        <w:t>N</w:t>
      </w:r>
      <w:r>
        <w:rPr>
          <w:color w:val="000000"/>
          <w:spacing w:val="-6"/>
          <w:sz w:val="29"/>
          <w:szCs w:val="29"/>
        </w:rPr>
        <w:t>.</w:t>
      </w:r>
      <w:r>
        <w:rPr>
          <w:color w:val="000000"/>
          <w:spacing w:val="-6"/>
          <w:sz w:val="29"/>
          <w:szCs w:val="29"/>
          <w:lang w:val="en-US"/>
        </w:rPr>
        <w:t>N</w:t>
      </w:r>
      <w:r>
        <w:rPr>
          <w:color w:val="000000"/>
          <w:spacing w:val="-6"/>
          <w:sz w:val="29"/>
          <w:szCs w:val="29"/>
        </w:rPr>
        <w:t xml:space="preserve">. как одним </w:t>
      </w:r>
      <w:r>
        <w:rPr>
          <w:color w:val="000000"/>
          <w:sz w:val="29"/>
          <w:szCs w:val="29"/>
        </w:rPr>
        <w:t xml:space="preserve">из организаторов проведения ЕГЭ по английскому языку незаконно была </w:t>
      </w:r>
      <w:r>
        <w:rPr>
          <w:color w:val="000000"/>
          <w:spacing w:val="-10"/>
          <w:sz w:val="29"/>
          <w:szCs w:val="29"/>
        </w:rPr>
        <w:t>проигнорирована просьба ученика о выдаче ему дополнительного бланка.</w:t>
      </w:r>
    </w:p>
    <w:p w:rsidR="00434EDD" w:rsidRDefault="00434EDD">
      <w:pPr>
        <w:shd w:val="clear" w:color="auto" w:fill="FFFFFF"/>
        <w:spacing w:line="322" w:lineRule="exact"/>
        <w:ind w:right="14" w:firstLine="542"/>
        <w:jc w:val="both"/>
      </w:pPr>
      <w:r>
        <w:rPr>
          <w:color w:val="000000"/>
          <w:spacing w:val="-1"/>
          <w:sz w:val="29"/>
          <w:szCs w:val="29"/>
          <w:lang w:val="en-US"/>
        </w:rPr>
        <w:t>N</w:t>
      </w:r>
      <w:r>
        <w:rPr>
          <w:color w:val="000000"/>
          <w:spacing w:val="-1"/>
          <w:sz w:val="29"/>
          <w:szCs w:val="29"/>
        </w:rPr>
        <w:t>.</w:t>
      </w:r>
      <w:r>
        <w:rPr>
          <w:color w:val="000000"/>
          <w:spacing w:val="-1"/>
          <w:sz w:val="29"/>
          <w:szCs w:val="29"/>
          <w:lang w:val="en-US"/>
        </w:rPr>
        <w:t>N</w:t>
      </w:r>
      <w:r>
        <w:rPr>
          <w:color w:val="000000"/>
          <w:spacing w:val="-1"/>
          <w:sz w:val="29"/>
          <w:szCs w:val="29"/>
        </w:rPr>
        <w:t xml:space="preserve">., не согласившись с данным постановлением, обратилась в </w:t>
      </w:r>
      <w:r>
        <w:rPr>
          <w:color w:val="000000"/>
          <w:spacing w:val="-3"/>
          <w:sz w:val="29"/>
          <w:szCs w:val="29"/>
          <w:lang w:val="en-US"/>
        </w:rPr>
        <w:t>N</w:t>
      </w:r>
      <w:r>
        <w:rPr>
          <w:color w:val="000000"/>
          <w:spacing w:val="-3"/>
          <w:sz w:val="29"/>
          <w:szCs w:val="29"/>
        </w:rPr>
        <w:t xml:space="preserve">. городской суд с жалобой, в которой просит данное постановление </w:t>
      </w:r>
      <w:r>
        <w:rPr>
          <w:color w:val="000000"/>
          <w:spacing w:val="-6"/>
          <w:sz w:val="29"/>
          <w:szCs w:val="29"/>
        </w:rPr>
        <w:t xml:space="preserve">отменить, как незаконное и необоснованное. В обосновании жалобы указала, </w:t>
      </w:r>
      <w:r>
        <w:rPr>
          <w:color w:val="000000"/>
          <w:spacing w:val="-5"/>
          <w:sz w:val="29"/>
          <w:szCs w:val="29"/>
        </w:rPr>
        <w:t xml:space="preserve">что суд первой инстанции необоснованно при принятии обжалуемого </w:t>
      </w:r>
      <w:r>
        <w:rPr>
          <w:color w:val="000000"/>
          <w:spacing w:val="-9"/>
          <w:sz w:val="29"/>
          <w:szCs w:val="29"/>
        </w:rPr>
        <w:t xml:space="preserve">постановления сослался на протокол об административном правонарушении от </w:t>
      </w:r>
      <w:r>
        <w:rPr>
          <w:color w:val="000000"/>
          <w:spacing w:val="-3"/>
          <w:sz w:val="29"/>
          <w:szCs w:val="29"/>
        </w:rPr>
        <w:t xml:space="preserve">06.06.2014 г., протокол ГЭК №16 от 05.06.2014 г., поскольку в протоколе об </w:t>
      </w:r>
      <w:r>
        <w:rPr>
          <w:color w:val="000000"/>
          <w:spacing w:val="-6"/>
          <w:sz w:val="29"/>
          <w:szCs w:val="29"/>
        </w:rPr>
        <w:t xml:space="preserve">административном правонарушении от 06.06.2014 г. не отражены объяснения </w:t>
      </w:r>
      <w:r>
        <w:rPr>
          <w:color w:val="000000"/>
          <w:spacing w:val="-4"/>
          <w:sz w:val="29"/>
          <w:szCs w:val="29"/>
          <w:lang w:val="en-US"/>
        </w:rPr>
        <w:t>N</w:t>
      </w:r>
      <w:r>
        <w:rPr>
          <w:color w:val="000000"/>
          <w:spacing w:val="-4"/>
          <w:sz w:val="29"/>
          <w:szCs w:val="29"/>
        </w:rPr>
        <w:t>.</w:t>
      </w:r>
      <w:r>
        <w:rPr>
          <w:color w:val="000000"/>
          <w:spacing w:val="-4"/>
          <w:sz w:val="29"/>
          <w:szCs w:val="29"/>
          <w:lang w:val="en-US"/>
        </w:rPr>
        <w:t>N</w:t>
      </w:r>
      <w:r>
        <w:rPr>
          <w:color w:val="000000"/>
          <w:spacing w:val="-4"/>
          <w:sz w:val="29"/>
          <w:szCs w:val="29"/>
        </w:rPr>
        <w:t xml:space="preserve">., что является нарушением ст. 26.3 КоАП РФ. В протоколе ГЭК №16 от 05 июня 2014 г. искажены факты: собеседование по обстоятельствам </w:t>
      </w:r>
      <w:r>
        <w:rPr>
          <w:color w:val="000000"/>
          <w:spacing w:val="-8"/>
          <w:sz w:val="29"/>
          <w:szCs w:val="29"/>
        </w:rPr>
        <w:t xml:space="preserve">дела с </w:t>
      </w:r>
      <w:r>
        <w:rPr>
          <w:color w:val="000000"/>
          <w:spacing w:val="-8"/>
          <w:sz w:val="29"/>
          <w:szCs w:val="29"/>
          <w:lang w:val="en-US"/>
        </w:rPr>
        <w:t>N</w:t>
      </w:r>
      <w:r>
        <w:rPr>
          <w:color w:val="000000"/>
          <w:spacing w:val="-8"/>
          <w:sz w:val="29"/>
          <w:szCs w:val="29"/>
        </w:rPr>
        <w:t>.</w:t>
      </w:r>
      <w:r>
        <w:rPr>
          <w:color w:val="000000"/>
          <w:spacing w:val="-8"/>
          <w:sz w:val="29"/>
          <w:szCs w:val="29"/>
          <w:lang w:val="en-US"/>
        </w:rPr>
        <w:t>N</w:t>
      </w:r>
      <w:r>
        <w:rPr>
          <w:color w:val="000000"/>
          <w:spacing w:val="-8"/>
          <w:sz w:val="29"/>
          <w:szCs w:val="29"/>
        </w:rPr>
        <w:t xml:space="preserve">.. не проводилось, а при просмотре видеозаписи невозможно </w:t>
      </w:r>
      <w:r>
        <w:rPr>
          <w:color w:val="000000"/>
          <w:spacing w:val="-6"/>
          <w:sz w:val="29"/>
          <w:szCs w:val="29"/>
        </w:rPr>
        <w:t xml:space="preserve">установить факт отсутствия места на основном бланке, зато четко </w:t>
      </w:r>
      <w:r>
        <w:rPr>
          <w:color w:val="000000"/>
          <w:spacing w:val="-4"/>
          <w:sz w:val="29"/>
          <w:szCs w:val="29"/>
        </w:rPr>
        <w:t xml:space="preserve">зафиксирован факт длительного заполнения участником экзамена основного </w:t>
      </w:r>
      <w:r>
        <w:rPr>
          <w:color w:val="000000"/>
          <w:spacing w:val="-2"/>
          <w:sz w:val="29"/>
          <w:szCs w:val="29"/>
        </w:rPr>
        <w:t xml:space="preserve">бланка после завершения экзамена. Решение о привлечении </w:t>
      </w:r>
      <w:r>
        <w:rPr>
          <w:color w:val="000000"/>
          <w:spacing w:val="-2"/>
          <w:sz w:val="29"/>
          <w:szCs w:val="29"/>
          <w:lang w:val="en-US"/>
        </w:rPr>
        <w:t>N</w:t>
      </w:r>
      <w:r>
        <w:rPr>
          <w:color w:val="000000"/>
          <w:spacing w:val="-2"/>
          <w:sz w:val="29"/>
          <w:szCs w:val="29"/>
        </w:rPr>
        <w:t>.</w:t>
      </w:r>
      <w:r>
        <w:rPr>
          <w:color w:val="000000"/>
          <w:spacing w:val="-2"/>
          <w:sz w:val="29"/>
          <w:szCs w:val="29"/>
          <w:lang w:val="en-US"/>
        </w:rPr>
        <w:t>N</w:t>
      </w:r>
      <w:r>
        <w:rPr>
          <w:color w:val="000000"/>
          <w:spacing w:val="-2"/>
          <w:sz w:val="29"/>
          <w:szCs w:val="29"/>
        </w:rPr>
        <w:t xml:space="preserve">.. к </w:t>
      </w:r>
      <w:r>
        <w:rPr>
          <w:color w:val="000000"/>
          <w:spacing w:val="-7"/>
          <w:sz w:val="29"/>
          <w:szCs w:val="29"/>
        </w:rPr>
        <w:t xml:space="preserve">административной ответственности принято председателем ГЭК Метелкиным </w:t>
      </w:r>
      <w:r>
        <w:rPr>
          <w:color w:val="000000"/>
          <w:spacing w:val="-4"/>
          <w:sz w:val="29"/>
          <w:szCs w:val="29"/>
        </w:rPr>
        <w:t xml:space="preserve">Д.А. единолично. В заключении комиссии ППЭ №322 говорится о том, что в </w:t>
      </w:r>
      <w:r>
        <w:rPr>
          <w:color w:val="000000"/>
          <w:spacing w:val="-9"/>
          <w:sz w:val="29"/>
          <w:szCs w:val="29"/>
        </w:rPr>
        <w:t xml:space="preserve">действиях </w:t>
      </w:r>
      <w:r>
        <w:rPr>
          <w:color w:val="000000"/>
          <w:spacing w:val="-9"/>
          <w:sz w:val="29"/>
          <w:szCs w:val="29"/>
          <w:lang w:val="en-US"/>
        </w:rPr>
        <w:t>N</w:t>
      </w:r>
      <w:r>
        <w:rPr>
          <w:color w:val="000000"/>
          <w:spacing w:val="-9"/>
          <w:sz w:val="29"/>
          <w:szCs w:val="29"/>
        </w:rPr>
        <w:t>.</w:t>
      </w:r>
      <w:r>
        <w:rPr>
          <w:color w:val="000000"/>
          <w:spacing w:val="-9"/>
          <w:sz w:val="29"/>
          <w:szCs w:val="29"/>
          <w:lang w:val="en-US"/>
        </w:rPr>
        <w:t>N</w:t>
      </w:r>
      <w:r>
        <w:rPr>
          <w:color w:val="000000"/>
          <w:spacing w:val="-9"/>
          <w:sz w:val="29"/>
          <w:szCs w:val="29"/>
        </w:rPr>
        <w:t xml:space="preserve">.. нарушений п. 44 Порядка проведения государственной </w:t>
      </w:r>
      <w:r>
        <w:rPr>
          <w:color w:val="000000"/>
          <w:spacing w:val="-6"/>
          <w:sz w:val="29"/>
          <w:szCs w:val="29"/>
        </w:rPr>
        <w:t xml:space="preserve">итоговой аттестации по образовательным программам среднего общего </w:t>
      </w:r>
      <w:r>
        <w:rPr>
          <w:color w:val="000000"/>
          <w:sz w:val="29"/>
          <w:szCs w:val="29"/>
        </w:rPr>
        <w:t>образования не усматривается. В ходе судебного разбирательства мировой</w:t>
      </w:r>
    </w:p>
    <w:p w:rsidR="00434EDD" w:rsidRDefault="00434EDD">
      <w:pPr>
        <w:shd w:val="clear" w:color="auto" w:fill="FFFFFF"/>
        <w:spacing w:line="322" w:lineRule="exact"/>
        <w:ind w:right="14" w:firstLine="542"/>
        <w:jc w:val="both"/>
        <w:sectPr w:rsidR="00434EDD">
          <w:type w:val="continuous"/>
          <w:pgSz w:w="11909" w:h="16834"/>
          <w:pgMar w:top="1149" w:right="1107" w:bottom="360" w:left="1106" w:header="709" w:footer="709" w:gutter="0"/>
          <w:cols w:space="60"/>
          <w:noEndnote/>
        </w:sectPr>
      </w:pPr>
    </w:p>
    <w:p w:rsidR="00434EDD" w:rsidRDefault="00434EDD">
      <w:pPr>
        <w:shd w:val="clear" w:color="auto" w:fill="FFFFFF"/>
        <w:spacing w:line="322" w:lineRule="exact"/>
        <w:ind w:left="14"/>
        <w:jc w:val="both"/>
      </w:pPr>
      <w:r>
        <w:rPr>
          <w:color w:val="000000"/>
          <w:spacing w:val="-4"/>
          <w:sz w:val="30"/>
          <w:szCs w:val="30"/>
        </w:rPr>
        <w:lastRenderedPageBreak/>
        <w:t xml:space="preserve">судья не принял во внимание доводы </w:t>
      </w:r>
      <w:r>
        <w:rPr>
          <w:color w:val="000000"/>
          <w:spacing w:val="-4"/>
          <w:sz w:val="30"/>
          <w:szCs w:val="30"/>
          <w:lang w:val="en-US"/>
        </w:rPr>
        <w:t>N</w:t>
      </w:r>
      <w:r>
        <w:rPr>
          <w:color w:val="000000"/>
          <w:spacing w:val="-4"/>
          <w:sz w:val="30"/>
          <w:szCs w:val="30"/>
        </w:rPr>
        <w:t>.</w:t>
      </w:r>
      <w:r>
        <w:rPr>
          <w:color w:val="000000"/>
          <w:spacing w:val="-4"/>
          <w:sz w:val="30"/>
          <w:szCs w:val="30"/>
          <w:lang w:val="en-US"/>
        </w:rPr>
        <w:t>N</w:t>
      </w:r>
      <w:r>
        <w:rPr>
          <w:color w:val="000000"/>
          <w:spacing w:val="-4"/>
          <w:sz w:val="30"/>
          <w:szCs w:val="30"/>
        </w:rPr>
        <w:t xml:space="preserve">. относительно того, что </w:t>
      </w:r>
      <w:r>
        <w:rPr>
          <w:color w:val="000000"/>
          <w:spacing w:val="-2"/>
          <w:sz w:val="30"/>
          <w:szCs w:val="30"/>
        </w:rPr>
        <w:t xml:space="preserve">она действовала в строгом соответствии с Инструкцией для организатора </w:t>
      </w:r>
      <w:r>
        <w:rPr>
          <w:color w:val="000000"/>
          <w:spacing w:val="-6"/>
          <w:sz w:val="30"/>
          <w:szCs w:val="30"/>
        </w:rPr>
        <w:t xml:space="preserve">аудитории, мировой судья необоснованно отказала в допросе в качестве </w:t>
      </w:r>
      <w:r>
        <w:rPr>
          <w:color w:val="000000"/>
          <w:spacing w:val="-8"/>
          <w:sz w:val="30"/>
          <w:szCs w:val="30"/>
        </w:rPr>
        <w:t xml:space="preserve">свидетелей </w:t>
      </w:r>
      <w:r>
        <w:rPr>
          <w:color w:val="000000"/>
          <w:spacing w:val="-8"/>
          <w:sz w:val="30"/>
          <w:szCs w:val="30"/>
          <w:lang w:val="en-US"/>
        </w:rPr>
        <w:t>V</w:t>
      </w:r>
      <w:r>
        <w:rPr>
          <w:color w:val="000000"/>
          <w:spacing w:val="-8"/>
          <w:sz w:val="30"/>
          <w:szCs w:val="30"/>
        </w:rPr>
        <w:t>.</w:t>
      </w:r>
      <w:r>
        <w:rPr>
          <w:color w:val="000000"/>
          <w:spacing w:val="-8"/>
          <w:sz w:val="30"/>
          <w:szCs w:val="30"/>
          <w:lang w:val="en-US"/>
        </w:rPr>
        <w:t>V</w:t>
      </w:r>
      <w:r>
        <w:rPr>
          <w:color w:val="000000"/>
          <w:spacing w:val="-8"/>
          <w:sz w:val="30"/>
          <w:szCs w:val="30"/>
        </w:rPr>
        <w:t xml:space="preserve">.. и Барнашовой М.А., поэтому </w:t>
      </w:r>
      <w:r>
        <w:rPr>
          <w:color w:val="000000"/>
          <w:spacing w:val="-8"/>
          <w:sz w:val="30"/>
          <w:szCs w:val="30"/>
          <w:lang w:val="en-US"/>
        </w:rPr>
        <w:t>N</w:t>
      </w:r>
      <w:r>
        <w:rPr>
          <w:color w:val="000000"/>
          <w:spacing w:val="-8"/>
          <w:sz w:val="30"/>
          <w:szCs w:val="30"/>
        </w:rPr>
        <w:t>.</w:t>
      </w:r>
      <w:r>
        <w:rPr>
          <w:color w:val="000000"/>
          <w:spacing w:val="-8"/>
          <w:sz w:val="30"/>
          <w:szCs w:val="30"/>
          <w:lang w:val="en-US"/>
        </w:rPr>
        <w:t>N</w:t>
      </w:r>
      <w:r>
        <w:rPr>
          <w:color w:val="000000"/>
          <w:spacing w:val="-8"/>
          <w:sz w:val="30"/>
          <w:szCs w:val="30"/>
        </w:rPr>
        <w:t xml:space="preserve">.. считает, </w:t>
      </w:r>
      <w:r>
        <w:rPr>
          <w:color w:val="000000"/>
          <w:sz w:val="30"/>
          <w:szCs w:val="30"/>
        </w:rPr>
        <w:t xml:space="preserve">что доказательства по делу имели для суда первой инстанции заранее </w:t>
      </w:r>
      <w:r>
        <w:rPr>
          <w:color w:val="000000"/>
          <w:spacing w:val="-15"/>
          <w:sz w:val="30"/>
          <w:szCs w:val="30"/>
        </w:rPr>
        <w:t>установленную силу.</w:t>
      </w:r>
    </w:p>
    <w:p w:rsidR="00434EDD" w:rsidRDefault="00434EDD">
      <w:pPr>
        <w:shd w:val="clear" w:color="auto" w:fill="FFFFFF"/>
        <w:spacing w:line="322" w:lineRule="exact"/>
        <w:ind w:right="14" w:firstLine="542"/>
        <w:jc w:val="both"/>
      </w:pPr>
      <w:r>
        <w:rPr>
          <w:color w:val="000000"/>
          <w:spacing w:val="-4"/>
          <w:sz w:val="30"/>
          <w:szCs w:val="30"/>
          <w:lang w:val="en-US"/>
        </w:rPr>
        <w:t>N</w:t>
      </w:r>
      <w:r>
        <w:rPr>
          <w:color w:val="000000"/>
          <w:spacing w:val="-4"/>
          <w:sz w:val="30"/>
          <w:szCs w:val="30"/>
        </w:rPr>
        <w:t>.</w:t>
      </w:r>
      <w:r>
        <w:rPr>
          <w:color w:val="000000"/>
          <w:spacing w:val="-4"/>
          <w:sz w:val="30"/>
          <w:szCs w:val="30"/>
          <w:lang w:val="en-US"/>
        </w:rPr>
        <w:t>N</w:t>
      </w:r>
      <w:r>
        <w:rPr>
          <w:color w:val="000000"/>
          <w:spacing w:val="-4"/>
          <w:sz w:val="30"/>
          <w:szCs w:val="30"/>
        </w:rPr>
        <w:t xml:space="preserve">. жалобу поддержала, по доводам, изложенным в жалобе и </w:t>
      </w:r>
      <w:r>
        <w:rPr>
          <w:color w:val="000000"/>
          <w:spacing w:val="-14"/>
          <w:sz w:val="30"/>
          <w:szCs w:val="30"/>
        </w:rPr>
        <w:t xml:space="preserve">приведенным выше. В дополнение пояснила, что в данной ситуации нарушений </w:t>
      </w:r>
      <w:r>
        <w:rPr>
          <w:color w:val="000000"/>
          <w:sz w:val="30"/>
          <w:szCs w:val="30"/>
        </w:rPr>
        <w:t xml:space="preserve">с ее стороны не было, поскольку учеником не был полностью заполнен </w:t>
      </w:r>
      <w:r>
        <w:rPr>
          <w:color w:val="000000"/>
          <w:spacing w:val="-5"/>
          <w:sz w:val="30"/>
          <w:szCs w:val="30"/>
        </w:rPr>
        <w:t xml:space="preserve">основной экзаменационный бланк. По инструкции новый бланк выдается </w:t>
      </w:r>
      <w:r>
        <w:rPr>
          <w:color w:val="000000"/>
          <w:spacing w:val="-12"/>
          <w:sz w:val="30"/>
          <w:szCs w:val="30"/>
        </w:rPr>
        <w:t xml:space="preserve">ученику в том случае, если заполнен основной бланк. Бланк Л.М.И. на </w:t>
      </w:r>
      <w:r>
        <w:rPr>
          <w:color w:val="000000"/>
          <w:spacing w:val="-11"/>
          <w:sz w:val="30"/>
          <w:szCs w:val="30"/>
        </w:rPr>
        <w:t xml:space="preserve">момент первого обращения за 5 минут до окончания экзамена был заполнен на </w:t>
      </w:r>
      <w:r>
        <w:rPr>
          <w:color w:val="000000"/>
          <w:spacing w:val="-5"/>
          <w:sz w:val="30"/>
          <w:szCs w:val="30"/>
        </w:rPr>
        <w:t xml:space="preserve">1/4 часть, за 2 минуты до конца экзамена Л.М.И. вновь обратился с </w:t>
      </w:r>
      <w:r>
        <w:rPr>
          <w:color w:val="000000"/>
          <w:spacing w:val="-7"/>
          <w:sz w:val="30"/>
          <w:szCs w:val="30"/>
        </w:rPr>
        <w:t xml:space="preserve">просьбой выдать дополнительный бланк, однако, поскольку основной бланк </w:t>
      </w:r>
      <w:r>
        <w:rPr>
          <w:color w:val="000000"/>
          <w:spacing w:val="-5"/>
          <w:sz w:val="30"/>
          <w:szCs w:val="30"/>
        </w:rPr>
        <w:t>вновь не был заполнен, она приняла решение отказать в выдаче Л.</w:t>
      </w:r>
      <w:r>
        <w:rPr>
          <w:color w:val="000000"/>
          <w:spacing w:val="-11"/>
          <w:sz w:val="30"/>
          <w:szCs w:val="30"/>
        </w:rPr>
        <w:t xml:space="preserve">М.И. дополнительного бланка. Она видела, что ученик не полностью заполнил </w:t>
      </w:r>
      <w:r>
        <w:rPr>
          <w:color w:val="000000"/>
          <w:spacing w:val="-10"/>
          <w:sz w:val="30"/>
          <w:szCs w:val="30"/>
        </w:rPr>
        <w:t xml:space="preserve">основной бланк, поскольку три раза просила его сдать работу, уже после того, как время для написания экзамена закончилось. Поскольку ученик не </w:t>
      </w:r>
      <w:r>
        <w:rPr>
          <w:color w:val="000000"/>
          <w:spacing w:val="-12"/>
          <w:sz w:val="30"/>
          <w:szCs w:val="30"/>
        </w:rPr>
        <w:t xml:space="preserve">реагировал на ее просьбы окончить работу, она пригласила руководителя ППЭ </w:t>
      </w:r>
      <w:r>
        <w:rPr>
          <w:color w:val="000000"/>
          <w:spacing w:val="-5"/>
          <w:sz w:val="30"/>
          <w:szCs w:val="30"/>
        </w:rPr>
        <w:t xml:space="preserve">Бурнашеву, которая лично потребовала от ученика прекратить выполнение </w:t>
      </w:r>
      <w:r>
        <w:rPr>
          <w:color w:val="000000"/>
          <w:sz w:val="30"/>
          <w:szCs w:val="30"/>
        </w:rPr>
        <w:t xml:space="preserve">ЕГЭ, и только после этого Л.М.И. сдал работу. Она действовала </w:t>
      </w:r>
      <w:r>
        <w:rPr>
          <w:color w:val="000000"/>
          <w:spacing w:val="-9"/>
          <w:sz w:val="30"/>
          <w:szCs w:val="30"/>
        </w:rPr>
        <w:t xml:space="preserve">исключительно в рамках Инструкции, по которой она проходила инструктаж </w:t>
      </w:r>
      <w:r>
        <w:rPr>
          <w:color w:val="000000"/>
          <w:spacing w:val="-7"/>
          <w:sz w:val="30"/>
          <w:szCs w:val="30"/>
        </w:rPr>
        <w:t xml:space="preserve">06.05.2014 г. и 02.06.2014г. до экзамена. Вопрос о соответствии Инструкции </w:t>
      </w:r>
      <w:r>
        <w:rPr>
          <w:color w:val="000000"/>
          <w:spacing w:val="-10"/>
          <w:sz w:val="30"/>
          <w:szCs w:val="30"/>
        </w:rPr>
        <w:t xml:space="preserve">Приказу №1400 не входит в круг ее полномочий, перед экзаменом ее и других </w:t>
      </w:r>
      <w:r>
        <w:rPr>
          <w:color w:val="000000"/>
          <w:spacing w:val="-9"/>
          <w:sz w:val="30"/>
          <w:szCs w:val="30"/>
        </w:rPr>
        <w:t xml:space="preserve">организаторов ознакомили с Инструкцией, которой она и руководствовалась. </w:t>
      </w:r>
      <w:r>
        <w:rPr>
          <w:color w:val="000000"/>
          <w:spacing w:val="-12"/>
          <w:sz w:val="30"/>
          <w:szCs w:val="30"/>
        </w:rPr>
        <w:t xml:space="preserve">Апелляция проходила не на должном уровне, поскольку ее не известили о том, </w:t>
      </w:r>
      <w:r>
        <w:rPr>
          <w:color w:val="000000"/>
          <w:spacing w:val="-10"/>
          <w:sz w:val="30"/>
          <w:szCs w:val="30"/>
        </w:rPr>
        <w:t xml:space="preserve">что данную ситуацию будет рассматривать апелляционная комиссия и </w:t>
      </w:r>
      <w:r>
        <w:rPr>
          <w:color w:val="000000"/>
          <w:spacing w:val="-9"/>
          <w:sz w:val="30"/>
          <w:szCs w:val="30"/>
        </w:rPr>
        <w:t>государственная экзаменационная комиссия. Согласно Приказу №1400 п.24 -</w:t>
      </w:r>
      <w:r>
        <w:rPr>
          <w:color w:val="000000"/>
          <w:spacing w:val="-7"/>
          <w:sz w:val="30"/>
          <w:szCs w:val="30"/>
        </w:rPr>
        <w:t xml:space="preserve">заседание ГЭК оформляется протоколами в случае равенства голосов, голос </w:t>
      </w:r>
      <w:r>
        <w:rPr>
          <w:color w:val="000000"/>
          <w:spacing w:val="-5"/>
          <w:sz w:val="30"/>
          <w:szCs w:val="30"/>
        </w:rPr>
        <w:t xml:space="preserve">председателя ГЭК является решающим, а в данном случае он оказался </w:t>
      </w:r>
      <w:r>
        <w:rPr>
          <w:color w:val="000000"/>
          <w:spacing w:val="-9"/>
          <w:sz w:val="30"/>
          <w:szCs w:val="30"/>
        </w:rPr>
        <w:t xml:space="preserve">единственным. При составлении протокола об административном </w:t>
      </w:r>
      <w:r>
        <w:rPr>
          <w:color w:val="000000"/>
          <w:spacing w:val="-13"/>
          <w:sz w:val="30"/>
          <w:szCs w:val="30"/>
        </w:rPr>
        <w:t xml:space="preserve">правонарушении, главный специалист, не требовала ее пояснений, по существу </w:t>
      </w:r>
      <w:r>
        <w:rPr>
          <w:color w:val="000000"/>
          <w:spacing w:val="-10"/>
          <w:sz w:val="30"/>
          <w:szCs w:val="30"/>
        </w:rPr>
        <w:t xml:space="preserve">дела не разбиралась, протокол был оформлен формально. В протоколе </w:t>
      </w:r>
      <w:r>
        <w:rPr>
          <w:color w:val="000000"/>
          <w:spacing w:val="-11"/>
          <w:sz w:val="30"/>
          <w:szCs w:val="30"/>
        </w:rPr>
        <w:t xml:space="preserve">государственной экзаменационной комиссии Новосибирской области неверно </w:t>
      </w:r>
      <w:r>
        <w:rPr>
          <w:color w:val="000000"/>
          <w:spacing w:val="-10"/>
          <w:sz w:val="30"/>
          <w:szCs w:val="30"/>
        </w:rPr>
        <w:t xml:space="preserve">указаны временные данные, поскольку работа организаторов осуществлялась </w:t>
      </w:r>
      <w:r>
        <w:rPr>
          <w:color w:val="000000"/>
          <w:spacing w:val="-1"/>
          <w:sz w:val="30"/>
          <w:szCs w:val="30"/>
        </w:rPr>
        <w:t xml:space="preserve">по часам в аудитории, а не по часам на видео. Акт о нарушении экзамена </w:t>
      </w:r>
      <w:r>
        <w:rPr>
          <w:color w:val="000000"/>
          <w:spacing w:val="-14"/>
          <w:sz w:val="30"/>
          <w:szCs w:val="30"/>
        </w:rPr>
        <w:t xml:space="preserve">участником не может быть составлен в эту же минуту, когда зафиксирован факт </w:t>
      </w:r>
      <w:r>
        <w:rPr>
          <w:color w:val="000000"/>
          <w:spacing w:val="-12"/>
          <w:sz w:val="30"/>
          <w:szCs w:val="30"/>
        </w:rPr>
        <w:t xml:space="preserve">нарушения, поскольку организаторы после проведения экзамена должны сразу же оформить экзаменационные материалы, отчитаться о работе, и только после </w:t>
      </w:r>
      <w:r>
        <w:rPr>
          <w:color w:val="000000"/>
          <w:spacing w:val="-9"/>
          <w:sz w:val="30"/>
          <w:szCs w:val="30"/>
        </w:rPr>
        <w:t xml:space="preserve">этого могут составить акт. Бланк №2 для задания с развернутым ответом был </w:t>
      </w:r>
      <w:r>
        <w:rPr>
          <w:color w:val="000000"/>
          <w:spacing w:val="-10"/>
          <w:sz w:val="30"/>
          <w:szCs w:val="30"/>
        </w:rPr>
        <w:t xml:space="preserve">предоставлен для написания эссе в 250-280 слов, размеры предусмотрены так, </w:t>
      </w:r>
      <w:r>
        <w:rPr>
          <w:color w:val="000000"/>
          <w:spacing w:val="-13"/>
          <w:sz w:val="30"/>
          <w:szCs w:val="30"/>
        </w:rPr>
        <w:t xml:space="preserve">что ученику должно быть достаточно места. Л.М.И. доделывал задание </w:t>
      </w:r>
      <w:r>
        <w:rPr>
          <w:color w:val="000000"/>
          <w:spacing w:val="-8"/>
          <w:sz w:val="30"/>
          <w:szCs w:val="30"/>
        </w:rPr>
        <w:t xml:space="preserve">еще пять минут после окончания экзамена, что свидетельствует о том, что на </w:t>
      </w:r>
      <w:r>
        <w:rPr>
          <w:color w:val="000000"/>
          <w:spacing w:val="-11"/>
          <w:sz w:val="30"/>
          <w:szCs w:val="30"/>
        </w:rPr>
        <w:t xml:space="preserve">момент обращений за дополнительным бланком, основной бланк им заполнен </w:t>
      </w:r>
      <w:r>
        <w:rPr>
          <w:color w:val="000000"/>
          <w:spacing w:val="-4"/>
          <w:sz w:val="30"/>
          <w:szCs w:val="30"/>
        </w:rPr>
        <w:t>не был. Она действовала, в том числе, в интересах ребенка, поскольку при</w:t>
      </w:r>
    </w:p>
    <w:p w:rsidR="00434EDD" w:rsidRDefault="00434EDD">
      <w:pPr>
        <w:shd w:val="clear" w:color="auto" w:fill="FFFFFF"/>
        <w:spacing w:line="322" w:lineRule="exact"/>
        <w:ind w:right="14" w:firstLine="542"/>
        <w:jc w:val="both"/>
        <w:sectPr w:rsidR="00434EDD">
          <w:pgSz w:w="11909" w:h="16834"/>
          <w:pgMar w:top="1140" w:right="1082" w:bottom="360" w:left="1082" w:header="709" w:footer="709" w:gutter="0"/>
          <w:cols w:space="60"/>
          <w:noEndnote/>
        </w:sectPr>
      </w:pPr>
    </w:p>
    <w:p w:rsidR="00434EDD" w:rsidRDefault="00434EDD">
      <w:pPr>
        <w:shd w:val="clear" w:color="auto" w:fill="FFFFFF"/>
        <w:spacing w:line="322" w:lineRule="exact"/>
        <w:ind w:left="24"/>
        <w:jc w:val="both"/>
      </w:pPr>
      <w:r>
        <w:rPr>
          <w:color w:val="000000"/>
          <w:spacing w:val="-6"/>
          <w:sz w:val="29"/>
          <w:szCs w:val="29"/>
        </w:rPr>
        <w:lastRenderedPageBreak/>
        <w:t xml:space="preserve">наличии свободного места на основном бланке, его работа на дополнительном </w:t>
      </w:r>
      <w:r>
        <w:rPr>
          <w:color w:val="000000"/>
          <w:spacing w:val="-10"/>
          <w:sz w:val="29"/>
          <w:szCs w:val="29"/>
        </w:rPr>
        <w:t>бланке не должна была учитываться.</w:t>
      </w:r>
    </w:p>
    <w:p w:rsidR="00434EDD" w:rsidRDefault="00434EDD">
      <w:pPr>
        <w:shd w:val="clear" w:color="auto" w:fill="FFFFFF"/>
        <w:spacing w:line="322" w:lineRule="exact"/>
        <w:ind w:left="10" w:right="5" w:firstLine="562"/>
        <w:jc w:val="both"/>
      </w:pPr>
      <w:r>
        <w:rPr>
          <w:color w:val="000000"/>
          <w:spacing w:val="-5"/>
          <w:sz w:val="29"/>
          <w:szCs w:val="29"/>
        </w:rPr>
        <w:t xml:space="preserve">Должностное лицо, составившее протокол об административном </w:t>
      </w:r>
      <w:r>
        <w:rPr>
          <w:color w:val="000000"/>
          <w:spacing w:val="-2"/>
          <w:sz w:val="29"/>
          <w:szCs w:val="29"/>
        </w:rPr>
        <w:t xml:space="preserve">правонарушении в судебное заседание не явилась, представила письменные </w:t>
      </w:r>
      <w:r>
        <w:rPr>
          <w:color w:val="000000"/>
          <w:spacing w:val="-7"/>
          <w:sz w:val="29"/>
          <w:szCs w:val="29"/>
        </w:rPr>
        <w:t xml:space="preserve">пояснения, согласно которым жалоба не подлежит удовлетворению, поскольку при рассмотрении апелляции было установлено нарушение </w:t>
      </w:r>
      <w:r>
        <w:rPr>
          <w:color w:val="000000"/>
          <w:spacing w:val="-7"/>
          <w:sz w:val="29"/>
          <w:szCs w:val="29"/>
          <w:lang w:val="en-US"/>
        </w:rPr>
        <w:t>N</w:t>
      </w:r>
      <w:r>
        <w:rPr>
          <w:color w:val="000000"/>
          <w:spacing w:val="-7"/>
          <w:sz w:val="29"/>
          <w:szCs w:val="29"/>
        </w:rPr>
        <w:t>.</w:t>
      </w:r>
      <w:r>
        <w:rPr>
          <w:color w:val="000000"/>
          <w:spacing w:val="-7"/>
          <w:sz w:val="29"/>
          <w:szCs w:val="29"/>
          <w:lang w:val="en-US"/>
        </w:rPr>
        <w:t>N</w:t>
      </w:r>
      <w:r>
        <w:rPr>
          <w:color w:val="000000"/>
          <w:spacing w:val="-7"/>
          <w:sz w:val="29"/>
          <w:szCs w:val="29"/>
        </w:rPr>
        <w:t xml:space="preserve">. п. 44 </w:t>
      </w:r>
      <w:r>
        <w:rPr>
          <w:color w:val="000000"/>
          <w:spacing w:val="-9"/>
          <w:sz w:val="29"/>
          <w:szCs w:val="29"/>
        </w:rPr>
        <w:t xml:space="preserve">Порядка проведения государственной итоговой аттестации по образовательным </w:t>
      </w:r>
      <w:r>
        <w:rPr>
          <w:color w:val="000000"/>
          <w:spacing w:val="-7"/>
          <w:sz w:val="29"/>
          <w:szCs w:val="29"/>
        </w:rPr>
        <w:t xml:space="preserve">программам среднего общего образования. Факт обращения Л.М.И. к </w:t>
      </w:r>
      <w:r>
        <w:rPr>
          <w:color w:val="000000"/>
          <w:spacing w:val="-3"/>
          <w:sz w:val="29"/>
          <w:szCs w:val="29"/>
        </w:rPr>
        <w:t xml:space="preserve">организаторам с просьбой выдать дополнительный бланк подтверждается </w:t>
      </w:r>
      <w:r>
        <w:rPr>
          <w:color w:val="000000"/>
          <w:spacing w:val="-7"/>
          <w:sz w:val="29"/>
          <w:szCs w:val="29"/>
        </w:rPr>
        <w:t xml:space="preserve">материалами дела. Приказом №1400 не предусмотрено обязательное </w:t>
      </w:r>
      <w:r>
        <w:rPr>
          <w:color w:val="000000"/>
          <w:spacing w:val="-4"/>
          <w:sz w:val="29"/>
          <w:szCs w:val="29"/>
        </w:rPr>
        <w:t xml:space="preserve">заполнение основного бланка ответов, Л.М.И. часть ответа был </w:t>
      </w:r>
      <w:r>
        <w:rPr>
          <w:color w:val="000000"/>
          <w:spacing w:val="-7"/>
          <w:sz w:val="29"/>
          <w:szCs w:val="29"/>
        </w:rPr>
        <w:t xml:space="preserve">вынужден написать за пределами рабочего поля основного бланка, что </w:t>
      </w:r>
      <w:r>
        <w:rPr>
          <w:color w:val="000000"/>
          <w:spacing w:val="-3"/>
          <w:sz w:val="29"/>
          <w:szCs w:val="29"/>
        </w:rPr>
        <w:t xml:space="preserve">исключило возможность оценить его работу. Обучающийся, оценив, что его </w:t>
      </w:r>
      <w:r>
        <w:rPr>
          <w:color w:val="000000"/>
          <w:spacing w:val="-8"/>
          <w:sz w:val="29"/>
          <w:szCs w:val="29"/>
        </w:rPr>
        <w:t xml:space="preserve">ответ не поместится в оставшееся место на бланке, в целях экономии времени, </w:t>
      </w:r>
      <w:r>
        <w:rPr>
          <w:color w:val="000000"/>
          <w:spacing w:val="-2"/>
          <w:sz w:val="29"/>
          <w:szCs w:val="29"/>
        </w:rPr>
        <w:t xml:space="preserve">попросил дополнительный бланк заблаговременно, тем более , что до конца </w:t>
      </w:r>
      <w:r>
        <w:rPr>
          <w:color w:val="000000"/>
          <w:spacing w:val="-7"/>
          <w:sz w:val="29"/>
          <w:szCs w:val="29"/>
        </w:rPr>
        <w:t xml:space="preserve">экзамена оставалось 7 и 3 минуты. Указанной нормой права не предусмотрены </w:t>
      </w:r>
      <w:r>
        <w:rPr>
          <w:color w:val="000000"/>
          <w:spacing w:val="-5"/>
          <w:sz w:val="29"/>
          <w:szCs w:val="29"/>
        </w:rPr>
        <w:t xml:space="preserve">полномочия организатора оценивать объем ответа обучающегося. Именно по </w:t>
      </w:r>
      <w:r>
        <w:rPr>
          <w:color w:val="000000"/>
          <w:spacing w:val="-4"/>
          <w:sz w:val="29"/>
          <w:szCs w:val="29"/>
        </w:rPr>
        <w:t xml:space="preserve">этим основаниям Л.М.И. было предоставлено право повторно сдать </w:t>
      </w:r>
      <w:r>
        <w:rPr>
          <w:color w:val="000000"/>
          <w:sz w:val="29"/>
          <w:szCs w:val="29"/>
        </w:rPr>
        <w:t xml:space="preserve">экзамен, так как из-за незаконных действий организаторов он был лишен </w:t>
      </w:r>
      <w:r>
        <w:rPr>
          <w:color w:val="000000"/>
          <w:spacing w:val="-10"/>
          <w:sz w:val="29"/>
          <w:szCs w:val="29"/>
        </w:rPr>
        <w:t>возможности сдать экзамен надлежащим образом.</w:t>
      </w:r>
    </w:p>
    <w:p w:rsidR="00434EDD" w:rsidRDefault="00434EDD">
      <w:pPr>
        <w:shd w:val="clear" w:color="auto" w:fill="FFFFFF"/>
        <w:spacing w:before="10" w:line="322" w:lineRule="exact"/>
        <w:ind w:left="5" w:right="38" w:firstLine="562"/>
        <w:jc w:val="both"/>
      </w:pPr>
      <w:r>
        <w:rPr>
          <w:color w:val="000000"/>
          <w:spacing w:val="-4"/>
          <w:sz w:val="29"/>
          <w:szCs w:val="29"/>
        </w:rPr>
        <w:t xml:space="preserve">Выслушав лицо, привлекаемое к административной ответственности, </w:t>
      </w:r>
      <w:r>
        <w:rPr>
          <w:color w:val="000000"/>
          <w:spacing w:val="-8"/>
          <w:sz w:val="29"/>
          <w:szCs w:val="29"/>
        </w:rPr>
        <w:t xml:space="preserve">защитника, исследовав материалы дела об административном правонарушении, </w:t>
      </w:r>
      <w:r>
        <w:rPr>
          <w:color w:val="000000"/>
          <w:spacing w:val="-11"/>
          <w:sz w:val="29"/>
          <w:szCs w:val="29"/>
        </w:rPr>
        <w:t>установлено следующее.</w:t>
      </w:r>
    </w:p>
    <w:p w:rsidR="00434EDD" w:rsidRDefault="00434EDD">
      <w:pPr>
        <w:shd w:val="clear" w:color="auto" w:fill="FFFFFF"/>
        <w:spacing w:before="5" w:line="322" w:lineRule="exact"/>
        <w:ind w:left="5" w:right="34" w:firstLine="547"/>
        <w:jc w:val="both"/>
      </w:pPr>
      <w:r>
        <w:rPr>
          <w:color w:val="000000"/>
          <w:sz w:val="29"/>
          <w:szCs w:val="29"/>
        </w:rPr>
        <w:t xml:space="preserve">Согласно ч.4 ст. 19.30 КоАП РФ, умышленное искажение результатов </w:t>
      </w:r>
      <w:r>
        <w:rPr>
          <w:color w:val="000000"/>
          <w:spacing w:val="-6"/>
          <w:sz w:val="29"/>
          <w:szCs w:val="29"/>
        </w:rPr>
        <w:t xml:space="preserve">государственной итоговой аттестации и предусмотренных законодательством </w:t>
      </w:r>
      <w:r>
        <w:rPr>
          <w:color w:val="000000"/>
          <w:spacing w:val="-4"/>
          <w:sz w:val="29"/>
          <w:szCs w:val="29"/>
        </w:rPr>
        <w:t xml:space="preserve">об образовании олимпиад школьников, а равно нарушение установленного </w:t>
      </w:r>
      <w:r>
        <w:rPr>
          <w:color w:val="000000"/>
          <w:spacing w:val="-7"/>
          <w:sz w:val="29"/>
          <w:szCs w:val="29"/>
        </w:rPr>
        <w:t xml:space="preserve">законодательством об образовании порядка проведения государственной </w:t>
      </w:r>
      <w:r>
        <w:rPr>
          <w:color w:val="000000"/>
          <w:spacing w:val="-9"/>
          <w:sz w:val="29"/>
          <w:szCs w:val="29"/>
        </w:rPr>
        <w:t xml:space="preserve">итоговой аттестации, влечет наложение административного штрафа на граждан </w:t>
      </w:r>
      <w:r>
        <w:rPr>
          <w:color w:val="000000"/>
          <w:sz w:val="29"/>
          <w:szCs w:val="29"/>
        </w:rPr>
        <w:t xml:space="preserve">в размере от трех тысяч до пяти тысяч рублей; на должностных лиц - от </w:t>
      </w:r>
      <w:r>
        <w:rPr>
          <w:color w:val="000000"/>
          <w:spacing w:val="-5"/>
          <w:sz w:val="29"/>
          <w:szCs w:val="29"/>
        </w:rPr>
        <w:t xml:space="preserve">двадцати тысяч до сорока тысяч рублей; на юридических лиц - от пятидесяти </w:t>
      </w:r>
      <w:r>
        <w:rPr>
          <w:color w:val="000000"/>
          <w:spacing w:val="-10"/>
          <w:sz w:val="29"/>
          <w:szCs w:val="29"/>
        </w:rPr>
        <w:t>тысяч до двухсот тысяч рублей.</w:t>
      </w:r>
    </w:p>
    <w:p w:rsidR="00434EDD" w:rsidRDefault="00434EDD">
      <w:pPr>
        <w:shd w:val="clear" w:color="auto" w:fill="FFFFFF"/>
        <w:spacing w:line="322" w:lineRule="exact"/>
        <w:ind w:left="5" w:right="34" w:firstLine="552"/>
        <w:jc w:val="both"/>
      </w:pPr>
      <w:r>
        <w:rPr>
          <w:color w:val="000000"/>
          <w:sz w:val="29"/>
          <w:szCs w:val="29"/>
        </w:rPr>
        <w:t xml:space="preserve">06 июня 2014 года главным специалистом отдела надзора и контроля </w:t>
      </w:r>
      <w:r>
        <w:rPr>
          <w:color w:val="000000"/>
          <w:spacing w:val="-7"/>
          <w:sz w:val="29"/>
          <w:szCs w:val="29"/>
        </w:rPr>
        <w:t xml:space="preserve">управления лицензирования, аккредитации, контроля и надзора в сфере </w:t>
      </w:r>
      <w:r>
        <w:rPr>
          <w:color w:val="000000"/>
          <w:spacing w:val="-2"/>
          <w:sz w:val="29"/>
          <w:szCs w:val="29"/>
        </w:rPr>
        <w:t xml:space="preserve">образования министерства образования, науки и инновационной политики </w:t>
      </w:r>
      <w:r>
        <w:rPr>
          <w:color w:val="000000"/>
          <w:spacing w:val="-5"/>
          <w:sz w:val="29"/>
          <w:szCs w:val="29"/>
        </w:rPr>
        <w:t xml:space="preserve">Новосибирской области Березиной Е.Н. был составлен протокол об </w:t>
      </w:r>
      <w:r>
        <w:rPr>
          <w:color w:val="000000"/>
          <w:spacing w:val="-3"/>
          <w:sz w:val="29"/>
          <w:szCs w:val="29"/>
        </w:rPr>
        <w:t xml:space="preserve">административном правонарушении в отношении организатора в аудитории </w:t>
      </w:r>
      <w:r>
        <w:rPr>
          <w:color w:val="000000"/>
          <w:spacing w:val="-2"/>
          <w:sz w:val="29"/>
          <w:szCs w:val="29"/>
        </w:rPr>
        <w:t>№211 пункта проведения единого государственного экзамена №322 (далее -</w:t>
      </w:r>
      <w:r>
        <w:rPr>
          <w:color w:val="000000"/>
          <w:spacing w:val="-7"/>
          <w:sz w:val="29"/>
          <w:szCs w:val="29"/>
        </w:rPr>
        <w:t xml:space="preserve">ППЭ №322) </w:t>
      </w:r>
      <w:r>
        <w:rPr>
          <w:color w:val="000000"/>
          <w:spacing w:val="-7"/>
          <w:sz w:val="29"/>
          <w:szCs w:val="29"/>
          <w:lang w:val="en-US"/>
        </w:rPr>
        <w:t>N</w:t>
      </w:r>
      <w:r>
        <w:rPr>
          <w:color w:val="000000"/>
          <w:spacing w:val="-7"/>
          <w:sz w:val="29"/>
          <w:szCs w:val="29"/>
        </w:rPr>
        <w:t>.</w:t>
      </w:r>
      <w:r>
        <w:rPr>
          <w:color w:val="000000"/>
          <w:spacing w:val="-7"/>
          <w:sz w:val="29"/>
          <w:szCs w:val="29"/>
          <w:lang w:val="en-US"/>
        </w:rPr>
        <w:t>N</w:t>
      </w:r>
      <w:r>
        <w:rPr>
          <w:color w:val="000000"/>
          <w:spacing w:val="-7"/>
          <w:sz w:val="29"/>
          <w:szCs w:val="29"/>
        </w:rPr>
        <w:t xml:space="preserve">. о привлечении ее к административной </w:t>
      </w:r>
      <w:r>
        <w:rPr>
          <w:color w:val="000000"/>
          <w:spacing w:val="-10"/>
          <w:sz w:val="29"/>
          <w:szCs w:val="29"/>
        </w:rPr>
        <w:t>ответственности по ч.4 ст. 19.30 КоАП РФ.</w:t>
      </w:r>
    </w:p>
    <w:p w:rsidR="00434EDD" w:rsidRDefault="00434EDD">
      <w:pPr>
        <w:shd w:val="clear" w:color="auto" w:fill="FFFFFF"/>
        <w:spacing w:line="322" w:lineRule="exact"/>
        <w:ind w:right="38" w:firstLine="571"/>
        <w:jc w:val="both"/>
      </w:pPr>
      <w:r>
        <w:rPr>
          <w:color w:val="000000"/>
          <w:spacing w:val="-5"/>
          <w:sz w:val="29"/>
          <w:szCs w:val="29"/>
        </w:rPr>
        <w:t xml:space="preserve">Согласно протоколу нарушение выявлено 06 июня 2014 г. в 11-00 час. по </w:t>
      </w:r>
      <w:r>
        <w:rPr>
          <w:color w:val="000000"/>
          <w:sz w:val="29"/>
          <w:szCs w:val="29"/>
        </w:rPr>
        <w:t xml:space="preserve">адресу: 630035, г. Новосибирск, Площадь труда 1, в ходе рассмотрения </w:t>
      </w:r>
      <w:r>
        <w:rPr>
          <w:color w:val="000000"/>
          <w:spacing w:val="-5"/>
          <w:sz w:val="29"/>
          <w:szCs w:val="29"/>
        </w:rPr>
        <w:t xml:space="preserve">протокола заседания государственной экзаменационной комиссии </w:t>
      </w:r>
      <w:r>
        <w:rPr>
          <w:color w:val="000000"/>
          <w:spacing w:val="-1"/>
          <w:sz w:val="29"/>
          <w:szCs w:val="29"/>
        </w:rPr>
        <w:t xml:space="preserve">Новосибирской области от 05.06.2014 №16, в повестке дня которой стоял </w:t>
      </w:r>
      <w:r>
        <w:rPr>
          <w:color w:val="000000"/>
          <w:spacing w:val="-7"/>
          <w:sz w:val="29"/>
          <w:szCs w:val="29"/>
        </w:rPr>
        <w:t>вопрос : “О рассмотрении обращения председателя конфликтной комиссии по</w:t>
      </w:r>
    </w:p>
    <w:p w:rsidR="00434EDD" w:rsidRDefault="00434EDD">
      <w:pPr>
        <w:shd w:val="clear" w:color="auto" w:fill="FFFFFF"/>
        <w:spacing w:line="322" w:lineRule="exact"/>
        <w:ind w:right="38" w:firstLine="571"/>
        <w:jc w:val="both"/>
        <w:sectPr w:rsidR="00434EDD">
          <w:pgSz w:w="11909" w:h="16834"/>
          <w:pgMar w:top="1303" w:right="1094" w:bottom="360" w:left="1094" w:header="709" w:footer="709" w:gutter="0"/>
          <w:cols w:space="60"/>
          <w:noEndnote/>
        </w:sectPr>
      </w:pPr>
    </w:p>
    <w:p w:rsidR="00434EDD" w:rsidRDefault="00434EDD">
      <w:pPr>
        <w:shd w:val="clear" w:color="auto" w:fill="FFFFFF"/>
        <w:tabs>
          <w:tab w:val="left" w:pos="3566"/>
        </w:tabs>
        <w:spacing w:line="322" w:lineRule="exact"/>
        <w:ind w:left="10" w:right="5"/>
        <w:jc w:val="both"/>
      </w:pPr>
      <w:r>
        <w:rPr>
          <w:color w:val="000000"/>
          <w:spacing w:val="-5"/>
          <w:sz w:val="29"/>
          <w:szCs w:val="29"/>
        </w:rPr>
        <w:lastRenderedPageBreak/>
        <w:t>рассмотрению</w:t>
      </w:r>
      <w:r>
        <w:rPr>
          <w:color w:val="000000"/>
          <w:spacing w:val="-5"/>
          <w:sz w:val="29"/>
          <w:szCs w:val="29"/>
        </w:rPr>
        <w:tab/>
        <w:t>апелляции обучающихся - участников ГИА на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9"/>
          <w:sz w:val="29"/>
          <w:szCs w:val="29"/>
        </w:rPr>
        <w:t>территории Новосибирской области Вагановой Н.И.”.</w:t>
      </w:r>
    </w:p>
    <w:p w:rsidR="00434EDD" w:rsidRDefault="00434EDD">
      <w:pPr>
        <w:shd w:val="clear" w:color="auto" w:fill="FFFFFF"/>
        <w:spacing w:line="322" w:lineRule="exact"/>
        <w:ind w:left="5" w:firstLine="701"/>
        <w:jc w:val="both"/>
      </w:pPr>
      <w:r>
        <w:rPr>
          <w:color w:val="000000"/>
          <w:spacing w:val="-5"/>
          <w:sz w:val="29"/>
          <w:szCs w:val="29"/>
        </w:rPr>
        <w:t xml:space="preserve">При рассмотрении протокола было установлено, что 02.06.2014 года во </w:t>
      </w:r>
      <w:r>
        <w:rPr>
          <w:color w:val="000000"/>
          <w:spacing w:val="-7"/>
          <w:sz w:val="29"/>
          <w:szCs w:val="29"/>
        </w:rPr>
        <w:t xml:space="preserve">время проведения ЕГЭ по английскому языку в ППЭ №322 в аудитории №211 </w:t>
      </w:r>
      <w:r>
        <w:rPr>
          <w:color w:val="000000"/>
          <w:spacing w:val="-6"/>
          <w:sz w:val="29"/>
          <w:szCs w:val="29"/>
        </w:rPr>
        <w:t xml:space="preserve">обучающийся Л. М.И. (место в аудитории 5В) дважды ( за 7 минут и за </w:t>
      </w:r>
      <w:r>
        <w:rPr>
          <w:color w:val="000000"/>
          <w:spacing w:val="-7"/>
          <w:sz w:val="29"/>
          <w:szCs w:val="29"/>
        </w:rPr>
        <w:t xml:space="preserve">3 минуты до окончания экзамена) поднимал руку и обращался к организаторам </w:t>
      </w:r>
      <w:r>
        <w:rPr>
          <w:color w:val="000000"/>
          <w:spacing w:val="-9"/>
          <w:sz w:val="29"/>
          <w:szCs w:val="29"/>
        </w:rPr>
        <w:t>с просьбой выдать ему дополнительный бланк. Организаторами (</w:t>
      </w:r>
      <w:r>
        <w:rPr>
          <w:color w:val="000000"/>
          <w:spacing w:val="-9"/>
          <w:sz w:val="29"/>
          <w:szCs w:val="29"/>
          <w:lang w:val="en-US"/>
        </w:rPr>
        <w:t>V</w:t>
      </w:r>
      <w:r>
        <w:rPr>
          <w:color w:val="000000"/>
          <w:spacing w:val="-9"/>
          <w:sz w:val="29"/>
          <w:szCs w:val="29"/>
        </w:rPr>
        <w:t>.</w:t>
      </w:r>
      <w:r>
        <w:rPr>
          <w:color w:val="000000"/>
          <w:spacing w:val="-9"/>
          <w:sz w:val="29"/>
          <w:szCs w:val="29"/>
          <w:lang w:val="en-US"/>
        </w:rPr>
        <w:t>V</w:t>
      </w:r>
      <w:r>
        <w:rPr>
          <w:color w:val="000000"/>
          <w:spacing w:val="-9"/>
          <w:sz w:val="29"/>
          <w:szCs w:val="29"/>
        </w:rPr>
        <w:t xml:space="preserve">., </w:t>
      </w:r>
      <w:r>
        <w:rPr>
          <w:color w:val="000000"/>
          <w:spacing w:val="-3"/>
          <w:sz w:val="29"/>
          <w:szCs w:val="29"/>
        </w:rPr>
        <w:t>N.</w:t>
      </w:r>
      <w:r>
        <w:rPr>
          <w:color w:val="000000"/>
          <w:spacing w:val="-3"/>
          <w:sz w:val="29"/>
          <w:szCs w:val="29"/>
          <w:lang w:val="en-US"/>
        </w:rPr>
        <w:t>N</w:t>
      </w:r>
      <w:r>
        <w:rPr>
          <w:color w:val="000000"/>
          <w:spacing w:val="-3"/>
          <w:sz w:val="29"/>
          <w:szCs w:val="29"/>
        </w:rPr>
        <w:t xml:space="preserve">.) в аудитории просьба была проигнорирована и бланк выдан не </w:t>
      </w:r>
      <w:r>
        <w:rPr>
          <w:color w:val="000000"/>
          <w:spacing w:val="-1"/>
          <w:sz w:val="29"/>
          <w:szCs w:val="29"/>
        </w:rPr>
        <w:t xml:space="preserve">был. В соответствии с п.44 (абзац 6) Порядка проведения государственной </w:t>
      </w:r>
      <w:r>
        <w:rPr>
          <w:color w:val="000000"/>
          <w:spacing w:val="-6"/>
          <w:sz w:val="29"/>
          <w:szCs w:val="29"/>
        </w:rPr>
        <w:t xml:space="preserve">итоговой аттестации по образовательным программам среднего общего образования (далее - порядок), утвержденного Приказом Министерства </w:t>
      </w:r>
      <w:r>
        <w:rPr>
          <w:color w:val="000000"/>
          <w:sz w:val="29"/>
          <w:szCs w:val="29"/>
        </w:rPr>
        <w:t xml:space="preserve">образования и науки Российской Федерации от 26.12.2013 г. №1400 “Об </w:t>
      </w:r>
      <w:r>
        <w:rPr>
          <w:color w:val="000000"/>
          <w:spacing w:val="-1"/>
          <w:sz w:val="29"/>
          <w:szCs w:val="29"/>
        </w:rPr>
        <w:t xml:space="preserve">утверждении Порядка проведения государственной итоговой аттестации по </w:t>
      </w:r>
      <w:r>
        <w:rPr>
          <w:color w:val="000000"/>
          <w:spacing w:val="-9"/>
          <w:sz w:val="29"/>
          <w:szCs w:val="29"/>
        </w:rPr>
        <w:t xml:space="preserve">образовательным программам среднего общего образования” в случае нехватки </w:t>
      </w:r>
      <w:r>
        <w:rPr>
          <w:color w:val="000000"/>
          <w:sz w:val="29"/>
          <w:szCs w:val="29"/>
        </w:rPr>
        <w:t xml:space="preserve">места в бланке для ответов на задание с развернутым ответом по просьбе </w:t>
      </w:r>
      <w:r>
        <w:rPr>
          <w:color w:val="000000"/>
          <w:spacing w:val="-1"/>
          <w:sz w:val="29"/>
          <w:szCs w:val="29"/>
        </w:rPr>
        <w:t xml:space="preserve">обучающегося организаторы выдают ему дополнительный бланк. В связи с </w:t>
      </w:r>
      <w:r>
        <w:rPr>
          <w:color w:val="000000"/>
          <w:spacing w:val="-7"/>
          <w:sz w:val="29"/>
          <w:szCs w:val="29"/>
        </w:rPr>
        <w:t xml:space="preserve">нарушением Порядка обучающимся Л.М.И. была подана апелляция </w:t>
      </w:r>
      <w:r>
        <w:rPr>
          <w:color w:val="000000"/>
          <w:spacing w:val="-4"/>
          <w:sz w:val="29"/>
          <w:szCs w:val="29"/>
        </w:rPr>
        <w:t xml:space="preserve">о нарушении установленного Порядка. Апелляция рассмотрена конфликтной </w:t>
      </w:r>
      <w:r>
        <w:rPr>
          <w:color w:val="000000"/>
          <w:spacing w:val="-8"/>
          <w:sz w:val="29"/>
          <w:szCs w:val="29"/>
        </w:rPr>
        <w:t xml:space="preserve">комиссией. Факты подтвердились. Председателем ГЭК Новосибирской области </w:t>
      </w:r>
      <w:r>
        <w:rPr>
          <w:color w:val="000000"/>
          <w:spacing w:val="-7"/>
          <w:sz w:val="29"/>
          <w:szCs w:val="29"/>
        </w:rPr>
        <w:t xml:space="preserve">Метёлкиным Д.А. принято решение о предоставлении обучающемуся </w:t>
      </w:r>
      <w:r>
        <w:rPr>
          <w:color w:val="000000"/>
          <w:spacing w:val="-9"/>
          <w:sz w:val="29"/>
          <w:szCs w:val="29"/>
        </w:rPr>
        <w:t>Л.М.И. возможности пересдачи экзамена в резервный день.</w:t>
      </w:r>
    </w:p>
    <w:p w:rsidR="00434EDD" w:rsidRDefault="00434EDD">
      <w:pPr>
        <w:shd w:val="clear" w:color="auto" w:fill="FFFFFF"/>
        <w:spacing w:line="322" w:lineRule="exact"/>
        <w:ind w:right="29" w:firstLine="706"/>
        <w:jc w:val="both"/>
      </w:pPr>
      <w:r>
        <w:rPr>
          <w:color w:val="000000"/>
          <w:spacing w:val="-6"/>
          <w:sz w:val="29"/>
          <w:szCs w:val="29"/>
        </w:rPr>
        <w:t xml:space="preserve">Согласно протоколу государственной экзаменационной комиссии </w:t>
      </w:r>
      <w:r>
        <w:rPr>
          <w:color w:val="000000"/>
          <w:sz w:val="29"/>
          <w:szCs w:val="29"/>
        </w:rPr>
        <w:t xml:space="preserve">Новосибирской области от 05.06.2014 г №16 на повестке дня обсуждался </w:t>
      </w:r>
      <w:r>
        <w:rPr>
          <w:color w:val="000000"/>
          <w:spacing w:val="-1"/>
          <w:sz w:val="29"/>
          <w:szCs w:val="29"/>
        </w:rPr>
        <w:t xml:space="preserve">вопрос о рассмотрении обращения председателя конфликтной комиссии по </w:t>
      </w:r>
      <w:r>
        <w:rPr>
          <w:color w:val="000000"/>
          <w:spacing w:val="-3"/>
          <w:sz w:val="29"/>
          <w:szCs w:val="29"/>
        </w:rPr>
        <w:t xml:space="preserve">рассмотрению апелляций обучающихся - участников ГИА на территории </w:t>
      </w:r>
      <w:r>
        <w:rPr>
          <w:color w:val="000000"/>
          <w:spacing w:val="-1"/>
          <w:sz w:val="29"/>
          <w:szCs w:val="29"/>
        </w:rPr>
        <w:t xml:space="preserve">Новосибирской области Вагановой Н.И. Первым вопросом была апелляция </w:t>
      </w:r>
      <w:r>
        <w:rPr>
          <w:color w:val="000000"/>
          <w:spacing w:val="-5"/>
          <w:sz w:val="29"/>
          <w:szCs w:val="29"/>
        </w:rPr>
        <w:t xml:space="preserve">Л. М.И., обучающегося муниципального бюджетного </w:t>
      </w:r>
      <w:r>
        <w:rPr>
          <w:color w:val="000000"/>
          <w:spacing w:val="-9"/>
          <w:sz w:val="29"/>
          <w:szCs w:val="29"/>
        </w:rPr>
        <w:t xml:space="preserve">общеобразовательного учреждения “Средняя общеобразовательная школа №” </w:t>
      </w:r>
      <w:r>
        <w:rPr>
          <w:color w:val="000000"/>
          <w:spacing w:val="-6"/>
          <w:sz w:val="29"/>
          <w:szCs w:val="29"/>
        </w:rPr>
        <w:t xml:space="preserve">г. </w:t>
      </w:r>
      <w:r>
        <w:rPr>
          <w:color w:val="000000"/>
          <w:spacing w:val="-6"/>
          <w:sz w:val="29"/>
          <w:szCs w:val="29"/>
          <w:lang w:val="en-US"/>
        </w:rPr>
        <w:t>N</w:t>
      </w:r>
      <w:r>
        <w:rPr>
          <w:color w:val="000000"/>
          <w:spacing w:val="-6"/>
          <w:sz w:val="29"/>
          <w:szCs w:val="29"/>
        </w:rPr>
        <w:t xml:space="preserve"> о нарушении установленного порядка проведения государственной </w:t>
      </w:r>
      <w:r>
        <w:rPr>
          <w:color w:val="000000"/>
          <w:spacing w:val="-2"/>
          <w:sz w:val="29"/>
          <w:szCs w:val="29"/>
        </w:rPr>
        <w:t xml:space="preserve">итоговой аттестации в аудитории 211 ППЭ №322. По результатам проверки </w:t>
      </w:r>
      <w:r>
        <w:rPr>
          <w:color w:val="000000"/>
          <w:spacing w:val="-5"/>
          <w:sz w:val="29"/>
          <w:szCs w:val="29"/>
        </w:rPr>
        <w:t xml:space="preserve">было принято решение апелляцию Л.М.И. удовлетворить, </w:t>
      </w:r>
      <w:r>
        <w:rPr>
          <w:color w:val="000000"/>
          <w:sz w:val="29"/>
          <w:szCs w:val="29"/>
        </w:rPr>
        <w:t xml:space="preserve">предоставить ему возможность пересдать экзамен по английскому языку в </w:t>
      </w:r>
      <w:r>
        <w:rPr>
          <w:color w:val="000000"/>
          <w:spacing w:val="-9"/>
          <w:sz w:val="29"/>
          <w:szCs w:val="29"/>
        </w:rPr>
        <w:t>резервный день (л.д.9).</w:t>
      </w:r>
    </w:p>
    <w:p w:rsidR="00434EDD" w:rsidRDefault="00434EDD">
      <w:pPr>
        <w:shd w:val="clear" w:color="auto" w:fill="FFFFFF"/>
        <w:spacing w:line="322" w:lineRule="exact"/>
        <w:ind w:left="5" w:right="43" w:firstLine="701"/>
        <w:jc w:val="both"/>
      </w:pPr>
      <w:r>
        <w:rPr>
          <w:color w:val="000000"/>
          <w:spacing w:val="-6"/>
          <w:sz w:val="29"/>
          <w:szCs w:val="29"/>
        </w:rPr>
        <w:t xml:space="preserve">Изучив материалы дела, суд не может согласиться с выводами мирового судьи о наличии в действиях </w:t>
      </w:r>
      <w:r>
        <w:rPr>
          <w:color w:val="000000"/>
          <w:spacing w:val="-6"/>
          <w:sz w:val="29"/>
          <w:szCs w:val="29"/>
          <w:lang w:val="en-US"/>
        </w:rPr>
        <w:t>N</w:t>
      </w:r>
      <w:r>
        <w:rPr>
          <w:color w:val="000000"/>
          <w:spacing w:val="-6"/>
          <w:sz w:val="29"/>
          <w:szCs w:val="29"/>
        </w:rPr>
        <w:t>.</w:t>
      </w:r>
      <w:r>
        <w:rPr>
          <w:color w:val="000000"/>
          <w:spacing w:val="-6"/>
          <w:sz w:val="29"/>
          <w:szCs w:val="29"/>
          <w:lang w:val="en-US"/>
        </w:rPr>
        <w:t>N</w:t>
      </w:r>
      <w:r>
        <w:rPr>
          <w:color w:val="000000"/>
          <w:spacing w:val="-6"/>
          <w:sz w:val="29"/>
          <w:szCs w:val="29"/>
        </w:rPr>
        <w:t xml:space="preserve">. состава административного </w:t>
      </w:r>
      <w:r>
        <w:rPr>
          <w:color w:val="000000"/>
          <w:spacing w:val="-10"/>
          <w:sz w:val="29"/>
          <w:szCs w:val="29"/>
        </w:rPr>
        <w:t>правонарушения по ч.4 ст. 19.30 КоАП РФ по следующим основаниям.</w:t>
      </w:r>
    </w:p>
    <w:p w:rsidR="00434EDD" w:rsidRDefault="00434EDD">
      <w:pPr>
        <w:shd w:val="clear" w:color="auto" w:fill="FFFFFF"/>
        <w:spacing w:line="322" w:lineRule="exact"/>
        <w:ind w:left="5" w:right="29" w:firstLine="706"/>
        <w:jc w:val="both"/>
      </w:pPr>
      <w:r>
        <w:rPr>
          <w:color w:val="000000"/>
          <w:spacing w:val="-9"/>
          <w:sz w:val="29"/>
          <w:szCs w:val="29"/>
        </w:rPr>
        <w:t xml:space="preserve">Судом установлено, что </w:t>
      </w:r>
      <w:r>
        <w:rPr>
          <w:color w:val="000000"/>
          <w:spacing w:val="-9"/>
          <w:sz w:val="29"/>
          <w:szCs w:val="29"/>
          <w:lang w:val="en-US"/>
        </w:rPr>
        <w:t>N</w:t>
      </w:r>
      <w:r>
        <w:rPr>
          <w:color w:val="000000"/>
          <w:spacing w:val="-9"/>
          <w:sz w:val="29"/>
          <w:szCs w:val="29"/>
        </w:rPr>
        <w:t>.</w:t>
      </w:r>
      <w:r>
        <w:rPr>
          <w:color w:val="000000"/>
          <w:spacing w:val="-9"/>
          <w:sz w:val="29"/>
          <w:szCs w:val="29"/>
          <w:lang w:val="en-US"/>
        </w:rPr>
        <w:t>N</w:t>
      </w:r>
      <w:r>
        <w:rPr>
          <w:color w:val="000000"/>
          <w:spacing w:val="-9"/>
          <w:sz w:val="29"/>
          <w:szCs w:val="29"/>
        </w:rPr>
        <w:t xml:space="preserve">. осуществляла функции организатора </w:t>
      </w:r>
      <w:r>
        <w:rPr>
          <w:color w:val="000000"/>
          <w:spacing w:val="-6"/>
          <w:sz w:val="29"/>
          <w:szCs w:val="29"/>
        </w:rPr>
        <w:t xml:space="preserve">в аудитории при проведении экзамена по английскому языку, согласно списку </w:t>
      </w:r>
      <w:r>
        <w:rPr>
          <w:color w:val="000000"/>
          <w:spacing w:val="-7"/>
          <w:sz w:val="29"/>
          <w:szCs w:val="29"/>
        </w:rPr>
        <w:t>организаторов по аудиториям (л.д.И).</w:t>
      </w:r>
    </w:p>
    <w:p w:rsidR="00434EDD" w:rsidRDefault="00434EDD">
      <w:pPr>
        <w:shd w:val="clear" w:color="auto" w:fill="FFFFFF"/>
        <w:spacing w:line="322" w:lineRule="exact"/>
        <w:ind w:right="43" w:firstLine="706"/>
        <w:jc w:val="both"/>
      </w:pPr>
      <w:r>
        <w:rPr>
          <w:color w:val="000000"/>
          <w:spacing w:val="-7"/>
          <w:sz w:val="29"/>
          <w:szCs w:val="29"/>
        </w:rPr>
        <w:t xml:space="preserve">Согласно приказу №1400 Минобрнауки России от 26.12.2013 г., которым </w:t>
      </w:r>
      <w:r>
        <w:rPr>
          <w:color w:val="000000"/>
          <w:spacing w:val="-3"/>
          <w:sz w:val="29"/>
          <w:szCs w:val="29"/>
        </w:rPr>
        <w:t xml:space="preserve">утвержден Порядок проведения государственной итоговой аттестации по образовательным программа среднего общего образования дополнительный </w:t>
      </w:r>
      <w:r>
        <w:rPr>
          <w:color w:val="000000"/>
          <w:spacing w:val="-9"/>
          <w:sz w:val="29"/>
          <w:szCs w:val="29"/>
        </w:rPr>
        <w:t>бланк выдается обучающемуся по его просьбе в случае нехватки места в бланке для ответов на задания с развернутым ответом (л.д.27).</w:t>
      </w:r>
    </w:p>
    <w:p w:rsidR="00434EDD" w:rsidRDefault="00434EDD">
      <w:pPr>
        <w:shd w:val="clear" w:color="auto" w:fill="FFFFFF"/>
        <w:spacing w:line="322" w:lineRule="exact"/>
        <w:ind w:right="43" w:firstLine="706"/>
        <w:jc w:val="both"/>
        <w:sectPr w:rsidR="00434EDD">
          <w:pgSz w:w="11909" w:h="16834"/>
          <w:pgMar w:top="1296" w:right="1080" w:bottom="360" w:left="1080" w:header="709" w:footer="709" w:gutter="0"/>
          <w:cols w:space="60"/>
          <w:noEndnote/>
        </w:sectPr>
      </w:pPr>
    </w:p>
    <w:p w:rsidR="00434EDD" w:rsidRDefault="00434EDD">
      <w:pPr>
        <w:shd w:val="clear" w:color="auto" w:fill="FFFFFF"/>
        <w:spacing w:line="322" w:lineRule="exact"/>
        <w:ind w:left="5" w:firstLine="696"/>
        <w:jc w:val="both"/>
      </w:pPr>
      <w:r>
        <w:rPr>
          <w:color w:val="000000"/>
          <w:spacing w:val="-4"/>
          <w:sz w:val="29"/>
          <w:szCs w:val="29"/>
        </w:rPr>
        <w:lastRenderedPageBreak/>
        <w:t xml:space="preserve">В соответствии с Инструкцией по заполнению бланков ответов </w:t>
      </w:r>
      <w:r>
        <w:rPr>
          <w:color w:val="000000"/>
          <w:sz w:val="29"/>
          <w:szCs w:val="29"/>
        </w:rPr>
        <w:t xml:space="preserve">участников ОГЭ пунктом 37 и Правилами заполнения бланков единого </w:t>
      </w:r>
      <w:r>
        <w:rPr>
          <w:color w:val="000000"/>
          <w:spacing w:val="-2"/>
          <w:sz w:val="29"/>
          <w:szCs w:val="29"/>
        </w:rPr>
        <w:t xml:space="preserve">государственного экзамена предусмотрено, что при недостатке места для </w:t>
      </w:r>
      <w:r>
        <w:rPr>
          <w:color w:val="000000"/>
          <w:sz w:val="29"/>
          <w:szCs w:val="29"/>
        </w:rPr>
        <w:t xml:space="preserve">ответов на основном бланке ответов №2 участник ЕГЭ может продолжить </w:t>
      </w:r>
      <w:r>
        <w:rPr>
          <w:color w:val="000000"/>
          <w:spacing w:val="-4"/>
          <w:sz w:val="29"/>
          <w:szCs w:val="29"/>
        </w:rPr>
        <w:t xml:space="preserve">записи на дополнительном бланке ответов №2, выдаваемым организатором в </w:t>
      </w:r>
      <w:r>
        <w:rPr>
          <w:color w:val="000000"/>
          <w:sz w:val="29"/>
          <w:szCs w:val="29"/>
        </w:rPr>
        <w:t xml:space="preserve">аудитории по требованию участника в случае, когда на основном бланке </w:t>
      </w:r>
      <w:r>
        <w:rPr>
          <w:color w:val="000000"/>
          <w:spacing w:val="-7"/>
          <w:sz w:val="29"/>
          <w:szCs w:val="29"/>
        </w:rPr>
        <w:t xml:space="preserve">ответов №2 не оставалось места. В случае заполнения дополнительного бланка </w:t>
      </w:r>
      <w:r>
        <w:rPr>
          <w:color w:val="000000"/>
          <w:spacing w:val="-6"/>
          <w:sz w:val="29"/>
          <w:szCs w:val="29"/>
        </w:rPr>
        <w:t xml:space="preserve">ответов №2 при незаполненном основном бланке ответов №2 ответы, </w:t>
      </w:r>
      <w:r>
        <w:rPr>
          <w:color w:val="000000"/>
          <w:spacing w:val="-7"/>
          <w:sz w:val="29"/>
          <w:szCs w:val="29"/>
        </w:rPr>
        <w:t xml:space="preserve">внесенные в дополнительный бланк ответов №2 оцениваться не будут (л.д.34). </w:t>
      </w:r>
      <w:r>
        <w:rPr>
          <w:color w:val="000000"/>
          <w:spacing w:val="-1"/>
          <w:sz w:val="29"/>
          <w:szCs w:val="29"/>
        </w:rPr>
        <w:t xml:space="preserve">Данная инструкция утверждена Приказом ГКУ НСО НИМРО от 21.03.2014 </w:t>
      </w:r>
      <w:r>
        <w:rPr>
          <w:color w:val="000000"/>
          <w:spacing w:val="-19"/>
          <w:sz w:val="29"/>
          <w:szCs w:val="29"/>
        </w:rPr>
        <w:t>№49.</w:t>
      </w:r>
    </w:p>
    <w:p w:rsidR="00434EDD" w:rsidRDefault="00434EDD">
      <w:pPr>
        <w:shd w:val="clear" w:color="auto" w:fill="FFFFFF"/>
        <w:spacing w:line="322" w:lineRule="exact"/>
        <w:ind w:left="10" w:right="10" w:firstLine="701"/>
        <w:jc w:val="both"/>
      </w:pPr>
      <w:r>
        <w:rPr>
          <w:color w:val="000000"/>
          <w:spacing w:val="-4"/>
          <w:sz w:val="29"/>
          <w:szCs w:val="29"/>
        </w:rPr>
        <w:t xml:space="preserve">В соответствии с Правилами заполнения бланков единого </w:t>
      </w:r>
      <w:r>
        <w:rPr>
          <w:color w:val="000000"/>
          <w:spacing w:val="-2"/>
          <w:sz w:val="29"/>
          <w:szCs w:val="29"/>
        </w:rPr>
        <w:t xml:space="preserve">государственного экзамена предусмотрено, что при недостатке места для </w:t>
      </w:r>
      <w:r>
        <w:rPr>
          <w:color w:val="000000"/>
          <w:sz w:val="29"/>
          <w:szCs w:val="29"/>
        </w:rPr>
        <w:t xml:space="preserve">ответов на основном бланке ответов №2 участник ЕГЭ может продолжить </w:t>
      </w:r>
      <w:r>
        <w:rPr>
          <w:color w:val="000000"/>
          <w:spacing w:val="-4"/>
          <w:sz w:val="29"/>
          <w:szCs w:val="29"/>
        </w:rPr>
        <w:t xml:space="preserve">записи на дополнительном бланке ответов №2, выдаваемым организатором в </w:t>
      </w:r>
      <w:r>
        <w:rPr>
          <w:color w:val="000000"/>
          <w:spacing w:val="-2"/>
          <w:sz w:val="29"/>
          <w:szCs w:val="29"/>
        </w:rPr>
        <w:t xml:space="preserve">аудитории по требованию участника в случае, когда в области ответов </w:t>
      </w:r>
      <w:r>
        <w:rPr>
          <w:color w:val="000000"/>
          <w:sz w:val="29"/>
          <w:szCs w:val="29"/>
        </w:rPr>
        <w:t xml:space="preserve">основного бланка ответов №2 не оставалось места. В случае заполнения дополнительного бланка ответов №2 при незаполненном основном бланке </w:t>
      </w:r>
      <w:r>
        <w:rPr>
          <w:color w:val="000000"/>
          <w:spacing w:val="-5"/>
          <w:sz w:val="29"/>
          <w:szCs w:val="29"/>
        </w:rPr>
        <w:t xml:space="preserve">ответов №2 ответы, внесенные в дополнительный бланк ответов №2 </w:t>
      </w:r>
      <w:r>
        <w:rPr>
          <w:color w:val="000000"/>
          <w:spacing w:val="-10"/>
          <w:sz w:val="29"/>
          <w:szCs w:val="29"/>
        </w:rPr>
        <w:t>оцениваться не будут.</w:t>
      </w:r>
    </w:p>
    <w:p w:rsidR="00434EDD" w:rsidRDefault="00434EDD">
      <w:pPr>
        <w:shd w:val="clear" w:color="auto" w:fill="FFFFFF"/>
        <w:spacing w:before="5" w:line="322" w:lineRule="exact"/>
        <w:ind w:right="19" w:firstLine="706"/>
        <w:jc w:val="both"/>
      </w:pPr>
      <w:r>
        <w:rPr>
          <w:color w:val="000000"/>
          <w:spacing w:val="-7"/>
          <w:sz w:val="29"/>
          <w:szCs w:val="29"/>
        </w:rPr>
        <w:t xml:space="preserve">Согласно инструкции для организатора в аудитории, указанной в </w:t>
      </w:r>
      <w:r>
        <w:rPr>
          <w:color w:val="000000"/>
          <w:spacing w:val="-8"/>
          <w:sz w:val="29"/>
          <w:szCs w:val="29"/>
        </w:rPr>
        <w:t xml:space="preserve">методических материалах по подготовке и проведению ЕГЭ в пунктах </w:t>
      </w:r>
      <w:r>
        <w:rPr>
          <w:color w:val="000000"/>
          <w:spacing w:val="-9"/>
          <w:sz w:val="29"/>
          <w:szCs w:val="29"/>
        </w:rPr>
        <w:t xml:space="preserve">проведения экзамена в 2014 году, организатор в аудитории ППЭ должен выдать </w:t>
      </w:r>
      <w:r>
        <w:rPr>
          <w:color w:val="000000"/>
          <w:spacing w:val="-3"/>
          <w:sz w:val="29"/>
          <w:szCs w:val="29"/>
        </w:rPr>
        <w:t xml:space="preserve">по просьбе участника ЕГЭ дополнительный бланк ответов №2 в случае, если </w:t>
      </w:r>
      <w:r>
        <w:rPr>
          <w:color w:val="000000"/>
          <w:spacing w:val="-9"/>
          <w:sz w:val="29"/>
          <w:szCs w:val="29"/>
        </w:rPr>
        <w:t>участник ЕГЭ полностью заполнил бланк ответов №2 (л.д.35-37).</w:t>
      </w:r>
    </w:p>
    <w:p w:rsidR="00434EDD" w:rsidRDefault="00434EDD">
      <w:pPr>
        <w:shd w:val="clear" w:color="auto" w:fill="FFFFFF"/>
        <w:spacing w:line="322" w:lineRule="exact"/>
        <w:ind w:right="24" w:firstLine="706"/>
        <w:jc w:val="both"/>
      </w:pPr>
      <w:r>
        <w:rPr>
          <w:color w:val="000000"/>
          <w:spacing w:val="-4"/>
          <w:sz w:val="29"/>
          <w:szCs w:val="29"/>
        </w:rPr>
        <w:t xml:space="preserve">Таким образом, юридически значимым обстоятельством в данном деле </w:t>
      </w:r>
      <w:r>
        <w:rPr>
          <w:color w:val="000000"/>
          <w:spacing w:val="-6"/>
          <w:sz w:val="29"/>
          <w:szCs w:val="29"/>
        </w:rPr>
        <w:t xml:space="preserve">является факт полного заполнения бланка ответов обучающимся Л.М.И.. Поскольку нормативными документами установлена обязанность </w:t>
      </w:r>
      <w:r>
        <w:rPr>
          <w:color w:val="000000"/>
          <w:spacing w:val="-8"/>
          <w:sz w:val="29"/>
          <w:szCs w:val="29"/>
        </w:rPr>
        <w:t>организатора удостовериться в полном заполнении бланка ответов.</w:t>
      </w:r>
    </w:p>
    <w:p w:rsidR="00434EDD" w:rsidRDefault="00434EDD">
      <w:pPr>
        <w:shd w:val="clear" w:color="auto" w:fill="FFFFFF"/>
        <w:spacing w:line="322" w:lineRule="exact"/>
        <w:ind w:left="5" w:right="29" w:firstLine="557"/>
        <w:jc w:val="both"/>
      </w:pPr>
      <w:r>
        <w:rPr>
          <w:color w:val="000000"/>
          <w:spacing w:val="-1"/>
          <w:sz w:val="29"/>
          <w:szCs w:val="29"/>
        </w:rPr>
        <w:t xml:space="preserve">Согласно заключению комиссии в составе члена ГЭК Праксиной И.Н., </w:t>
      </w:r>
      <w:r>
        <w:rPr>
          <w:color w:val="000000"/>
          <w:spacing w:val="-2"/>
          <w:sz w:val="29"/>
          <w:szCs w:val="29"/>
        </w:rPr>
        <w:t xml:space="preserve">руководителя штаба ППЭ №322 Барнашовой М.А., помощника ППЭ №322 Курчавой Т.И. по результатам проверки фактов, изложенных в апелляции о </w:t>
      </w:r>
      <w:r>
        <w:rPr>
          <w:color w:val="000000"/>
          <w:spacing w:val="-9"/>
          <w:sz w:val="29"/>
          <w:szCs w:val="29"/>
        </w:rPr>
        <w:t xml:space="preserve">нарушении установленного порядка проведения ГИА в ППЭ №322 в аудитории </w:t>
      </w:r>
      <w:r>
        <w:rPr>
          <w:color w:val="000000"/>
          <w:spacing w:val="-8"/>
          <w:sz w:val="29"/>
          <w:szCs w:val="29"/>
        </w:rPr>
        <w:t xml:space="preserve">№211 Л.М.И. установлено, что поскольку на основном бланке ответов </w:t>
      </w:r>
      <w:r>
        <w:rPr>
          <w:color w:val="000000"/>
          <w:sz w:val="29"/>
          <w:szCs w:val="29"/>
        </w:rPr>
        <w:t xml:space="preserve">у Л.М.И. оставалось место </w:t>
      </w:r>
      <w:r>
        <w:rPr>
          <w:i/>
          <w:iCs/>
          <w:color w:val="000000"/>
          <w:sz w:val="29"/>
          <w:szCs w:val="29"/>
          <w:vertAlign w:val="superscript"/>
        </w:rPr>
        <w:t>1/4</w:t>
      </w:r>
      <w:r>
        <w:rPr>
          <w:i/>
          <w:iCs/>
          <w:color w:val="000000"/>
          <w:sz w:val="29"/>
          <w:szCs w:val="29"/>
        </w:rPr>
        <w:t xml:space="preserve"> </w:t>
      </w:r>
      <w:r>
        <w:rPr>
          <w:color w:val="000000"/>
          <w:sz w:val="29"/>
          <w:szCs w:val="29"/>
        </w:rPr>
        <w:t xml:space="preserve">листа, то оснований для выдачи </w:t>
      </w:r>
      <w:r>
        <w:rPr>
          <w:color w:val="000000"/>
          <w:spacing w:val="-8"/>
          <w:sz w:val="29"/>
          <w:szCs w:val="29"/>
        </w:rPr>
        <w:t xml:space="preserve">дополнительного бланка не имелось, соответственно в действиях </w:t>
      </w:r>
      <w:r>
        <w:rPr>
          <w:color w:val="000000"/>
          <w:spacing w:val="-8"/>
          <w:sz w:val="29"/>
          <w:szCs w:val="29"/>
          <w:lang w:val="en-US"/>
        </w:rPr>
        <w:t>N</w:t>
      </w:r>
      <w:r>
        <w:rPr>
          <w:color w:val="000000"/>
          <w:spacing w:val="-8"/>
          <w:sz w:val="29"/>
          <w:szCs w:val="29"/>
        </w:rPr>
        <w:t>.</w:t>
      </w:r>
      <w:r>
        <w:rPr>
          <w:color w:val="000000"/>
          <w:spacing w:val="-8"/>
          <w:sz w:val="29"/>
          <w:szCs w:val="29"/>
          <w:lang w:val="en-US"/>
        </w:rPr>
        <w:t>N</w:t>
      </w:r>
      <w:r>
        <w:rPr>
          <w:color w:val="000000"/>
          <w:spacing w:val="-8"/>
          <w:sz w:val="29"/>
          <w:szCs w:val="29"/>
        </w:rPr>
        <w:t xml:space="preserve">. </w:t>
      </w:r>
      <w:r>
        <w:rPr>
          <w:color w:val="000000"/>
          <w:spacing w:val="-9"/>
          <w:sz w:val="29"/>
          <w:szCs w:val="29"/>
        </w:rPr>
        <w:t>нарушений порядка не усмотрели (л.д.15).</w:t>
      </w:r>
    </w:p>
    <w:p w:rsidR="00434EDD" w:rsidRDefault="00434EDD">
      <w:pPr>
        <w:shd w:val="clear" w:color="auto" w:fill="FFFFFF"/>
        <w:spacing w:line="322" w:lineRule="exact"/>
        <w:ind w:left="5" w:right="24" w:firstLine="562"/>
        <w:jc w:val="both"/>
      </w:pPr>
      <w:r>
        <w:rPr>
          <w:color w:val="000000"/>
          <w:sz w:val="29"/>
          <w:szCs w:val="29"/>
        </w:rPr>
        <w:t xml:space="preserve">Согласно представленному письму Федеральной службы по надзору в сфере образования и науки от 14 мая 2014 г №02-381 для использования в </w:t>
      </w:r>
      <w:r>
        <w:rPr>
          <w:color w:val="000000"/>
          <w:spacing w:val="-6"/>
          <w:sz w:val="29"/>
          <w:szCs w:val="29"/>
        </w:rPr>
        <w:t xml:space="preserve">работе были направлены методические материалы для проведения государственной итоговой аттестации по образовательным программам </w:t>
      </w:r>
      <w:r>
        <w:rPr>
          <w:color w:val="000000"/>
          <w:spacing w:val="-3"/>
          <w:sz w:val="29"/>
          <w:szCs w:val="29"/>
        </w:rPr>
        <w:t xml:space="preserve">основного общего и среднего образования, в том числе, Правила заполнения </w:t>
      </w:r>
      <w:r>
        <w:rPr>
          <w:color w:val="000000"/>
          <w:spacing w:val="-7"/>
          <w:sz w:val="29"/>
          <w:szCs w:val="29"/>
        </w:rPr>
        <w:t xml:space="preserve">бланков единого государственного экзамена в 2014 году, методические материалы по подготовке и проведению ЕГЭ в пунктах проведения экзамена в </w:t>
      </w:r>
      <w:r>
        <w:rPr>
          <w:color w:val="000000"/>
          <w:spacing w:val="-14"/>
          <w:sz w:val="29"/>
          <w:szCs w:val="29"/>
        </w:rPr>
        <w:t>2014 году.</w:t>
      </w:r>
    </w:p>
    <w:p w:rsidR="00434EDD" w:rsidRDefault="00434EDD">
      <w:pPr>
        <w:shd w:val="clear" w:color="auto" w:fill="FFFFFF"/>
        <w:spacing w:line="322" w:lineRule="exact"/>
        <w:ind w:left="5" w:right="24" w:firstLine="562"/>
        <w:jc w:val="both"/>
        <w:sectPr w:rsidR="00434EDD">
          <w:pgSz w:w="11909" w:h="16834"/>
          <w:pgMar w:top="1136" w:right="1097" w:bottom="360" w:left="1097" w:header="709" w:footer="709" w:gutter="0"/>
          <w:cols w:space="60"/>
          <w:noEndnote/>
        </w:sectPr>
      </w:pPr>
    </w:p>
    <w:p w:rsidR="00434EDD" w:rsidRDefault="00434EDD">
      <w:pPr>
        <w:shd w:val="clear" w:color="auto" w:fill="FFFFFF"/>
        <w:tabs>
          <w:tab w:val="left" w:pos="7406"/>
        </w:tabs>
        <w:spacing w:line="322" w:lineRule="exact"/>
        <w:ind w:left="10" w:firstLine="533"/>
        <w:jc w:val="both"/>
      </w:pPr>
      <w:r>
        <w:rPr>
          <w:color w:val="000000"/>
          <w:spacing w:val="-5"/>
          <w:sz w:val="30"/>
          <w:szCs w:val="30"/>
        </w:rPr>
        <w:lastRenderedPageBreak/>
        <w:t>В соответствии со ст. 2.1 КоАП РФ административным</w:t>
      </w:r>
      <w:r>
        <w:rPr>
          <w:color w:val="000000"/>
          <w:spacing w:val="-5"/>
          <w:sz w:val="30"/>
          <w:szCs w:val="30"/>
        </w:rPr>
        <w:br/>
      </w:r>
      <w:r>
        <w:rPr>
          <w:color w:val="000000"/>
          <w:spacing w:val="-9"/>
          <w:sz w:val="30"/>
          <w:szCs w:val="30"/>
        </w:rPr>
        <w:t>правонарушением признается противоправное, виновное действие</w:t>
      </w:r>
      <w:r>
        <w:rPr>
          <w:color w:val="000000"/>
          <w:spacing w:val="-9"/>
          <w:sz w:val="30"/>
          <w:szCs w:val="30"/>
        </w:rPr>
        <w:br/>
        <w:t>(бездействие) физического или юридического лица, за которое КоАП РФ или</w:t>
      </w:r>
      <w:r>
        <w:rPr>
          <w:color w:val="000000"/>
          <w:spacing w:val="-9"/>
          <w:sz w:val="30"/>
          <w:szCs w:val="30"/>
        </w:rPr>
        <w:br/>
        <w:t>законами субъектов Российской Федерации об административных</w:t>
      </w:r>
      <w:r>
        <w:rPr>
          <w:color w:val="000000"/>
          <w:spacing w:val="-9"/>
          <w:sz w:val="30"/>
          <w:szCs w:val="30"/>
        </w:rPr>
        <w:br/>
      </w:r>
      <w:r>
        <w:rPr>
          <w:color w:val="000000"/>
          <w:spacing w:val="-14"/>
          <w:sz w:val="30"/>
          <w:szCs w:val="30"/>
        </w:rPr>
        <w:t>правонарушениях установлена юридическая ответственность.</w:t>
      </w:r>
    </w:p>
    <w:p w:rsidR="00434EDD" w:rsidRDefault="00434EDD">
      <w:pPr>
        <w:shd w:val="clear" w:color="auto" w:fill="FFFFFF"/>
        <w:spacing w:line="322" w:lineRule="exact"/>
        <w:ind w:left="10" w:right="10" w:firstLine="552"/>
        <w:jc w:val="both"/>
      </w:pPr>
      <w:r>
        <w:rPr>
          <w:color w:val="000000"/>
          <w:spacing w:val="-11"/>
          <w:sz w:val="30"/>
          <w:szCs w:val="30"/>
        </w:rPr>
        <w:t xml:space="preserve">В силу части первой ст. 1.5 КоАП РФ, лицо подлежит административной </w:t>
      </w:r>
      <w:r>
        <w:rPr>
          <w:color w:val="000000"/>
          <w:spacing w:val="-13"/>
          <w:sz w:val="30"/>
          <w:szCs w:val="30"/>
        </w:rPr>
        <w:t xml:space="preserve">ответственности только за те административные правонарушения, в отношении </w:t>
      </w:r>
      <w:r>
        <w:rPr>
          <w:color w:val="000000"/>
          <w:spacing w:val="-14"/>
          <w:sz w:val="30"/>
          <w:szCs w:val="30"/>
        </w:rPr>
        <w:t>которых установлена его вина.</w:t>
      </w:r>
    </w:p>
    <w:p w:rsidR="00434EDD" w:rsidRDefault="00434EDD">
      <w:pPr>
        <w:shd w:val="clear" w:color="auto" w:fill="FFFFFF"/>
        <w:spacing w:line="322" w:lineRule="exact"/>
        <w:ind w:left="5" w:right="14" w:firstLine="533"/>
        <w:jc w:val="both"/>
      </w:pPr>
      <w:r>
        <w:rPr>
          <w:color w:val="000000"/>
          <w:spacing w:val="-10"/>
          <w:sz w:val="30"/>
          <w:szCs w:val="30"/>
        </w:rPr>
        <w:t xml:space="preserve">Исходя из положений ст. 1.5 КоАП РФ обязанность представления доказательств, что в действиях физического, должностного или юридического </w:t>
      </w:r>
      <w:r>
        <w:rPr>
          <w:color w:val="000000"/>
          <w:spacing w:val="-4"/>
          <w:sz w:val="30"/>
          <w:szCs w:val="30"/>
        </w:rPr>
        <w:t xml:space="preserve">лица имеются нарушения определенных норм и правил, которые образуют </w:t>
      </w:r>
      <w:r>
        <w:rPr>
          <w:color w:val="000000"/>
          <w:spacing w:val="-11"/>
          <w:sz w:val="30"/>
          <w:szCs w:val="30"/>
        </w:rPr>
        <w:t xml:space="preserve">состав административного правонарушения, возложена законом на орган или </w:t>
      </w:r>
      <w:r>
        <w:rPr>
          <w:color w:val="000000"/>
          <w:spacing w:val="-10"/>
          <w:sz w:val="30"/>
          <w:szCs w:val="30"/>
        </w:rPr>
        <w:t xml:space="preserve">должностное лицо, которые приняли решение о привлечении к </w:t>
      </w:r>
      <w:r>
        <w:rPr>
          <w:color w:val="000000"/>
          <w:spacing w:val="-15"/>
          <w:sz w:val="30"/>
          <w:szCs w:val="30"/>
        </w:rPr>
        <w:t>административной ответственности.</w:t>
      </w:r>
    </w:p>
    <w:p w:rsidR="00434EDD" w:rsidRDefault="00434EDD">
      <w:pPr>
        <w:shd w:val="clear" w:color="auto" w:fill="FFFFFF"/>
        <w:spacing w:line="322" w:lineRule="exact"/>
        <w:ind w:left="5" w:right="29" w:firstLine="538"/>
        <w:jc w:val="both"/>
      </w:pPr>
      <w:r>
        <w:rPr>
          <w:color w:val="000000"/>
          <w:spacing w:val="-10"/>
          <w:sz w:val="30"/>
          <w:szCs w:val="30"/>
        </w:rPr>
        <w:t xml:space="preserve">Доказательств того, что на момент обращения обучающегося к </w:t>
      </w:r>
      <w:r>
        <w:rPr>
          <w:color w:val="000000"/>
          <w:spacing w:val="-10"/>
          <w:sz w:val="30"/>
          <w:szCs w:val="30"/>
          <w:lang w:val="en-US"/>
        </w:rPr>
        <w:t>N</w:t>
      </w:r>
      <w:r>
        <w:rPr>
          <w:color w:val="000000"/>
          <w:spacing w:val="-10"/>
          <w:sz w:val="30"/>
          <w:szCs w:val="30"/>
        </w:rPr>
        <w:t>.</w:t>
      </w:r>
      <w:r>
        <w:rPr>
          <w:color w:val="000000"/>
          <w:spacing w:val="-10"/>
          <w:sz w:val="30"/>
          <w:szCs w:val="30"/>
          <w:lang w:val="en-US"/>
        </w:rPr>
        <w:t>N</w:t>
      </w:r>
      <w:r>
        <w:rPr>
          <w:color w:val="000000"/>
          <w:spacing w:val="-10"/>
          <w:sz w:val="30"/>
          <w:szCs w:val="30"/>
        </w:rPr>
        <w:t>.</w:t>
      </w:r>
      <w:r>
        <w:rPr>
          <w:color w:val="000000"/>
          <w:spacing w:val="-6"/>
          <w:sz w:val="30"/>
          <w:szCs w:val="30"/>
        </w:rPr>
        <w:t xml:space="preserve"> с просьбой выдать ему дополнительный бланк, основной бланк был им </w:t>
      </w:r>
      <w:r>
        <w:rPr>
          <w:color w:val="000000"/>
          <w:spacing w:val="-14"/>
          <w:sz w:val="30"/>
          <w:szCs w:val="30"/>
        </w:rPr>
        <w:t xml:space="preserve">заполнен полностью, как того требуют Правила заполнения бланков ЕГЭ в 2014 </w:t>
      </w:r>
      <w:r>
        <w:rPr>
          <w:color w:val="000000"/>
          <w:spacing w:val="-3"/>
          <w:sz w:val="30"/>
          <w:szCs w:val="30"/>
        </w:rPr>
        <w:t xml:space="preserve">году и Инструкция для организатора в аудитории, должностным лицом не </w:t>
      </w:r>
      <w:r>
        <w:rPr>
          <w:color w:val="000000"/>
          <w:spacing w:val="-17"/>
          <w:sz w:val="30"/>
          <w:szCs w:val="30"/>
        </w:rPr>
        <w:t>представлено.</w:t>
      </w:r>
    </w:p>
    <w:p w:rsidR="00434EDD" w:rsidRDefault="00434EDD">
      <w:pPr>
        <w:shd w:val="clear" w:color="auto" w:fill="FFFFFF"/>
        <w:spacing w:line="322" w:lineRule="exact"/>
        <w:ind w:right="29" w:firstLine="1022"/>
        <w:jc w:val="both"/>
      </w:pPr>
      <w:r>
        <w:rPr>
          <w:color w:val="000000"/>
          <w:spacing w:val="-10"/>
          <w:sz w:val="30"/>
          <w:szCs w:val="30"/>
        </w:rPr>
        <w:t xml:space="preserve">В силу части 3 статьи 1.5 Кодекса Российской Федерации об </w:t>
      </w:r>
      <w:r>
        <w:rPr>
          <w:color w:val="000000"/>
          <w:spacing w:val="-8"/>
          <w:sz w:val="30"/>
          <w:szCs w:val="30"/>
        </w:rPr>
        <w:t xml:space="preserve">административных правонарушениях неустранимые сомнения в виновности </w:t>
      </w:r>
      <w:r>
        <w:rPr>
          <w:color w:val="000000"/>
          <w:spacing w:val="-13"/>
          <w:sz w:val="30"/>
          <w:szCs w:val="30"/>
        </w:rPr>
        <w:t xml:space="preserve">лица, привлекаемого к административной ответственности, толкуются в пользу этого лица, что также соответствует положению части 3 статьи 49 Конституции </w:t>
      </w:r>
      <w:r>
        <w:rPr>
          <w:color w:val="000000"/>
          <w:spacing w:val="-16"/>
          <w:sz w:val="30"/>
          <w:szCs w:val="30"/>
        </w:rPr>
        <w:t>Российской Федерации.</w:t>
      </w:r>
    </w:p>
    <w:p w:rsidR="00434EDD" w:rsidRDefault="00434EDD">
      <w:pPr>
        <w:shd w:val="clear" w:color="auto" w:fill="FFFFFF"/>
        <w:spacing w:line="322" w:lineRule="exact"/>
        <w:ind w:left="5" w:right="29" w:firstLine="538"/>
        <w:jc w:val="both"/>
      </w:pPr>
      <w:r>
        <w:rPr>
          <w:color w:val="000000"/>
          <w:spacing w:val="-12"/>
          <w:sz w:val="30"/>
          <w:szCs w:val="30"/>
        </w:rPr>
        <w:t xml:space="preserve">Исходя из изложенного, суд приходит к выводу об отсутствии в действиях </w:t>
      </w:r>
      <w:r>
        <w:rPr>
          <w:color w:val="000000"/>
          <w:spacing w:val="-11"/>
          <w:sz w:val="30"/>
          <w:szCs w:val="30"/>
          <w:lang w:val="en-US"/>
        </w:rPr>
        <w:t>N</w:t>
      </w:r>
      <w:r>
        <w:rPr>
          <w:color w:val="000000"/>
          <w:spacing w:val="-11"/>
          <w:sz w:val="30"/>
          <w:szCs w:val="30"/>
        </w:rPr>
        <w:t>.</w:t>
      </w:r>
      <w:r>
        <w:rPr>
          <w:color w:val="000000"/>
          <w:spacing w:val="-11"/>
          <w:sz w:val="30"/>
          <w:szCs w:val="30"/>
          <w:lang w:val="en-US"/>
        </w:rPr>
        <w:t>N</w:t>
      </w:r>
      <w:r>
        <w:rPr>
          <w:color w:val="000000"/>
          <w:spacing w:val="-11"/>
          <w:sz w:val="30"/>
          <w:szCs w:val="30"/>
        </w:rPr>
        <w:t>. состава административного правонарушения, предусмотренного ч.4ст. 19.30 КоАП РФ.</w:t>
      </w:r>
    </w:p>
    <w:p w:rsidR="00434EDD" w:rsidRDefault="00434EDD">
      <w:pPr>
        <w:shd w:val="clear" w:color="auto" w:fill="FFFFFF"/>
        <w:spacing w:before="10" w:line="322" w:lineRule="exact"/>
        <w:ind w:left="14" w:right="43" w:firstLine="528"/>
        <w:jc w:val="both"/>
      </w:pPr>
      <w:r>
        <w:rPr>
          <w:color w:val="000000"/>
          <w:spacing w:val="-7"/>
          <w:sz w:val="30"/>
          <w:szCs w:val="30"/>
        </w:rPr>
        <w:t xml:space="preserve">Кроме того, обстоятельства, подлежащие выяснению по делу об </w:t>
      </w:r>
      <w:r>
        <w:rPr>
          <w:color w:val="000000"/>
          <w:spacing w:val="-15"/>
          <w:sz w:val="30"/>
          <w:szCs w:val="30"/>
        </w:rPr>
        <w:t>административном правонарушении установлены статьей 26.1 КоАП РФ.</w:t>
      </w:r>
    </w:p>
    <w:p w:rsidR="00434EDD" w:rsidRDefault="00434EDD">
      <w:pPr>
        <w:shd w:val="clear" w:color="auto" w:fill="FFFFFF"/>
        <w:spacing w:line="322" w:lineRule="exact"/>
        <w:ind w:left="10" w:right="34" w:firstLine="538"/>
        <w:jc w:val="both"/>
      </w:pPr>
      <w:r>
        <w:rPr>
          <w:color w:val="000000"/>
          <w:spacing w:val="-14"/>
          <w:sz w:val="30"/>
          <w:szCs w:val="30"/>
        </w:rPr>
        <w:t>В соответствии со ст. 26.11 КоАП РФ должностное лицо, рассматривающее дело должно дать оценку доказательствам в их совокупности.</w:t>
      </w:r>
    </w:p>
    <w:p w:rsidR="00434EDD" w:rsidRDefault="00434EDD">
      <w:pPr>
        <w:shd w:val="clear" w:color="auto" w:fill="FFFFFF"/>
        <w:spacing w:line="322" w:lineRule="exact"/>
        <w:ind w:left="10" w:right="24" w:firstLine="533"/>
        <w:jc w:val="both"/>
      </w:pPr>
      <w:r>
        <w:rPr>
          <w:color w:val="000000"/>
          <w:spacing w:val="-8"/>
          <w:sz w:val="30"/>
          <w:szCs w:val="30"/>
        </w:rPr>
        <w:t xml:space="preserve">В постановлении по делу об административном правонарушении от 04 </w:t>
      </w:r>
      <w:r>
        <w:rPr>
          <w:color w:val="000000"/>
          <w:spacing w:val="-10"/>
          <w:sz w:val="30"/>
          <w:szCs w:val="30"/>
        </w:rPr>
        <w:t xml:space="preserve">августа 2014 года мировым судьей не дана оценка доказательствам, </w:t>
      </w:r>
      <w:r>
        <w:rPr>
          <w:color w:val="000000"/>
          <w:spacing w:val="-7"/>
          <w:sz w:val="30"/>
          <w:szCs w:val="30"/>
        </w:rPr>
        <w:t xml:space="preserve">имеющимся в деле, не отражены обстоятельства, на основании которых </w:t>
      </w:r>
      <w:r>
        <w:rPr>
          <w:color w:val="000000"/>
          <w:spacing w:val="-12"/>
          <w:sz w:val="30"/>
          <w:szCs w:val="30"/>
        </w:rPr>
        <w:t xml:space="preserve">мировой судья пришел к выводу о виновности лица, привлекаемого к </w:t>
      </w:r>
      <w:r>
        <w:rPr>
          <w:color w:val="000000"/>
          <w:spacing w:val="-15"/>
          <w:sz w:val="30"/>
          <w:szCs w:val="30"/>
        </w:rPr>
        <w:t>административной ответственности.</w:t>
      </w:r>
    </w:p>
    <w:p w:rsidR="00434EDD" w:rsidRDefault="00434EDD">
      <w:pPr>
        <w:shd w:val="clear" w:color="auto" w:fill="FFFFFF"/>
        <w:spacing w:line="322" w:lineRule="exact"/>
        <w:ind w:left="10" w:right="19" w:firstLine="528"/>
        <w:jc w:val="both"/>
      </w:pPr>
      <w:r>
        <w:rPr>
          <w:color w:val="000000"/>
          <w:spacing w:val="-2"/>
          <w:sz w:val="30"/>
          <w:szCs w:val="30"/>
        </w:rPr>
        <w:t xml:space="preserve">В соответствии с пунктом 3 части 1 статья 30.7 Кодекса Российской </w:t>
      </w:r>
      <w:r>
        <w:rPr>
          <w:color w:val="000000"/>
          <w:spacing w:val="-12"/>
          <w:sz w:val="30"/>
          <w:szCs w:val="30"/>
        </w:rPr>
        <w:t xml:space="preserve">Федерации об административных правонарушениях по результатам </w:t>
      </w:r>
      <w:r>
        <w:rPr>
          <w:color w:val="000000"/>
          <w:spacing w:val="-11"/>
          <w:sz w:val="30"/>
          <w:szCs w:val="30"/>
        </w:rPr>
        <w:t xml:space="preserve">рассмотрения жалобы на постановление по делу об административном </w:t>
      </w:r>
      <w:r>
        <w:rPr>
          <w:color w:val="000000"/>
          <w:spacing w:val="-10"/>
          <w:sz w:val="30"/>
          <w:szCs w:val="30"/>
        </w:rPr>
        <w:t xml:space="preserve">правонарушении выносится решение об отмене постановления и о </w:t>
      </w:r>
      <w:r>
        <w:rPr>
          <w:color w:val="000000"/>
          <w:spacing w:val="-9"/>
          <w:sz w:val="30"/>
          <w:szCs w:val="30"/>
        </w:rPr>
        <w:t xml:space="preserve">прекращении производства по делу при наличии хотя бы одного из </w:t>
      </w:r>
      <w:r>
        <w:rPr>
          <w:color w:val="000000"/>
          <w:spacing w:val="-5"/>
          <w:sz w:val="30"/>
          <w:szCs w:val="30"/>
        </w:rPr>
        <w:t xml:space="preserve">обстоятельств, предусмотренных статьями 2.9, 24.5 настоящего Кодекса, а </w:t>
      </w:r>
      <w:r>
        <w:rPr>
          <w:color w:val="000000"/>
          <w:spacing w:val="-14"/>
          <w:sz w:val="30"/>
          <w:szCs w:val="30"/>
        </w:rPr>
        <w:t xml:space="preserve">также при недоказанности обстоятельств, на основании которых было вынесено </w:t>
      </w:r>
      <w:r>
        <w:rPr>
          <w:color w:val="000000"/>
          <w:spacing w:val="-5"/>
          <w:sz w:val="30"/>
          <w:szCs w:val="30"/>
        </w:rPr>
        <w:t>постановление, в данном случае на основании пункта 2 части 1 статьи 24.5</w:t>
      </w:r>
    </w:p>
    <w:p w:rsidR="00434EDD" w:rsidRDefault="00434EDD">
      <w:pPr>
        <w:shd w:val="clear" w:color="auto" w:fill="FFFFFF"/>
        <w:spacing w:line="322" w:lineRule="exact"/>
        <w:ind w:left="10" w:right="19" w:firstLine="528"/>
        <w:jc w:val="both"/>
        <w:sectPr w:rsidR="00434EDD">
          <w:pgSz w:w="11909" w:h="16834"/>
          <w:pgMar w:top="1296" w:right="1085" w:bottom="360" w:left="1084" w:header="709" w:footer="709" w:gutter="0"/>
          <w:cols w:space="60"/>
          <w:noEndnote/>
        </w:sectPr>
      </w:pPr>
    </w:p>
    <w:p w:rsidR="00434EDD" w:rsidRDefault="00434EDD">
      <w:pPr>
        <w:shd w:val="clear" w:color="auto" w:fill="FFFFFF"/>
        <w:tabs>
          <w:tab w:val="left" w:pos="7147"/>
        </w:tabs>
        <w:spacing w:line="322" w:lineRule="exact"/>
        <w:jc w:val="both"/>
      </w:pPr>
      <w:r>
        <w:rPr>
          <w:color w:val="000000"/>
          <w:sz w:val="29"/>
          <w:szCs w:val="29"/>
        </w:rPr>
        <w:lastRenderedPageBreak/>
        <w:t xml:space="preserve">КоАП РФ - отсутствие в действиях </w:t>
      </w:r>
      <w:r>
        <w:rPr>
          <w:color w:val="000000"/>
          <w:sz w:val="29"/>
          <w:szCs w:val="29"/>
          <w:lang w:val="en-US"/>
        </w:rPr>
        <w:t>N</w:t>
      </w:r>
      <w:r>
        <w:rPr>
          <w:color w:val="000000"/>
          <w:sz w:val="29"/>
          <w:szCs w:val="29"/>
        </w:rPr>
        <w:t>.</w:t>
      </w:r>
      <w:r>
        <w:rPr>
          <w:color w:val="000000"/>
          <w:sz w:val="29"/>
          <w:szCs w:val="29"/>
          <w:lang w:val="en-US"/>
        </w:rPr>
        <w:t>N</w:t>
      </w:r>
      <w:r>
        <w:rPr>
          <w:color w:val="000000"/>
          <w:sz w:val="29"/>
          <w:szCs w:val="29"/>
        </w:rPr>
        <w:t>. состава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административного правонарушения, предусмотренного ч. 4 ст. 19.30 КоАП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25"/>
          <w:sz w:val="29"/>
          <w:szCs w:val="29"/>
        </w:rPr>
        <w:t>РФ.</w:t>
      </w:r>
    </w:p>
    <w:p w:rsidR="00434EDD" w:rsidRDefault="00434EDD">
      <w:pPr>
        <w:shd w:val="clear" w:color="auto" w:fill="FFFFFF"/>
        <w:spacing w:line="322" w:lineRule="exact"/>
        <w:ind w:left="566"/>
      </w:pPr>
      <w:r>
        <w:rPr>
          <w:color w:val="000000"/>
          <w:spacing w:val="-8"/>
          <w:sz w:val="29"/>
          <w:szCs w:val="29"/>
        </w:rPr>
        <w:t>На основании изложенного, руководствуясь ст. 30.6-30.8 КоАП РФ суд,-</w:t>
      </w:r>
    </w:p>
    <w:p w:rsidR="00434EDD" w:rsidRDefault="00434EDD">
      <w:pPr>
        <w:shd w:val="clear" w:color="auto" w:fill="FFFFFF"/>
        <w:spacing w:before="331" w:line="317" w:lineRule="exact"/>
        <w:ind w:left="4546"/>
      </w:pPr>
      <w:r>
        <w:rPr>
          <w:b/>
          <w:bCs/>
          <w:color w:val="000000"/>
          <w:spacing w:val="-23"/>
          <w:sz w:val="29"/>
          <w:szCs w:val="29"/>
        </w:rPr>
        <w:t>РЕШИЛ:</w:t>
      </w:r>
    </w:p>
    <w:p w:rsidR="00434EDD" w:rsidRDefault="00434EDD">
      <w:pPr>
        <w:shd w:val="clear" w:color="auto" w:fill="FFFFFF"/>
        <w:spacing w:line="317" w:lineRule="exact"/>
        <w:ind w:left="10" w:right="5" w:firstLine="547"/>
        <w:jc w:val="both"/>
      </w:pPr>
      <w:r>
        <w:rPr>
          <w:color w:val="000000"/>
          <w:spacing w:val="-5"/>
          <w:sz w:val="29"/>
          <w:szCs w:val="29"/>
        </w:rPr>
        <w:t xml:space="preserve">Постановление мирового судьи 2-го судебного участка судебного района </w:t>
      </w:r>
      <w:r>
        <w:rPr>
          <w:color w:val="000000"/>
          <w:spacing w:val="-7"/>
          <w:sz w:val="29"/>
          <w:szCs w:val="29"/>
        </w:rPr>
        <w:t xml:space="preserve">города </w:t>
      </w:r>
      <w:r>
        <w:rPr>
          <w:color w:val="000000"/>
          <w:spacing w:val="-7"/>
          <w:sz w:val="29"/>
          <w:szCs w:val="29"/>
          <w:lang w:val="en-US"/>
        </w:rPr>
        <w:t>N</w:t>
      </w:r>
      <w:r>
        <w:rPr>
          <w:color w:val="000000"/>
          <w:spacing w:val="-7"/>
          <w:sz w:val="29"/>
          <w:szCs w:val="29"/>
        </w:rPr>
        <w:t xml:space="preserve">., Новосибирской области по делу об административном </w:t>
      </w:r>
      <w:r>
        <w:rPr>
          <w:color w:val="000000"/>
          <w:spacing w:val="-4"/>
          <w:sz w:val="29"/>
          <w:szCs w:val="29"/>
        </w:rPr>
        <w:t xml:space="preserve">правонарушении от 04 августа 2014 года о привлечении к административной </w:t>
      </w:r>
      <w:r>
        <w:rPr>
          <w:color w:val="000000"/>
          <w:spacing w:val="-6"/>
          <w:sz w:val="29"/>
          <w:szCs w:val="29"/>
        </w:rPr>
        <w:t xml:space="preserve">ответственности </w:t>
      </w:r>
      <w:r>
        <w:rPr>
          <w:color w:val="000000"/>
          <w:spacing w:val="-6"/>
          <w:sz w:val="29"/>
          <w:szCs w:val="29"/>
          <w:lang w:val="en-US"/>
        </w:rPr>
        <w:t>N</w:t>
      </w:r>
      <w:r>
        <w:rPr>
          <w:color w:val="000000"/>
          <w:spacing w:val="-6"/>
          <w:sz w:val="29"/>
          <w:szCs w:val="29"/>
        </w:rPr>
        <w:t>.</w:t>
      </w:r>
      <w:r>
        <w:rPr>
          <w:color w:val="000000"/>
          <w:spacing w:val="-6"/>
          <w:sz w:val="29"/>
          <w:szCs w:val="29"/>
          <w:lang w:val="en-US"/>
        </w:rPr>
        <w:t>N</w:t>
      </w:r>
      <w:r>
        <w:rPr>
          <w:color w:val="000000"/>
          <w:spacing w:val="-6"/>
          <w:sz w:val="29"/>
          <w:szCs w:val="29"/>
        </w:rPr>
        <w:t xml:space="preserve">. по ч.4 ст. 19.30 КоАП РФ и </w:t>
      </w:r>
      <w:r>
        <w:rPr>
          <w:color w:val="000000"/>
          <w:spacing w:val="-4"/>
          <w:sz w:val="29"/>
          <w:szCs w:val="29"/>
        </w:rPr>
        <w:t xml:space="preserve">назначении ей наказания в виде административного штрафа в размере 20 000 </w:t>
      </w:r>
      <w:r>
        <w:rPr>
          <w:color w:val="000000"/>
          <w:spacing w:val="-5"/>
          <w:sz w:val="29"/>
          <w:szCs w:val="29"/>
        </w:rPr>
        <w:t xml:space="preserve">рублей отменить, производство по делу прекратить на основании ч.2 ст. 24.5 </w:t>
      </w:r>
      <w:r>
        <w:rPr>
          <w:color w:val="000000"/>
          <w:spacing w:val="-10"/>
          <w:sz w:val="29"/>
          <w:szCs w:val="29"/>
        </w:rPr>
        <w:t>КоАП РФ, в связи с отсутствием состава административного правонарушения.</w:t>
      </w:r>
    </w:p>
    <w:p w:rsidR="00434EDD" w:rsidRDefault="00434EDD">
      <w:pPr>
        <w:shd w:val="clear" w:color="auto" w:fill="FFFFFF"/>
        <w:spacing w:after="672" w:line="317" w:lineRule="exact"/>
        <w:ind w:left="24" w:right="19" w:firstLine="542"/>
        <w:jc w:val="both"/>
      </w:pPr>
      <w:r>
        <w:rPr>
          <w:color w:val="000000"/>
          <w:spacing w:val="-1"/>
          <w:sz w:val="29"/>
          <w:szCs w:val="29"/>
        </w:rPr>
        <w:t xml:space="preserve">Решение суда вступает в законную силу со дня провозглашения и </w:t>
      </w:r>
      <w:r>
        <w:rPr>
          <w:color w:val="000000"/>
          <w:spacing w:val="-12"/>
          <w:sz w:val="29"/>
          <w:szCs w:val="29"/>
        </w:rPr>
        <w:t>обжалованию не подлежит.</w:t>
      </w:r>
    </w:p>
    <w:p w:rsidR="00434EDD" w:rsidRDefault="00434EDD">
      <w:pPr>
        <w:shd w:val="clear" w:color="auto" w:fill="FFFFFF"/>
        <w:spacing w:after="672" w:line="317" w:lineRule="exact"/>
        <w:ind w:left="24" w:right="19" w:firstLine="542"/>
        <w:jc w:val="both"/>
        <w:sectPr w:rsidR="00434EDD">
          <w:pgSz w:w="11909" w:h="16834"/>
          <w:pgMar w:top="1440" w:right="1102" w:bottom="720" w:left="1101" w:header="709" w:footer="709" w:gutter="0"/>
          <w:cols w:space="60"/>
          <w:noEndnote/>
        </w:sectPr>
      </w:pPr>
    </w:p>
    <w:p w:rsidR="00434EDD" w:rsidRDefault="00C47CAE">
      <w:pPr>
        <w:framePr w:h="2428" w:hSpace="10080" w:vSpace="58" w:wrap="notBeside" w:vAnchor="text" w:hAnchor="margin" w:x="1379" w:y="6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2828925" cy="15430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EDD" w:rsidRDefault="00434EDD">
      <w:pPr>
        <w:framePr w:w="2597" w:h="989" w:hRule="exact" w:hSpace="10080" w:vSpace="58" w:wrap="notBeside" w:vAnchor="text" w:hAnchor="margin" w:x="6" w:y="59"/>
        <w:shd w:val="clear" w:color="auto" w:fill="FFFFFF"/>
        <w:ind w:left="10"/>
      </w:pPr>
      <w:r>
        <w:rPr>
          <w:color w:val="000000"/>
          <w:spacing w:val="-20"/>
          <w:sz w:val="29"/>
          <w:szCs w:val="29"/>
        </w:rPr>
        <w:t>Судья</w:t>
      </w:r>
    </w:p>
    <w:p w:rsidR="00434EDD" w:rsidRDefault="00434EDD">
      <w:pPr>
        <w:framePr w:w="2597" w:h="989" w:hRule="exact" w:hSpace="10080" w:vSpace="58" w:wrap="notBeside" w:vAnchor="text" w:hAnchor="margin" w:x="6" w:y="59"/>
        <w:shd w:val="clear" w:color="auto" w:fill="FFFFFF"/>
        <w:spacing w:before="317"/>
      </w:pPr>
      <w:r>
        <w:rPr>
          <w:color w:val="000000"/>
          <w:spacing w:val="-7"/>
          <w:sz w:val="29"/>
          <w:szCs w:val="29"/>
        </w:rPr>
        <w:t>Копия верна: Судья -</w:t>
      </w:r>
    </w:p>
    <w:p w:rsidR="00434EDD" w:rsidRDefault="00434EDD">
      <w:pPr>
        <w:framePr w:h="336" w:hRule="exact" w:hSpace="10080" w:vSpace="58" w:wrap="notBeside" w:vAnchor="text" w:hAnchor="margin" w:x="2963" w:y="59"/>
        <w:shd w:val="clear" w:color="auto" w:fill="FFFFFF"/>
      </w:pPr>
      <w:r>
        <w:rPr>
          <w:color w:val="000000"/>
          <w:spacing w:val="-14"/>
          <w:sz w:val="29"/>
          <w:szCs w:val="29"/>
        </w:rPr>
        <w:t>(подп</w:t>
      </w:r>
    </w:p>
    <w:p w:rsidR="00434EDD" w:rsidRDefault="00434EDD">
      <w:pPr>
        <w:framePr w:h="336" w:hRule="exact" w:hSpace="10080" w:vSpace="58" w:wrap="notBeside" w:vAnchor="text" w:hAnchor="margin" w:x="7335" w:y="59"/>
        <w:shd w:val="clear" w:color="auto" w:fill="FFFFFF"/>
      </w:pPr>
      <w:r>
        <w:rPr>
          <w:color w:val="000000"/>
          <w:spacing w:val="-12"/>
          <w:sz w:val="29"/>
          <w:szCs w:val="29"/>
        </w:rPr>
        <w:t>О.В. Лихницкая</w:t>
      </w:r>
    </w:p>
    <w:p w:rsidR="00434EDD" w:rsidRDefault="00434EDD">
      <w:pPr>
        <w:framePr w:h="336" w:hRule="exact" w:hSpace="10080" w:vSpace="58" w:wrap="notBeside" w:vAnchor="text" w:hAnchor="margin" w:x="15" w:y="1302"/>
        <w:shd w:val="clear" w:color="auto" w:fill="FFFFFF"/>
      </w:pPr>
      <w:r>
        <w:rPr>
          <w:color w:val="000000"/>
          <w:spacing w:val="-12"/>
          <w:sz w:val="29"/>
          <w:szCs w:val="29"/>
        </w:rPr>
        <w:t>Секретарь -</w:t>
      </w:r>
    </w:p>
    <w:p w:rsidR="00434EDD" w:rsidRDefault="00434EDD">
      <w:pPr>
        <w:rPr>
          <w:sz w:val="2"/>
          <w:szCs w:val="2"/>
        </w:rPr>
      </w:pPr>
      <w:r>
        <w:t xml:space="preserve"> </w:t>
      </w:r>
    </w:p>
    <w:sectPr w:rsidR="00434EDD">
      <w:type w:val="continuous"/>
      <w:pgSz w:w="11909" w:h="16834"/>
      <w:pgMar w:top="1440" w:right="1102" w:bottom="720" w:left="1101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adjustLineHeightInTable/>
    <w:useFELayout/>
  </w:compat>
  <w:rsids>
    <w:rsidRoot w:val="00683F31"/>
    <w:rsid w:val="00434EDD"/>
    <w:rsid w:val="00683F31"/>
    <w:rsid w:val="0074658F"/>
    <w:rsid w:val="00806576"/>
    <w:rsid w:val="00874FE3"/>
    <w:rsid w:val="009D3565"/>
    <w:rsid w:val="00C4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2628</Words>
  <Characters>14983</Characters>
  <Application>Microsoft Office Word</Application>
  <DocSecurity>0</DocSecurity>
  <Lines>124</Lines>
  <Paragraphs>35</Paragraphs>
  <ScaleCrop>false</ScaleCrop>
  <Company>DreamLair</Company>
  <LinksUpToDate>false</LinksUpToDate>
  <CharactersWithSpaces>17576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2014-09-22T03:01:00Z</cp:lastPrinted>
  <dcterms:created xsi:type="dcterms:W3CDTF">2014-09-22T10:08:00Z</dcterms:created>
  <dcterms:modified xsi:type="dcterms:W3CDTF">2014-09-22T10:08:00Z</dcterms:modified>
</cp:coreProperties>
</file>