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A9" w:rsidRDefault="003E49A9" w:rsidP="003E49A9">
      <w:pPr>
        <w:jc w:val="center"/>
      </w:pPr>
      <w:r>
        <w:rPr>
          <w:rStyle w:val="a6"/>
          <w:color w:val="000000"/>
        </w:rPr>
        <w:t>ПОЛОЖЕНИЕ</w:t>
      </w:r>
    </w:p>
    <w:p w:rsidR="003E49A9" w:rsidRDefault="003E49A9" w:rsidP="003E49A9">
      <w:pPr>
        <w:pStyle w:val="a4"/>
        <w:jc w:val="center"/>
      </w:pPr>
      <w:r>
        <w:rPr>
          <w:rStyle w:val="a6"/>
          <w:color w:val="000000"/>
        </w:rPr>
        <w:t xml:space="preserve">о проведении Всероссийского конкурса «Профсоюзный репортер» </w:t>
      </w:r>
    </w:p>
    <w:p w:rsidR="003E49A9" w:rsidRDefault="003E49A9" w:rsidP="003E49A9">
      <w:pPr>
        <w:pStyle w:val="a4"/>
        <w:jc w:val="both"/>
        <w:rPr>
          <w:b/>
          <w:color w:val="000000"/>
        </w:rPr>
      </w:pPr>
      <w:r>
        <w:rPr>
          <w:b/>
          <w:color w:val="000000"/>
        </w:rPr>
        <w:t>Общие положения</w:t>
      </w:r>
    </w:p>
    <w:p w:rsidR="003E49A9" w:rsidRDefault="003E49A9" w:rsidP="003E49A9">
      <w:pPr>
        <w:pStyle w:val="a4"/>
        <w:jc w:val="both"/>
      </w:pPr>
      <w:r>
        <w:rPr>
          <w:color w:val="000000"/>
        </w:rPr>
        <w:t xml:space="preserve">Настоящее Положение определяет статус, цели, задачи, порядок проведения Всероссийского конкурса "Профсоюзный репортер" (далее Конкурс). Конкурс проводится Общероссийским Профсоюзом образования (далее Организатор) в целях дальнейшего формирования сети внештатных профсоюзных корреспондентов, повышения интереса региональных журналистов, внештатных корреспондентов, профсоюзных работников разного уровня к освещению образовательной и </w:t>
      </w:r>
      <w:r>
        <w:t xml:space="preserve">профсоюзной тематики в отраслевом издании «Мой профсоюз» и на сайте Организатора. </w:t>
      </w:r>
    </w:p>
    <w:p w:rsidR="003E49A9" w:rsidRDefault="003E49A9" w:rsidP="003E49A9">
      <w:pPr>
        <w:pStyle w:val="a4"/>
        <w:jc w:val="both"/>
      </w:pPr>
      <w:r>
        <w:t xml:space="preserve">Положение о конкурсе публикуется на страницах газеты «Мой профсоюз» и на сайте Профсоюза </w:t>
      </w:r>
      <w:hyperlink r:id="rId5" w:history="1">
        <w:r>
          <w:rPr>
            <w:rStyle w:val="a3"/>
          </w:rPr>
          <w:t>http://www.eseur.ru</w:t>
        </w:r>
      </w:hyperlink>
      <w:r>
        <w:t xml:space="preserve">. </w:t>
      </w:r>
    </w:p>
    <w:p w:rsidR="003E49A9" w:rsidRDefault="003E49A9" w:rsidP="003E49A9">
      <w:pPr>
        <w:pStyle w:val="a4"/>
        <w:jc w:val="both"/>
      </w:pPr>
      <w:r>
        <w:rPr>
          <w:rStyle w:val="a6"/>
          <w:color w:val="000000"/>
        </w:rPr>
        <w:t>Организационный комитет</w:t>
      </w:r>
    </w:p>
    <w:p w:rsidR="003E49A9" w:rsidRDefault="003E49A9" w:rsidP="003E49A9">
      <w:pPr>
        <w:jc w:val="both"/>
        <w:rPr>
          <w:color w:val="000000"/>
        </w:rPr>
      </w:pPr>
      <w:r>
        <w:rPr>
          <w:color w:val="000000"/>
        </w:rPr>
        <w:t>Организатор Конкурса формирует организационный комитет Конкурса.</w:t>
      </w:r>
    </w:p>
    <w:p w:rsidR="003E49A9" w:rsidRDefault="003E49A9" w:rsidP="003E49A9">
      <w:pPr>
        <w:jc w:val="both"/>
      </w:pPr>
      <w:r>
        <w:rPr>
          <w:color w:val="000000"/>
        </w:rPr>
        <w:t>Организационный комитет является постоянно действующим органом Конкурса, который осуществляет подготовку и проведение Конкурса.</w:t>
      </w:r>
    </w:p>
    <w:p w:rsidR="003E49A9" w:rsidRDefault="003E49A9" w:rsidP="003E49A9">
      <w:pPr>
        <w:jc w:val="both"/>
      </w:pPr>
      <w:r>
        <w:rPr>
          <w:color w:val="000000"/>
        </w:rPr>
        <w:t>Оргкомитет Конкурса:</w:t>
      </w:r>
    </w:p>
    <w:p w:rsidR="003E49A9" w:rsidRDefault="003E49A9" w:rsidP="003E49A9">
      <w:pPr>
        <w:jc w:val="both"/>
      </w:pPr>
      <w:r>
        <w:rPr>
          <w:color w:val="000000"/>
        </w:rPr>
        <w:t>- объявляет о начале проведения Конкурса;</w:t>
      </w:r>
    </w:p>
    <w:p w:rsidR="003E49A9" w:rsidRDefault="003E49A9" w:rsidP="003E49A9">
      <w:pPr>
        <w:jc w:val="both"/>
      </w:pPr>
      <w:r>
        <w:rPr>
          <w:color w:val="000000"/>
        </w:rPr>
        <w:t xml:space="preserve">- принимает работы кандидатов на участие в Конкурсе, организует их экспертизу и публикацию; </w:t>
      </w:r>
    </w:p>
    <w:p w:rsidR="003E49A9" w:rsidRDefault="003E49A9" w:rsidP="003E49A9">
      <w:pPr>
        <w:jc w:val="both"/>
      </w:pPr>
      <w:r>
        <w:rPr>
          <w:color w:val="000000"/>
        </w:rPr>
        <w:t>- проводит награждение участников и победителей.</w:t>
      </w:r>
    </w:p>
    <w:p w:rsidR="003E49A9" w:rsidRDefault="003E49A9" w:rsidP="003E49A9">
      <w:pPr>
        <w:jc w:val="both"/>
        <w:rPr>
          <w:color w:val="000000"/>
        </w:rPr>
      </w:pPr>
      <w:r>
        <w:rPr>
          <w:color w:val="000000"/>
        </w:rPr>
        <w:t>Организационный комитет не вправе влиять на решения жюри.</w:t>
      </w:r>
    </w:p>
    <w:p w:rsidR="003E49A9" w:rsidRDefault="003E49A9" w:rsidP="003E49A9">
      <w:pPr>
        <w:jc w:val="both"/>
      </w:pPr>
      <w:r>
        <w:rPr>
          <w:color w:val="000000"/>
        </w:rPr>
        <w:t xml:space="preserve">Организационный комитет </w:t>
      </w:r>
      <w:r>
        <w:t>работает на общественных началах.</w:t>
      </w:r>
    </w:p>
    <w:p w:rsidR="003E49A9" w:rsidRDefault="003E49A9" w:rsidP="003E49A9">
      <w:pPr>
        <w:pStyle w:val="a4"/>
        <w:jc w:val="both"/>
      </w:pPr>
      <w:r>
        <w:rPr>
          <w:rStyle w:val="a6"/>
          <w:color w:val="000000"/>
        </w:rPr>
        <w:t>Жюри</w:t>
      </w:r>
    </w:p>
    <w:p w:rsidR="003E49A9" w:rsidRDefault="003E49A9" w:rsidP="003E49A9">
      <w:pPr>
        <w:jc w:val="both"/>
      </w:pPr>
      <w:r>
        <w:rPr>
          <w:color w:val="000000"/>
        </w:rPr>
        <w:t>Для оценки конкурсных работ создается жюри, которое состоит из профессиональных журналистов, сотрудников газеты «Мой профсоюз», и членов Координационного совета региональных (межрегиональных) организаций Профсоюза при комиссии ЦС Профсоюза по информационной работе.</w:t>
      </w:r>
    </w:p>
    <w:p w:rsidR="003E49A9" w:rsidRDefault="003E49A9" w:rsidP="003E49A9">
      <w:pPr>
        <w:jc w:val="both"/>
      </w:pPr>
      <w:r>
        <w:rPr>
          <w:color w:val="000000"/>
        </w:rPr>
        <w:t>Работой жюри руководит председатель жюри.</w:t>
      </w:r>
    </w:p>
    <w:p w:rsidR="003E49A9" w:rsidRDefault="003E49A9" w:rsidP="003E49A9">
      <w:pPr>
        <w:jc w:val="both"/>
        <w:rPr>
          <w:color w:val="000000"/>
        </w:rPr>
      </w:pPr>
      <w:r>
        <w:rPr>
          <w:color w:val="000000"/>
        </w:rPr>
        <w:t>Состав и председателя жюри утверждает Оргкомитет.</w:t>
      </w:r>
    </w:p>
    <w:p w:rsidR="003E49A9" w:rsidRDefault="003E49A9" w:rsidP="003E49A9">
      <w:pPr>
        <w:jc w:val="both"/>
      </w:pPr>
      <w:r>
        <w:t>Члены жюри работают на общественных началах.</w:t>
      </w:r>
    </w:p>
    <w:p w:rsidR="003E49A9" w:rsidRDefault="003E49A9" w:rsidP="003E49A9">
      <w:pPr>
        <w:jc w:val="both"/>
        <w:rPr>
          <w:rStyle w:val="a6"/>
          <w:color w:val="000000"/>
        </w:rPr>
      </w:pPr>
    </w:p>
    <w:p w:rsidR="003E49A9" w:rsidRDefault="003E49A9" w:rsidP="003E49A9">
      <w:pPr>
        <w:jc w:val="both"/>
      </w:pPr>
      <w:r>
        <w:rPr>
          <w:rStyle w:val="a6"/>
          <w:color w:val="000000"/>
        </w:rPr>
        <w:t>Участники</w:t>
      </w:r>
    </w:p>
    <w:p w:rsidR="003E49A9" w:rsidRDefault="003E49A9" w:rsidP="003E49A9">
      <w:pPr>
        <w:jc w:val="both"/>
      </w:pPr>
      <w:r>
        <w:rPr>
          <w:rStyle w:val="a6"/>
          <w:color w:val="000000"/>
        </w:rPr>
        <w:t> </w:t>
      </w:r>
    </w:p>
    <w:p w:rsidR="003E49A9" w:rsidRDefault="003E49A9" w:rsidP="003E49A9">
      <w:pPr>
        <w:jc w:val="both"/>
        <w:rPr>
          <w:color w:val="000000"/>
        </w:rPr>
      </w:pPr>
      <w:r>
        <w:rPr>
          <w:color w:val="000000"/>
        </w:rPr>
        <w:t>Участие в Конкурсе могут принять журналисты (в том числе и внештатные) любого регионального (муниципального) средства массовой информации или творческого объединения, профсоюзные работники любого уровня (профсоюзный актив, члены молодежных советов, ветераны профсоюзного движения и так далее), учащиеся образовательных организаций среднего образования и их родители, студенты различных уровней профессионального образования, педагоги всех уровней образования – члены Профсоюза (далее Участники).</w:t>
      </w:r>
    </w:p>
    <w:p w:rsidR="003E49A9" w:rsidRDefault="003E49A9" w:rsidP="003E49A9">
      <w:pPr>
        <w:jc w:val="both"/>
        <w:rPr>
          <w:color w:val="000000"/>
        </w:rPr>
      </w:pPr>
    </w:p>
    <w:p w:rsidR="003E49A9" w:rsidRDefault="003E49A9" w:rsidP="003E49A9">
      <w:pPr>
        <w:jc w:val="both"/>
        <w:rPr>
          <w:color w:val="000000"/>
        </w:rPr>
      </w:pPr>
    </w:p>
    <w:p w:rsidR="003E49A9" w:rsidRDefault="003E49A9" w:rsidP="003E49A9">
      <w:pPr>
        <w:jc w:val="both"/>
        <w:rPr>
          <w:b/>
          <w:color w:val="000000"/>
        </w:rPr>
      </w:pPr>
      <w:r>
        <w:rPr>
          <w:b/>
          <w:color w:val="000000"/>
        </w:rPr>
        <w:t>Номинации конкурса</w:t>
      </w:r>
    </w:p>
    <w:p w:rsidR="003E49A9" w:rsidRDefault="003E49A9" w:rsidP="003E49A9">
      <w:pPr>
        <w:jc w:val="both"/>
        <w:rPr>
          <w:color w:val="000000"/>
        </w:rPr>
      </w:pPr>
    </w:p>
    <w:p w:rsidR="003E49A9" w:rsidRDefault="003E49A9" w:rsidP="003E49A9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К 30-летнему юбилею конкурса профессионального мастерства "Учитель года России" и 10-летнему юбилею конкурса профессионального мастерства "Воспитатель года России":</w:t>
      </w:r>
    </w:p>
    <w:p w:rsidR="003E49A9" w:rsidRDefault="003E49A9" w:rsidP="003E49A9">
      <w:pPr>
        <w:jc w:val="both"/>
        <w:rPr>
          <w:color w:val="000000"/>
        </w:rPr>
      </w:pPr>
      <w:r>
        <w:rPr>
          <w:color w:val="000000"/>
        </w:rPr>
        <w:t>- очерк об участнике любого этапа (муниципального, регионального, федерального) конкурса "Учитель года России", "Воспитатель года России",</w:t>
      </w:r>
    </w:p>
    <w:p w:rsidR="003E49A9" w:rsidRDefault="003E49A9" w:rsidP="003E49A9">
      <w:pPr>
        <w:jc w:val="both"/>
        <w:rPr>
          <w:color w:val="000000"/>
        </w:rPr>
      </w:pPr>
      <w:r>
        <w:rPr>
          <w:color w:val="000000"/>
        </w:rPr>
        <w:t>- эссе участника любого этапа (муниципального, регионального, федерального) конкурса "Учитель года России", "Воспитатель года России",</w:t>
      </w:r>
    </w:p>
    <w:p w:rsidR="003E49A9" w:rsidRDefault="003E49A9" w:rsidP="003E49A9">
      <w:pPr>
        <w:jc w:val="both"/>
        <w:rPr>
          <w:color w:val="000000"/>
        </w:rPr>
      </w:pPr>
      <w:r>
        <w:rPr>
          <w:color w:val="000000"/>
        </w:rPr>
        <w:t>- интервью с организаторами и членами жюри любого этапа (муниципального, регионального, федерального) конкурса "Учитель года России", "Воспитатель года России".</w:t>
      </w:r>
    </w:p>
    <w:p w:rsidR="003E49A9" w:rsidRDefault="003E49A9" w:rsidP="003E49A9">
      <w:pPr>
        <w:jc w:val="both"/>
        <w:rPr>
          <w:color w:val="000000"/>
        </w:rPr>
      </w:pPr>
    </w:p>
    <w:p w:rsidR="003E49A9" w:rsidRDefault="003E49A9" w:rsidP="003E49A9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"Профсоюз помог":</w:t>
      </w:r>
    </w:p>
    <w:p w:rsidR="003E49A9" w:rsidRDefault="003E49A9" w:rsidP="003E49A9">
      <w:pPr>
        <w:jc w:val="both"/>
        <w:rPr>
          <w:color w:val="000000"/>
        </w:rPr>
      </w:pPr>
      <w:r>
        <w:rPr>
          <w:color w:val="000000"/>
        </w:rPr>
        <w:t>- статья о мероприятии, акции, любой форме конкретной помощи системе образования муниципалитета, региона, образовательной организации, педагогу,</w:t>
      </w:r>
    </w:p>
    <w:p w:rsidR="003E49A9" w:rsidRDefault="003E49A9" w:rsidP="003E49A9">
      <w:pPr>
        <w:jc w:val="both"/>
        <w:rPr>
          <w:color w:val="000000"/>
        </w:rPr>
      </w:pPr>
      <w:r>
        <w:rPr>
          <w:color w:val="000000"/>
        </w:rPr>
        <w:t>- репортаж о мероприятии, акции, любой форме конкретной помощи системе образования муниципалитета, региона, образовательной организации, педагогу.</w:t>
      </w:r>
    </w:p>
    <w:p w:rsidR="003E49A9" w:rsidRDefault="003E49A9" w:rsidP="003E49A9">
      <w:pPr>
        <w:jc w:val="both"/>
        <w:rPr>
          <w:color w:val="000000"/>
        </w:rPr>
      </w:pPr>
    </w:p>
    <w:p w:rsidR="003E49A9" w:rsidRDefault="003E49A9" w:rsidP="003E49A9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Отчетно-выборная кампания в Профсоюзе:</w:t>
      </w:r>
    </w:p>
    <w:p w:rsidR="003E49A9" w:rsidRDefault="003E49A9" w:rsidP="003E49A9">
      <w:pPr>
        <w:pStyle w:val="a5"/>
        <w:ind w:left="0"/>
        <w:rPr>
          <w:color w:val="000000"/>
        </w:rPr>
      </w:pPr>
      <w:r>
        <w:rPr>
          <w:color w:val="000000"/>
        </w:rPr>
        <w:t>- репортаж о том, как проходила предвыборная компания и выборы профсоюзного лидера на любом уровне (первичном, местном, региональном),</w:t>
      </w:r>
    </w:p>
    <w:p w:rsidR="003E49A9" w:rsidRDefault="003E49A9" w:rsidP="003E49A9">
      <w:pPr>
        <w:jc w:val="both"/>
        <w:rPr>
          <w:color w:val="000000"/>
        </w:rPr>
      </w:pPr>
      <w:r>
        <w:rPr>
          <w:color w:val="000000"/>
        </w:rPr>
        <w:t>- эссе на тему "Хочу быть профсоюзным лидером",</w:t>
      </w:r>
    </w:p>
    <w:p w:rsidR="003E49A9" w:rsidRDefault="003E49A9" w:rsidP="003E49A9">
      <w:pPr>
        <w:jc w:val="both"/>
        <w:rPr>
          <w:color w:val="000000"/>
        </w:rPr>
      </w:pPr>
      <w:r>
        <w:rPr>
          <w:color w:val="000000"/>
        </w:rPr>
        <w:t>- интервью с профсоюзным лидером.</w:t>
      </w:r>
    </w:p>
    <w:p w:rsidR="003E49A9" w:rsidRDefault="003E49A9" w:rsidP="003E49A9">
      <w:pPr>
        <w:jc w:val="both"/>
        <w:rPr>
          <w:color w:val="000000"/>
        </w:rPr>
      </w:pPr>
    </w:p>
    <w:p w:rsidR="003E49A9" w:rsidRDefault="003E49A9" w:rsidP="003E49A9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К "Году студенческого профсоюзного движения":</w:t>
      </w:r>
    </w:p>
    <w:p w:rsidR="003E49A9" w:rsidRDefault="003E49A9" w:rsidP="003E49A9">
      <w:pPr>
        <w:jc w:val="both"/>
        <w:rPr>
          <w:color w:val="000000"/>
        </w:rPr>
      </w:pPr>
      <w:r>
        <w:rPr>
          <w:color w:val="000000"/>
        </w:rPr>
        <w:t>- статья о студенческой первичной профсоюзной организации,</w:t>
      </w:r>
    </w:p>
    <w:p w:rsidR="003E49A9" w:rsidRDefault="003E49A9" w:rsidP="003E49A9">
      <w:pPr>
        <w:jc w:val="both"/>
        <w:rPr>
          <w:color w:val="000000"/>
        </w:rPr>
      </w:pPr>
      <w:r>
        <w:rPr>
          <w:color w:val="000000"/>
        </w:rPr>
        <w:t>- интервью со студентом – членом Профсоюза или председателем "</w:t>
      </w:r>
      <w:proofErr w:type="spellStart"/>
      <w:r>
        <w:rPr>
          <w:color w:val="000000"/>
        </w:rPr>
        <w:t>первички</w:t>
      </w:r>
      <w:proofErr w:type="spellEnd"/>
      <w:r>
        <w:rPr>
          <w:color w:val="000000"/>
        </w:rPr>
        <w:t>" - на тему "Что может студенческая профсоюзная организация?".</w:t>
      </w:r>
    </w:p>
    <w:p w:rsidR="003E49A9" w:rsidRDefault="003E49A9" w:rsidP="003E49A9">
      <w:pPr>
        <w:jc w:val="both"/>
        <w:rPr>
          <w:color w:val="000000"/>
        </w:rPr>
      </w:pPr>
    </w:p>
    <w:p w:rsidR="003E49A9" w:rsidRDefault="003E49A9" w:rsidP="003E49A9">
      <w:pPr>
        <w:jc w:val="both"/>
        <w:rPr>
          <w:color w:val="000000"/>
        </w:rPr>
      </w:pPr>
      <w:r>
        <w:rPr>
          <w:color w:val="000000"/>
        </w:rPr>
        <w:t>Материалы профессиональных журналистов рассматриваются и оцениваются отдельно.</w:t>
      </w:r>
    </w:p>
    <w:p w:rsidR="003E49A9" w:rsidRDefault="003E49A9" w:rsidP="003E49A9">
      <w:pPr>
        <w:pStyle w:val="a4"/>
        <w:jc w:val="both"/>
      </w:pPr>
      <w:r>
        <w:rPr>
          <w:rStyle w:val="a6"/>
          <w:color w:val="000000"/>
        </w:rPr>
        <w:t>Критерии оценки</w:t>
      </w:r>
    </w:p>
    <w:p w:rsidR="003E49A9" w:rsidRDefault="003E49A9" w:rsidP="003E49A9">
      <w:pPr>
        <w:jc w:val="both"/>
      </w:pPr>
      <w:r>
        <w:rPr>
          <w:color w:val="000000"/>
        </w:rPr>
        <w:t>Критерии оценки работ, представленных на Конкурс:</w:t>
      </w:r>
    </w:p>
    <w:p w:rsidR="003E49A9" w:rsidRDefault="003E49A9" w:rsidP="003E49A9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color w:val="000000"/>
        </w:rPr>
        <w:t xml:space="preserve">информационная насыщенность; </w:t>
      </w:r>
    </w:p>
    <w:p w:rsidR="003E49A9" w:rsidRDefault="003E49A9" w:rsidP="003E49A9">
      <w:pPr>
        <w:numPr>
          <w:ilvl w:val="0"/>
          <w:numId w:val="2"/>
        </w:numPr>
      </w:pPr>
      <w:r>
        <w:t>социальная значимость;</w:t>
      </w:r>
    </w:p>
    <w:p w:rsidR="003E49A9" w:rsidRDefault="003E49A9" w:rsidP="003E49A9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умение увидеть проблему</w:t>
      </w:r>
      <w:r>
        <w:rPr>
          <w:lang w:val="en-US"/>
        </w:rPr>
        <w:t>;</w:t>
      </w:r>
    </w:p>
    <w:p w:rsidR="003E49A9" w:rsidRDefault="003E49A9" w:rsidP="003E49A9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color w:val="000000"/>
        </w:rPr>
        <w:t>логическая стройность</w:t>
      </w:r>
      <w:r>
        <w:rPr>
          <w:color w:val="000000"/>
          <w:lang w:val="en-US"/>
        </w:rPr>
        <w:t>;</w:t>
      </w:r>
    </w:p>
    <w:p w:rsidR="003E49A9" w:rsidRDefault="003E49A9" w:rsidP="003E49A9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color w:val="000000"/>
        </w:rPr>
        <w:t>соответствие заявленному жанру и теме;</w:t>
      </w:r>
    </w:p>
    <w:p w:rsidR="003E49A9" w:rsidRDefault="003E49A9" w:rsidP="003E49A9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color w:val="000000"/>
        </w:rPr>
        <w:t xml:space="preserve">оригинальность подачи; </w:t>
      </w:r>
    </w:p>
    <w:p w:rsidR="003E49A9" w:rsidRDefault="003E49A9" w:rsidP="003E49A9">
      <w:pPr>
        <w:pStyle w:val="a4"/>
        <w:numPr>
          <w:ilvl w:val="0"/>
          <w:numId w:val="2"/>
        </w:numPr>
        <w:jc w:val="both"/>
        <w:rPr>
          <w:color w:val="000000"/>
        </w:rPr>
      </w:pPr>
      <w:r>
        <w:t>наличие качественного иллюстративного материала (фото, карикатуры, плакаты, рисунки, схемы и т.п.).</w:t>
      </w:r>
    </w:p>
    <w:p w:rsidR="003E49A9" w:rsidRDefault="003E49A9" w:rsidP="003E49A9">
      <w:pPr>
        <w:pStyle w:val="a4"/>
        <w:jc w:val="both"/>
        <w:rPr>
          <w:b/>
          <w:bCs/>
        </w:rPr>
      </w:pPr>
      <w:r>
        <w:rPr>
          <w:b/>
          <w:bCs/>
        </w:rPr>
        <w:t>Порядок проведения конкурса</w:t>
      </w:r>
    </w:p>
    <w:p w:rsidR="003E49A9" w:rsidRDefault="003E49A9" w:rsidP="003E49A9">
      <w:pPr>
        <w:jc w:val="both"/>
      </w:pPr>
      <w:r>
        <w:t xml:space="preserve">Конкурс проводится </w:t>
      </w:r>
      <w:r>
        <w:rPr>
          <w:i/>
          <w:color w:val="000000"/>
        </w:rPr>
        <w:t>с 1 января по 1 октября 2019 года.</w:t>
      </w:r>
      <w:r>
        <w:t xml:space="preserve"> </w:t>
      </w:r>
    </w:p>
    <w:p w:rsidR="003E49A9" w:rsidRDefault="003E49A9" w:rsidP="003E49A9">
      <w:pPr>
        <w:jc w:val="both"/>
        <w:rPr>
          <w:i/>
        </w:rPr>
      </w:pPr>
      <w:r>
        <w:t xml:space="preserve">Материалы принимаются до 1 октября включительно </w:t>
      </w:r>
      <w:r>
        <w:rPr>
          <w:color w:val="000000"/>
        </w:rPr>
        <w:t xml:space="preserve">по электронной почте </w:t>
      </w:r>
      <w:hyperlink r:id="rId6" w:history="1">
        <w:r>
          <w:rPr>
            <w:rStyle w:val="a3"/>
            <w:lang w:val="en-US"/>
          </w:rPr>
          <w:t>prof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reporter</w:t>
        </w:r>
        <w:r>
          <w:rPr>
            <w:rStyle w:val="a3"/>
          </w:rPr>
          <w:t>2019@</w:t>
        </w:r>
        <w:proofErr w:type="spellStart"/>
        <w:r>
          <w:rPr>
            <w:rStyle w:val="a3"/>
            <w:lang w:val="en-US"/>
          </w:rPr>
          <w:t>gmail</w:t>
        </w:r>
        <w:proofErr w:type="spellEnd"/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</w:hyperlink>
      <w:r>
        <w:rPr>
          <w:i/>
          <w:color w:val="000000"/>
        </w:rPr>
        <w:t xml:space="preserve">. </w:t>
      </w:r>
      <w:r>
        <w:rPr>
          <w:color w:val="000000"/>
        </w:rPr>
        <w:t xml:space="preserve">Обязательно соблюдение требований к оформлению материалов и фотографий </w:t>
      </w:r>
      <w:r>
        <w:rPr>
          <w:i/>
          <w:color w:val="000000"/>
        </w:rPr>
        <w:t>(см. Приложение 1).</w:t>
      </w:r>
    </w:p>
    <w:p w:rsidR="003E49A9" w:rsidRDefault="003E49A9" w:rsidP="003E49A9">
      <w:pPr>
        <w:jc w:val="both"/>
      </w:pPr>
    </w:p>
    <w:p w:rsidR="003E49A9" w:rsidRDefault="003E49A9" w:rsidP="003E49A9">
      <w:pPr>
        <w:jc w:val="both"/>
        <w:rPr>
          <w:color w:val="000000"/>
        </w:rPr>
      </w:pPr>
      <w:r>
        <w:rPr>
          <w:b/>
        </w:rPr>
        <w:t>Подведение итогов, п</w:t>
      </w:r>
      <w:r>
        <w:rPr>
          <w:rStyle w:val="a6"/>
          <w:color w:val="000000"/>
        </w:rPr>
        <w:t>ризы и награды</w:t>
      </w:r>
    </w:p>
    <w:p w:rsidR="003E49A9" w:rsidRDefault="003E49A9" w:rsidP="003E49A9">
      <w:pPr>
        <w:jc w:val="both"/>
        <w:rPr>
          <w:color w:val="000000"/>
        </w:rPr>
      </w:pPr>
    </w:p>
    <w:p w:rsidR="003E49A9" w:rsidRDefault="003E49A9" w:rsidP="003E49A9">
      <w:pPr>
        <w:jc w:val="both"/>
        <w:rPr>
          <w:color w:val="000000"/>
        </w:rPr>
      </w:pPr>
      <w:r>
        <w:rPr>
          <w:color w:val="000000"/>
        </w:rPr>
        <w:t>По итогам Конкурса каждый участник получает электронный сертификат. Победители в номинациях награждаются электронными дипломами и памятными призами от Организатора.</w:t>
      </w:r>
    </w:p>
    <w:p w:rsidR="003E49A9" w:rsidRDefault="003E49A9" w:rsidP="003E49A9">
      <w:pPr>
        <w:jc w:val="both"/>
        <w:rPr>
          <w:color w:val="000000"/>
        </w:rPr>
      </w:pPr>
    </w:p>
    <w:p w:rsidR="003E49A9" w:rsidRDefault="003E49A9" w:rsidP="003E49A9">
      <w:pPr>
        <w:jc w:val="both"/>
        <w:rPr>
          <w:color w:val="000000"/>
        </w:rPr>
      </w:pPr>
      <w:r>
        <w:rPr>
          <w:color w:val="000000"/>
        </w:rPr>
        <w:t>Организатор Конкурса оставляет за собой право внесения изменений в порядок определения и награждения победителей.</w:t>
      </w:r>
    </w:p>
    <w:p w:rsidR="003E49A9" w:rsidRDefault="003E49A9" w:rsidP="003E49A9">
      <w:pPr>
        <w:jc w:val="both"/>
        <w:rPr>
          <w:rStyle w:val="a6"/>
        </w:rPr>
      </w:pPr>
    </w:p>
    <w:p w:rsidR="003E49A9" w:rsidRDefault="003E49A9" w:rsidP="003E49A9">
      <w:pPr>
        <w:jc w:val="both"/>
      </w:pPr>
      <w:r>
        <w:rPr>
          <w:rStyle w:val="a6"/>
          <w:color w:val="000000"/>
        </w:rPr>
        <w:t>Авторские права</w:t>
      </w:r>
    </w:p>
    <w:p w:rsidR="003E49A9" w:rsidRDefault="003E49A9" w:rsidP="003E49A9">
      <w:pPr>
        <w:jc w:val="both"/>
      </w:pPr>
      <w:r>
        <w:rPr>
          <w:rStyle w:val="a6"/>
          <w:color w:val="000000"/>
        </w:rPr>
        <w:t> </w:t>
      </w:r>
    </w:p>
    <w:p w:rsidR="003E49A9" w:rsidRDefault="003E49A9" w:rsidP="003E49A9">
      <w:pPr>
        <w:jc w:val="both"/>
      </w:pPr>
      <w:r>
        <w:rPr>
          <w:color w:val="000000"/>
        </w:rPr>
        <w:t>Ответственность за соблюдение авторских прав работы, участвующей в конкурсе, несет участник, приславший данную работу на конкурс.</w:t>
      </w:r>
    </w:p>
    <w:p w:rsidR="003E49A9" w:rsidRDefault="003E49A9" w:rsidP="003E49A9">
      <w:pPr>
        <w:jc w:val="both"/>
      </w:pPr>
      <w:r>
        <w:rPr>
          <w:color w:val="000000"/>
        </w:rPr>
        <w:t>Присылая свою работу на конкурс, авторы автоматически дают право организатору Конкурса на публикацию присланного материала в газете «Мой профсоюз» и в сети интернет в некоммерческих целях. </w:t>
      </w:r>
    </w:p>
    <w:p w:rsidR="003E49A9" w:rsidRDefault="003E49A9" w:rsidP="003E49A9">
      <w:pPr>
        <w:jc w:val="both"/>
      </w:pPr>
      <w:r>
        <w:rPr>
          <w:color w:val="000000"/>
        </w:rPr>
        <w:t> </w:t>
      </w:r>
      <w:r>
        <w:t xml:space="preserve"> </w:t>
      </w:r>
    </w:p>
    <w:p w:rsidR="003E49A9" w:rsidRDefault="003E49A9" w:rsidP="003E49A9">
      <w:pPr>
        <w:jc w:val="both"/>
        <w:rPr>
          <w:rStyle w:val="a6"/>
          <w:color w:val="000000"/>
        </w:rPr>
      </w:pPr>
      <w:r>
        <w:rPr>
          <w:rStyle w:val="a6"/>
          <w:color w:val="000000"/>
        </w:rPr>
        <w:t>Приложение 1</w:t>
      </w:r>
    </w:p>
    <w:p w:rsidR="003E49A9" w:rsidRDefault="003E49A9" w:rsidP="003E49A9">
      <w:pPr>
        <w:jc w:val="both"/>
        <w:rPr>
          <w:rStyle w:val="a6"/>
          <w:color w:val="000000"/>
        </w:rPr>
      </w:pPr>
      <w:r>
        <w:rPr>
          <w:rStyle w:val="a6"/>
          <w:color w:val="000000"/>
        </w:rPr>
        <w:t>Требования к материалам:</w:t>
      </w:r>
    </w:p>
    <w:p w:rsidR="003E49A9" w:rsidRDefault="003E49A9" w:rsidP="003E49A9">
      <w:pPr>
        <w:jc w:val="both"/>
        <w:rPr>
          <w:rStyle w:val="a6"/>
          <w:color w:val="000000"/>
        </w:rPr>
      </w:pPr>
    </w:p>
    <w:p w:rsidR="003E49A9" w:rsidRDefault="003E49A9" w:rsidP="003E49A9">
      <w:pPr>
        <w:numPr>
          <w:ilvl w:val="0"/>
          <w:numId w:val="3"/>
        </w:numPr>
        <w:jc w:val="both"/>
        <w:rPr>
          <w:rStyle w:val="a6"/>
          <w:b w:val="0"/>
          <w:color w:val="000000"/>
        </w:rPr>
      </w:pPr>
      <w:r>
        <w:rPr>
          <w:rStyle w:val="a6"/>
          <w:b w:val="0"/>
          <w:color w:val="000000"/>
        </w:rPr>
        <w:t>Объем конкурсного материала не должен превышать 15 тысяч знаков.</w:t>
      </w:r>
    </w:p>
    <w:p w:rsidR="003E49A9" w:rsidRDefault="003E49A9" w:rsidP="003E49A9">
      <w:pPr>
        <w:numPr>
          <w:ilvl w:val="0"/>
          <w:numId w:val="3"/>
        </w:numPr>
        <w:jc w:val="both"/>
        <w:rPr>
          <w:rStyle w:val="a6"/>
          <w:b w:val="0"/>
          <w:color w:val="000000"/>
        </w:rPr>
      </w:pPr>
      <w:r>
        <w:rPr>
          <w:rStyle w:val="a6"/>
          <w:b w:val="0"/>
          <w:color w:val="000000"/>
        </w:rPr>
        <w:t>Материалы необходимо присылать исключительно в электронном виде.</w:t>
      </w:r>
    </w:p>
    <w:p w:rsidR="003E49A9" w:rsidRDefault="003E49A9" w:rsidP="003E49A9">
      <w:pPr>
        <w:numPr>
          <w:ilvl w:val="0"/>
          <w:numId w:val="3"/>
        </w:numPr>
        <w:jc w:val="both"/>
        <w:rPr>
          <w:rStyle w:val="a6"/>
          <w:b w:val="0"/>
          <w:color w:val="000000"/>
        </w:rPr>
      </w:pPr>
      <w:r>
        <w:rPr>
          <w:rStyle w:val="a6"/>
          <w:b w:val="0"/>
          <w:color w:val="000000"/>
        </w:rPr>
        <w:t>К материалу необходимо приложить титульный лист, указать полностью имя, фамилию, отчество участника, должность, место работы, город (село), район, регион проживания, адрес электронной почты, контактные телефоны.</w:t>
      </w:r>
    </w:p>
    <w:p w:rsidR="003E49A9" w:rsidRDefault="003E49A9" w:rsidP="003E49A9">
      <w:pPr>
        <w:numPr>
          <w:ilvl w:val="0"/>
          <w:numId w:val="3"/>
        </w:numPr>
        <w:jc w:val="both"/>
        <w:rPr>
          <w:rStyle w:val="a6"/>
          <w:b w:val="0"/>
          <w:color w:val="000000"/>
        </w:rPr>
      </w:pPr>
      <w:r>
        <w:rPr>
          <w:rStyle w:val="a6"/>
          <w:b w:val="0"/>
          <w:color w:val="000000"/>
        </w:rPr>
        <w:t xml:space="preserve">Не оставлять в материале нерасшифрованные инициалы и аббревиатуры. Все имена, названия организаций, учреждений и учебных заведений необходимо приводить полностью, без сокращений. </w:t>
      </w:r>
    </w:p>
    <w:p w:rsidR="003E49A9" w:rsidRDefault="003E49A9" w:rsidP="003E49A9">
      <w:pPr>
        <w:numPr>
          <w:ilvl w:val="0"/>
          <w:numId w:val="3"/>
        </w:numPr>
        <w:jc w:val="both"/>
        <w:rPr>
          <w:rStyle w:val="a6"/>
          <w:b w:val="0"/>
          <w:color w:val="000000"/>
        </w:rPr>
      </w:pPr>
      <w:r>
        <w:rPr>
          <w:rStyle w:val="a6"/>
          <w:b w:val="0"/>
          <w:color w:val="000000"/>
        </w:rPr>
        <w:t>Не выделять отдельные предложения или фрагменты текста разноцветным шрифтом, не вставлять в текстовый файл рамки, эмблемы, значки и другие графические элементы. Для выделения особо значимых моментов в тексте допустим только полужирный шрифт или курсив.</w:t>
      </w:r>
    </w:p>
    <w:p w:rsidR="003E49A9" w:rsidRDefault="003E49A9" w:rsidP="003E49A9">
      <w:pPr>
        <w:jc w:val="both"/>
        <w:rPr>
          <w:rStyle w:val="a6"/>
          <w:b w:val="0"/>
          <w:color w:val="000000"/>
        </w:rPr>
      </w:pPr>
    </w:p>
    <w:p w:rsidR="003E49A9" w:rsidRDefault="003E49A9" w:rsidP="003E49A9">
      <w:pPr>
        <w:jc w:val="both"/>
        <w:rPr>
          <w:rStyle w:val="a6"/>
          <w:color w:val="000000"/>
        </w:rPr>
      </w:pPr>
      <w:r>
        <w:rPr>
          <w:rStyle w:val="a6"/>
          <w:color w:val="000000"/>
        </w:rPr>
        <w:t>Требования к фотографиям:</w:t>
      </w:r>
    </w:p>
    <w:p w:rsidR="003E49A9" w:rsidRDefault="003E49A9" w:rsidP="003E49A9">
      <w:pPr>
        <w:numPr>
          <w:ilvl w:val="0"/>
          <w:numId w:val="4"/>
        </w:numPr>
        <w:jc w:val="both"/>
        <w:rPr>
          <w:rStyle w:val="a6"/>
          <w:b w:val="0"/>
          <w:color w:val="000000"/>
        </w:rPr>
      </w:pPr>
      <w:r>
        <w:rPr>
          <w:rStyle w:val="a6"/>
          <w:b w:val="0"/>
          <w:color w:val="000000"/>
        </w:rPr>
        <w:t xml:space="preserve">Не вкладывать фотографии в текстовый файл или в презентацию </w:t>
      </w:r>
      <w:proofErr w:type="spellStart"/>
      <w:r>
        <w:rPr>
          <w:rStyle w:val="a6"/>
          <w:b w:val="0"/>
          <w:color w:val="000000"/>
        </w:rPr>
        <w:t>PowerPoint</w:t>
      </w:r>
      <w:proofErr w:type="spellEnd"/>
      <w:r>
        <w:rPr>
          <w:rStyle w:val="a6"/>
          <w:b w:val="0"/>
          <w:color w:val="000000"/>
        </w:rPr>
        <w:t>.</w:t>
      </w:r>
    </w:p>
    <w:p w:rsidR="003E49A9" w:rsidRDefault="003E49A9" w:rsidP="003E49A9">
      <w:pPr>
        <w:numPr>
          <w:ilvl w:val="0"/>
          <w:numId w:val="4"/>
        </w:numPr>
        <w:jc w:val="both"/>
        <w:rPr>
          <w:rStyle w:val="a6"/>
          <w:b w:val="0"/>
          <w:color w:val="000000"/>
        </w:rPr>
      </w:pPr>
      <w:r>
        <w:rPr>
          <w:rStyle w:val="a6"/>
          <w:b w:val="0"/>
          <w:color w:val="000000"/>
        </w:rPr>
        <w:t>Все фото необходимо высылать отдельными файлами в формате JPEG. Размер фото - не менее 15 см по длине или ширине (не менее 800-1000 пикселей), разрешение - не менее 200 пикселей на дюйм.</w:t>
      </w:r>
    </w:p>
    <w:p w:rsidR="003E49A9" w:rsidRDefault="003E49A9" w:rsidP="003E49A9">
      <w:pPr>
        <w:numPr>
          <w:ilvl w:val="0"/>
          <w:numId w:val="4"/>
        </w:numPr>
        <w:jc w:val="both"/>
        <w:rPr>
          <w:rStyle w:val="a6"/>
          <w:b w:val="0"/>
          <w:color w:val="000000"/>
        </w:rPr>
      </w:pPr>
      <w:r>
        <w:rPr>
          <w:rStyle w:val="a6"/>
          <w:b w:val="0"/>
          <w:color w:val="000000"/>
        </w:rPr>
        <w:t>Необходимо сопровождать фотографии комментариями - кто или что на них изображено. Подписи к снимкам лучше ставить в конце материала.</w:t>
      </w:r>
    </w:p>
    <w:p w:rsidR="003E49A9" w:rsidRDefault="003E49A9" w:rsidP="003E49A9">
      <w:pPr>
        <w:numPr>
          <w:ilvl w:val="0"/>
          <w:numId w:val="4"/>
        </w:numPr>
        <w:rPr>
          <w:rStyle w:val="a6"/>
          <w:b w:val="0"/>
          <w:color w:val="000000"/>
        </w:rPr>
      </w:pPr>
      <w:r>
        <w:rPr>
          <w:rStyle w:val="a6"/>
          <w:b w:val="0"/>
          <w:color w:val="000000"/>
        </w:rPr>
        <w:t>Обязательно указывать имя и фамилию автора фотографий.</w:t>
      </w:r>
    </w:p>
    <w:p w:rsidR="003E49A9" w:rsidRDefault="003E49A9" w:rsidP="003E49A9">
      <w:pPr>
        <w:jc w:val="both"/>
        <w:rPr>
          <w:rStyle w:val="a6"/>
          <w:color w:val="000000"/>
        </w:rPr>
      </w:pPr>
    </w:p>
    <w:p w:rsidR="003E49A9" w:rsidRDefault="003E49A9" w:rsidP="003E49A9">
      <w:pPr>
        <w:jc w:val="both"/>
        <w:rPr>
          <w:rStyle w:val="a6"/>
          <w:color w:val="000000"/>
        </w:rPr>
      </w:pPr>
      <w:r>
        <w:rPr>
          <w:rStyle w:val="a6"/>
          <w:color w:val="000000"/>
        </w:rPr>
        <w:t>Приложение 2.</w:t>
      </w:r>
    </w:p>
    <w:p w:rsidR="003E49A9" w:rsidRDefault="003E49A9" w:rsidP="003E49A9">
      <w:pPr>
        <w:jc w:val="both"/>
        <w:rPr>
          <w:rStyle w:val="a6"/>
          <w:color w:val="000000"/>
        </w:rPr>
      </w:pPr>
      <w:r>
        <w:rPr>
          <w:rStyle w:val="a6"/>
          <w:color w:val="000000"/>
        </w:rPr>
        <w:t>Согласие на использование персональных данных</w:t>
      </w:r>
    </w:p>
    <w:p w:rsidR="003E49A9" w:rsidRDefault="003E49A9" w:rsidP="003E49A9">
      <w:pPr>
        <w:jc w:val="both"/>
      </w:pPr>
    </w:p>
    <w:p w:rsidR="003E49A9" w:rsidRDefault="003E49A9" w:rsidP="003E49A9">
      <w:pPr>
        <w:jc w:val="both"/>
      </w:pPr>
      <w:r>
        <w:rPr>
          <w:color w:val="000000"/>
        </w:rPr>
        <w:t>Я, (фамилия, имя, отчество участника), подтверждаю правильность предоставляемых мной данных, даю согласие с тем, что данные будут внесены в базу данных и не возражаю против некоммерческого использования материалов для размещения на электронных и в печатных ресурсах с указанием имени автора по итогам проведения конкурса. </w:t>
      </w:r>
    </w:p>
    <w:p w:rsidR="003E49A9" w:rsidRDefault="003E49A9" w:rsidP="003E49A9">
      <w:pPr>
        <w:jc w:val="both"/>
        <w:rPr>
          <w:color w:val="000000"/>
        </w:rPr>
      </w:pPr>
    </w:p>
    <w:p w:rsidR="003E49A9" w:rsidRDefault="003E49A9" w:rsidP="003E49A9">
      <w:pPr>
        <w:jc w:val="both"/>
      </w:pPr>
      <w:r>
        <w:rPr>
          <w:color w:val="000000"/>
        </w:rPr>
        <w:t>Дата подачи заявки </w:t>
      </w:r>
    </w:p>
    <w:p w:rsidR="003E49A9" w:rsidRDefault="003E49A9" w:rsidP="003E49A9">
      <w:pPr>
        <w:jc w:val="both"/>
        <w:rPr>
          <w:color w:val="000000"/>
        </w:rPr>
      </w:pPr>
    </w:p>
    <w:p w:rsidR="003E49A9" w:rsidRDefault="003E49A9" w:rsidP="003E49A9">
      <w:pPr>
        <w:jc w:val="both"/>
      </w:pPr>
      <w:r>
        <w:rPr>
          <w:color w:val="000000"/>
        </w:rPr>
        <w:t>Подпись участника</w:t>
      </w:r>
    </w:p>
    <w:p w:rsidR="00AE6215" w:rsidRDefault="00AE6215">
      <w:bookmarkStart w:id="0" w:name="_GoBack"/>
      <w:bookmarkEnd w:id="0"/>
    </w:p>
    <w:sectPr w:rsidR="00AE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B3CF7"/>
    <w:multiLevelType w:val="hybridMultilevel"/>
    <w:tmpl w:val="C406A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B1440"/>
    <w:multiLevelType w:val="hybridMultilevel"/>
    <w:tmpl w:val="098A7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02B9E"/>
    <w:multiLevelType w:val="hybridMultilevel"/>
    <w:tmpl w:val="2CFA0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47A24"/>
    <w:multiLevelType w:val="hybridMultilevel"/>
    <w:tmpl w:val="2FE25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A9"/>
    <w:rsid w:val="003E49A9"/>
    <w:rsid w:val="00AE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042D8-0D12-4397-AB16-57DD307C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E49A9"/>
    <w:rPr>
      <w:color w:val="0000FF"/>
      <w:u w:val="single"/>
    </w:rPr>
  </w:style>
  <w:style w:type="paragraph" w:styleId="a4">
    <w:name w:val="Normal (Web)"/>
    <w:basedOn w:val="a"/>
    <w:semiHidden/>
    <w:unhideWhenUsed/>
    <w:rsid w:val="003E49A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E49A9"/>
    <w:pPr>
      <w:ind w:left="708"/>
    </w:pPr>
  </w:style>
  <w:style w:type="character" w:styleId="a6">
    <w:name w:val="Strong"/>
    <w:basedOn w:val="a0"/>
    <w:qFormat/>
    <w:rsid w:val="003E49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.reporter2019@gmail.com" TargetMode="External"/><Relationship Id="rId5" Type="http://schemas.openxmlformats.org/officeDocument/2006/relationships/hyperlink" Target="http://www.eseu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5734</Characters>
  <Application>Microsoft Office Word</Application>
  <DocSecurity>0</DocSecurity>
  <Lines>47</Lines>
  <Paragraphs>13</Paragraphs>
  <ScaleCrop>false</ScaleCrop>
  <Company/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2018-12-26T02:43:00Z</dcterms:created>
  <dcterms:modified xsi:type="dcterms:W3CDTF">2018-12-26T02:44:00Z</dcterms:modified>
</cp:coreProperties>
</file>