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2F" w:rsidRPr="00DC2F2F" w:rsidRDefault="00DC2F2F" w:rsidP="00DC2F2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2121"/>
          <w:sz w:val="18"/>
          <w:szCs w:val="18"/>
          <w:lang w:eastAsia="ru-RU"/>
        </w:rPr>
      </w:pPr>
      <w:r w:rsidRPr="00DC2F2F">
        <w:rPr>
          <w:rFonts w:ascii="Tahoma" w:eastAsia="Times New Roman" w:hAnsi="Tahoma" w:cs="Tahoma"/>
          <w:b/>
          <w:bCs/>
          <w:color w:val="212121"/>
          <w:sz w:val="21"/>
          <w:szCs w:val="21"/>
          <w:lang w:eastAsia="ru-RU"/>
        </w:rPr>
        <w:t>«Первичная профсоюзная организация - индикатор настроения коллектива»</w:t>
      </w:r>
    </w:p>
    <w:p w:rsidR="00DC2F2F" w:rsidRPr="00DC2F2F" w:rsidRDefault="00DC2F2F" w:rsidP="00DC2F2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2121"/>
          <w:sz w:val="18"/>
          <w:szCs w:val="18"/>
          <w:lang w:eastAsia="ru-RU"/>
        </w:rPr>
      </w:pPr>
      <w:r w:rsidRPr="00DC2F2F">
        <w:rPr>
          <w:rFonts w:ascii="Tahoma" w:eastAsia="Times New Roman" w:hAnsi="Tahoma" w:cs="Tahoma"/>
          <w:b/>
          <w:bCs/>
          <w:color w:val="212121"/>
          <w:sz w:val="21"/>
          <w:szCs w:val="21"/>
          <w:lang w:eastAsia="ru-RU"/>
        </w:rPr>
        <w:t>В декабре 2014 года</w:t>
      </w:r>
      <w:r w:rsidRPr="00DC2F2F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 в Новосибирском технологическом колледже питания (директор </w:t>
      </w:r>
      <w:proofErr w:type="spellStart"/>
      <w:r w:rsidRPr="00DC2F2F">
        <w:rPr>
          <w:rFonts w:ascii="Tahoma" w:eastAsia="Times New Roman" w:hAnsi="Tahoma" w:cs="Tahoma"/>
          <w:b/>
          <w:bCs/>
          <w:color w:val="212121"/>
          <w:sz w:val="21"/>
          <w:szCs w:val="21"/>
          <w:lang w:eastAsia="ru-RU"/>
        </w:rPr>
        <w:t>Шляхто</w:t>
      </w:r>
      <w:proofErr w:type="spellEnd"/>
      <w:r w:rsidRPr="00DC2F2F">
        <w:rPr>
          <w:rFonts w:ascii="Tahoma" w:eastAsia="Times New Roman" w:hAnsi="Tahoma" w:cs="Tahoma"/>
          <w:b/>
          <w:bCs/>
          <w:color w:val="212121"/>
          <w:sz w:val="21"/>
          <w:szCs w:val="21"/>
          <w:lang w:eastAsia="ru-RU"/>
        </w:rPr>
        <w:t xml:space="preserve"> Игорь Михайлович</w:t>
      </w:r>
      <w:r w:rsidRPr="00DC2F2F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) состоялось учредительное собрание по созданию первичной профсоюзной организации.</w:t>
      </w:r>
    </w:p>
    <w:p w:rsidR="00DC2F2F" w:rsidRPr="00DC2F2F" w:rsidRDefault="00DC2F2F" w:rsidP="00DC2F2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2121"/>
          <w:sz w:val="18"/>
          <w:szCs w:val="18"/>
          <w:lang w:eastAsia="ru-RU"/>
        </w:rPr>
      </w:pPr>
      <w:r w:rsidRPr="00DC2F2F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Председатель территориальной профсоюзной организации </w:t>
      </w:r>
      <w:r w:rsidRPr="00DC2F2F">
        <w:rPr>
          <w:rFonts w:ascii="Tahoma" w:eastAsia="Times New Roman" w:hAnsi="Tahoma" w:cs="Tahoma"/>
          <w:b/>
          <w:bCs/>
          <w:color w:val="212121"/>
          <w:sz w:val="21"/>
          <w:szCs w:val="21"/>
          <w:lang w:eastAsia="ru-RU"/>
        </w:rPr>
        <w:t>Ольга Пешкова</w:t>
      </w:r>
      <w:r w:rsidRPr="00DC2F2F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 познакомили присутствующих с основными задачами и принципами деятельности Общероссийского Профсоюза образования и Новосибирской областной общественной организации Профсоюза работников народного образования и науки РФ. Отметила роль Профсоюза  в развитии государственно – общественного управления.</w:t>
      </w:r>
    </w:p>
    <w:p w:rsidR="00DC2F2F" w:rsidRPr="00DC2F2F" w:rsidRDefault="00DC2F2F" w:rsidP="00DC2F2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2121"/>
          <w:sz w:val="18"/>
          <w:szCs w:val="18"/>
          <w:lang w:eastAsia="ru-RU"/>
        </w:rPr>
      </w:pPr>
      <w:r w:rsidRPr="00DC2F2F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 xml:space="preserve">«Сегодня к числу приоритетных задач первичных профсоюзных организаций можно отнести обеспечение согласованности действий внутри учреждения, достижение высокой степени </w:t>
      </w:r>
      <w:proofErr w:type="spellStart"/>
      <w:r w:rsidRPr="00DC2F2F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вовлечённости</w:t>
      </w:r>
      <w:proofErr w:type="spellEnd"/>
      <w:r w:rsidRPr="00DC2F2F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 xml:space="preserve"> коллективов, членов профсоюза в работу по улучшению деятельности образовательной организации, по формированию позитивного общественного мнения о стабильности, надёжности и высоком уровне развития профессионального образования Новосибирской области».</w:t>
      </w:r>
    </w:p>
    <w:p w:rsidR="00DC2F2F" w:rsidRPr="00DC2F2F" w:rsidRDefault="00DC2F2F" w:rsidP="00DC2F2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2121"/>
          <w:sz w:val="18"/>
          <w:szCs w:val="18"/>
          <w:lang w:eastAsia="ru-RU"/>
        </w:rPr>
      </w:pPr>
      <w:r w:rsidRPr="00DC2F2F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Профсоюзные организации являются органами общественного управления, способными донести до работодателей вопросы, которые особо волнуют работников коллектива.</w:t>
      </w:r>
    </w:p>
    <w:p w:rsidR="00DC2F2F" w:rsidRPr="00DC2F2F" w:rsidRDefault="00DC2F2F" w:rsidP="00DC2F2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2121"/>
          <w:sz w:val="18"/>
          <w:szCs w:val="18"/>
          <w:lang w:eastAsia="ru-RU"/>
        </w:rPr>
      </w:pPr>
      <w:r w:rsidRPr="00DC2F2F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Роль первичных профсоюзных организаций – высока, она способствует развитию  партнерства, решению производственных задач, достижению поставленных целей, помогает решать вопросы социального направления, вести достойные переговоры с работодателем и коллективом, и только диалог, планирование помогут  достичь высоких результатов в развитии профессионального образования.</w:t>
      </w:r>
    </w:p>
    <w:p w:rsidR="00DC2F2F" w:rsidRPr="00DC2F2F" w:rsidRDefault="00DC2F2F" w:rsidP="00DC2F2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2121"/>
          <w:sz w:val="18"/>
          <w:szCs w:val="18"/>
          <w:lang w:eastAsia="ru-RU"/>
        </w:rPr>
      </w:pPr>
      <w:r w:rsidRPr="00DC2F2F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Участники встречи смогли задать интересующие их вопросы. Директор колледжа </w:t>
      </w:r>
      <w:r w:rsidRPr="00DC2F2F">
        <w:rPr>
          <w:rFonts w:ascii="Tahoma" w:eastAsia="Times New Roman" w:hAnsi="Tahoma" w:cs="Tahoma"/>
          <w:b/>
          <w:bCs/>
          <w:color w:val="212121"/>
          <w:sz w:val="21"/>
          <w:szCs w:val="21"/>
          <w:lang w:eastAsia="ru-RU"/>
        </w:rPr>
        <w:t xml:space="preserve">Игорь </w:t>
      </w:r>
      <w:proofErr w:type="spellStart"/>
      <w:r w:rsidRPr="00DC2F2F">
        <w:rPr>
          <w:rFonts w:ascii="Tahoma" w:eastAsia="Times New Roman" w:hAnsi="Tahoma" w:cs="Tahoma"/>
          <w:b/>
          <w:bCs/>
          <w:color w:val="212121"/>
          <w:sz w:val="21"/>
          <w:szCs w:val="21"/>
          <w:lang w:eastAsia="ru-RU"/>
        </w:rPr>
        <w:t>Шляхто</w:t>
      </w:r>
      <w:proofErr w:type="spellEnd"/>
      <w:r w:rsidRPr="00DC2F2F">
        <w:rPr>
          <w:rFonts w:ascii="Tahoma" w:eastAsia="Times New Roman" w:hAnsi="Tahoma" w:cs="Tahoma"/>
          <w:b/>
          <w:bCs/>
          <w:color w:val="212121"/>
          <w:sz w:val="21"/>
          <w:szCs w:val="21"/>
          <w:lang w:eastAsia="ru-RU"/>
        </w:rPr>
        <w:t> </w:t>
      </w:r>
      <w:r w:rsidRPr="00DC2F2F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отметил, что «первичная профсоюзная организация является индикатором настроения коллектива, эта та организация, которая способствует улучшению микроклимата».</w:t>
      </w:r>
    </w:p>
    <w:p w:rsidR="00DC2F2F" w:rsidRPr="00DC2F2F" w:rsidRDefault="00DC2F2F" w:rsidP="00DC2F2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2121"/>
          <w:sz w:val="18"/>
          <w:szCs w:val="18"/>
          <w:lang w:eastAsia="ru-RU"/>
        </w:rPr>
      </w:pPr>
      <w:r w:rsidRPr="00DC2F2F">
        <w:rPr>
          <w:rFonts w:ascii="Tahoma" w:eastAsia="Times New Roman" w:hAnsi="Tahoma" w:cs="Tahoma"/>
          <w:color w:val="212121"/>
          <w:sz w:val="21"/>
          <w:szCs w:val="21"/>
          <w:lang w:eastAsia="ru-RU"/>
        </w:rPr>
        <w:t>«Профсоюзная организация – это, действительно, объединение активных, сознательных и грамотных работников, – подчеркнула Ольга Пешкова. – Желаю успехов в создании и расширении первичной профсоюзной организации в вашем учреждении».</w:t>
      </w:r>
    </w:p>
    <w:p w:rsidR="00DC2F2F" w:rsidRPr="00DC2F2F" w:rsidRDefault="00DC2F2F" w:rsidP="00DC2F2F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12121"/>
          <w:sz w:val="18"/>
          <w:szCs w:val="18"/>
          <w:lang w:eastAsia="ru-RU"/>
        </w:rPr>
      </w:pPr>
      <w:r w:rsidRPr="00DC2F2F">
        <w:rPr>
          <w:rFonts w:ascii="Tahoma" w:eastAsia="Times New Roman" w:hAnsi="Tahoma" w:cs="Tahoma"/>
          <w:i/>
          <w:iCs/>
          <w:color w:val="212121"/>
          <w:sz w:val="21"/>
          <w:szCs w:val="21"/>
          <w:lang w:eastAsia="ru-RU"/>
        </w:rPr>
        <w:t>По информации ТПО СПО и НПО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0"/>
        <w:gridCol w:w="3500"/>
        <w:gridCol w:w="3500"/>
      </w:tblGrid>
      <w:tr w:rsidR="00DC2F2F" w:rsidRPr="00DC2F2F" w:rsidTr="00DC2F2F">
        <w:tc>
          <w:tcPr>
            <w:tcW w:w="0" w:type="auto"/>
            <w:vAlign w:val="center"/>
            <w:hideMark/>
          </w:tcPr>
          <w:p w:rsidR="00DC2F2F" w:rsidRPr="00DC2F2F" w:rsidRDefault="00DC2F2F" w:rsidP="00DC2F2F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2F2F" w:rsidRPr="00DC2F2F" w:rsidRDefault="00DC2F2F" w:rsidP="00DC2F2F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2F2F" w:rsidRPr="00DC2F2F" w:rsidRDefault="00DC2F2F" w:rsidP="00DC2F2F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</w:tbl>
    <w:p w:rsidR="00CC617F" w:rsidRDefault="00CC617F"/>
    <w:sectPr w:rsidR="00CC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2F"/>
    <w:rsid w:val="00CC617F"/>
    <w:rsid w:val="00DC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D6390-4E00-406C-B05E-EE074D44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F2F"/>
    <w:rPr>
      <w:b/>
      <w:bCs/>
    </w:rPr>
  </w:style>
  <w:style w:type="character" w:styleId="a5">
    <w:name w:val="Emphasis"/>
    <w:basedOn w:val="a0"/>
    <w:uiPriority w:val="20"/>
    <w:qFormat/>
    <w:rsid w:val="00DC2F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</dc:creator>
  <cp:keywords/>
  <dc:description/>
  <cp:lastModifiedBy>P01</cp:lastModifiedBy>
  <cp:revision>1</cp:revision>
  <dcterms:created xsi:type="dcterms:W3CDTF">2017-11-13T06:57:00Z</dcterms:created>
  <dcterms:modified xsi:type="dcterms:W3CDTF">2017-11-13T06:57:00Z</dcterms:modified>
</cp:coreProperties>
</file>