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23" w:rsidRDefault="00146823" w:rsidP="00146823">
      <w:pPr>
        <w:ind w:firstLine="708"/>
        <w:jc w:val="center"/>
      </w:pPr>
      <w:r>
        <w:t>ПУБЛИЧНЫЙ ОТЧЕТ</w:t>
      </w:r>
    </w:p>
    <w:p w:rsidR="00AB324E" w:rsidRDefault="00AB324E" w:rsidP="00146823">
      <w:pPr>
        <w:ind w:firstLine="708"/>
        <w:jc w:val="center"/>
      </w:pPr>
      <w:r>
        <w:t>о деятельности</w:t>
      </w:r>
    </w:p>
    <w:p w:rsidR="00146823" w:rsidRDefault="00AB324E" w:rsidP="00146823">
      <w:pPr>
        <w:ind w:firstLine="708"/>
        <w:jc w:val="center"/>
      </w:pPr>
      <w:r>
        <w:t>Кировской общественной  районной организации</w:t>
      </w:r>
      <w:r w:rsidR="00146823">
        <w:t xml:space="preserve"> Профсоюза работников народного образования и науки РФ</w:t>
      </w:r>
      <w:r>
        <w:t xml:space="preserve"> за 2016 год.</w:t>
      </w:r>
    </w:p>
    <w:p w:rsidR="00146823" w:rsidRDefault="00146823" w:rsidP="00146823">
      <w:pPr>
        <w:ind w:firstLine="708"/>
        <w:jc w:val="center"/>
      </w:pPr>
      <w:r>
        <w:t xml:space="preserve">                                                                        </w:t>
      </w:r>
      <w:r w:rsidR="001D5DFE">
        <w:t xml:space="preserve">                               г</w:t>
      </w:r>
      <w:r>
        <w:t>ород Новосибирск</w:t>
      </w:r>
    </w:p>
    <w:p w:rsidR="00146823" w:rsidRDefault="00146823" w:rsidP="005A6D54">
      <w:pPr>
        <w:ind w:firstLine="708"/>
        <w:jc w:val="both"/>
      </w:pPr>
      <w:r>
        <w:t xml:space="preserve">Кировская  общественная районная организация Профсоюза работников народного образования и науки  РФ  строит свою работу  в соответствии с </w:t>
      </w:r>
      <w:r w:rsidR="00603DCA">
        <w:t xml:space="preserve"> Уставом, Положением, решениями  VII съезда Профсоюза и Программой  развития деятельности Профсоюза на 2015-2020 годы</w:t>
      </w:r>
      <w:r w:rsidR="00002083">
        <w:t>;</w:t>
      </w:r>
      <w:r w:rsidR="00603DCA">
        <w:t xml:space="preserve">  </w:t>
      </w:r>
      <w:r>
        <w:t xml:space="preserve">Хартией, принятой на  первом съезде  </w:t>
      </w:r>
      <w:proofErr w:type="gramStart"/>
      <w:r>
        <w:t>председателей первичных профсоюзных организаций учреждений образования Новосибирской области</w:t>
      </w:r>
      <w:proofErr w:type="gramEnd"/>
      <w:r>
        <w:t>.</w:t>
      </w:r>
    </w:p>
    <w:p w:rsidR="00146823" w:rsidRDefault="00146823" w:rsidP="005A6D54">
      <w:pPr>
        <w:ind w:firstLine="708"/>
        <w:jc w:val="both"/>
      </w:pPr>
      <w:proofErr w:type="gramStart"/>
      <w:r>
        <w:t>Основные направления работы</w:t>
      </w:r>
      <w:r w:rsidR="005A6D54">
        <w:t xml:space="preserve"> в 2016  - </w:t>
      </w:r>
      <w:r w:rsidR="005277E1">
        <w:t>Год правовой культуры в П</w:t>
      </w:r>
      <w:r w:rsidR="005A6D54">
        <w:t xml:space="preserve">рофсоюзе работников образования - </w:t>
      </w:r>
      <w:r>
        <w:t xml:space="preserve"> </w:t>
      </w:r>
      <w:r w:rsidR="005A6D54">
        <w:t xml:space="preserve">это </w:t>
      </w:r>
      <w:r w:rsidR="00C825C8">
        <w:t>просвещение, информирование, рас</w:t>
      </w:r>
      <w:r w:rsidR="00002083">
        <w:t>пространение правовых знаний</w:t>
      </w:r>
      <w:r w:rsidR="00C825C8">
        <w:t xml:space="preserve">, повышение правовой грамотности; </w:t>
      </w:r>
      <w:r>
        <w:t xml:space="preserve"> взаимодействие с законодательной и исполнительной властью всех уровней;  повышение  социального статуса  педагогических работников; повышение численности и мотивации членов Профсоюза; создание необходимых  безопасных и комфортных  условий труда для  работников образования  с целью эффективной и творческой</w:t>
      </w:r>
      <w:r w:rsidR="00C825C8">
        <w:t xml:space="preserve"> реализации их трудовой функции</w:t>
      </w:r>
      <w:r>
        <w:t>;</w:t>
      </w:r>
      <w:proofErr w:type="gramEnd"/>
      <w:r>
        <w:t xml:space="preserve"> содействие формированию  здорового образа жизни работников образования; формирование позитивного имиджа Профсоюза и усиление его позиций в информационном пространстве; повышение  уровня корпоративной и правовой  культуры, активности членов Профсоюза,  профессионализма и ответственности  выборных коллегиальных  профсоюзных органов и  председателей пер</w:t>
      </w:r>
      <w:r w:rsidR="005277E1">
        <w:t>вичных  профсоюзных организаци</w:t>
      </w:r>
      <w:r w:rsidR="00C825C8">
        <w:t>й.</w:t>
      </w:r>
    </w:p>
    <w:p w:rsidR="00146823" w:rsidRDefault="00146823" w:rsidP="005A6D54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    Цели, задачи и принципы деятельности Кировской  общественной районной  профсоюзной организации  базируются на действующем законодательстве, соответствуют основным требованиям Устава Профсоюза работников народного образования и науки РФ,   Положению  Кировской  общественной районной организации Профсоюза работников наро</w:t>
      </w:r>
      <w:r w:rsidR="00603DCA">
        <w:rPr>
          <w:sz w:val="22"/>
          <w:szCs w:val="28"/>
        </w:rPr>
        <w:t xml:space="preserve">дного образования и науки РФ.  </w:t>
      </w:r>
    </w:p>
    <w:p w:rsidR="00146823" w:rsidRDefault="00146823" w:rsidP="00146823">
      <w:pPr>
        <w:jc w:val="center"/>
        <w:rPr>
          <w:b/>
          <w:sz w:val="28"/>
          <w:szCs w:val="28"/>
        </w:rPr>
      </w:pPr>
    </w:p>
    <w:p w:rsidR="00146823" w:rsidRDefault="00146823" w:rsidP="00146823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I.</w:t>
      </w:r>
      <w:r>
        <w:rPr>
          <w:b/>
          <w:sz w:val="22"/>
          <w:szCs w:val="28"/>
        </w:rPr>
        <w:tab/>
        <w:t>ОБЩАЯ ХАРАКТЕРИСТИКА ОРГАНИЗАЦИИ.</w:t>
      </w:r>
    </w:p>
    <w:p w:rsidR="00146823" w:rsidRDefault="00146823" w:rsidP="00146823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СОСТОЯНИЕ ПРОФСОЮЗНОГО ЧЛЕНСТВА</w:t>
      </w:r>
    </w:p>
    <w:p w:rsidR="00146823" w:rsidRDefault="00146823" w:rsidP="00146823">
      <w:pPr>
        <w:jc w:val="both"/>
        <w:rPr>
          <w:sz w:val="22"/>
          <w:szCs w:val="28"/>
        </w:rPr>
      </w:pPr>
    </w:p>
    <w:p w:rsidR="00146823" w:rsidRDefault="00603DCA" w:rsidP="003750B4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>По итогам 2016</w:t>
      </w:r>
      <w:r w:rsidR="00146823">
        <w:rPr>
          <w:sz w:val="22"/>
          <w:szCs w:val="28"/>
        </w:rPr>
        <w:t xml:space="preserve"> года Кировская общественная  районная организация Профсоюза объединяет 68 первичных профсоюзных организаций, в том числе 25 – общеобразовательные организации, 35 – дошкольные организации, 6 – дополнительного образования и 2 –профсоюзная организация ветеранов педагогического труда и профсоюзная организация и</w:t>
      </w:r>
      <w:r w:rsidR="001A0A04">
        <w:rPr>
          <w:sz w:val="22"/>
          <w:szCs w:val="28"/>
        </w:rPr>
        <w:t>нстит</w:t>
      </w:r>
      <w:r w:rsidR="004924F2">
        <w:rPr>
          <w:sz w:val="22"/>
          <w:szCs w:val="28"/>
        </w:rPr>
        <w:t xml:space="preserve">ута повышения квалификации, 3549 членов профсоюза работающих, 289 пенсионеров, всего членов  профсоюза 3838 </w:t>
      </w:r>
      <w:r w:rsidR="003750B4">
        <w:rPr>
          <w:sz w:val="22"/>
          <w:szCs w:val="28"/>
        </w:rPr>
        <w:t xml:space="preserve">человек. </w:t>
      </w:r>
      <w:r w:rsidR="00146823">
        <w:rPr>
          <w:sz w:val="22"/>
          <w:szCs w:val="28"/>
        </w:rPr>
        <w:t xml:space="preserve">Общий охват профсоюзным членством составляет </w:t>
      </w:r>
      <w:r w:rsidR="003750B4">
        <w:rPr>
          <w:b/>
          <w:sz w:val="22"/>
          <w:szCs w:val="28"/>
        </w:rPr>
        <w:t>92,35</w:t>
      </w:r>
      <w:r w:rsidR="00146823">
        <w:rPr>
          <w:b/>
          <w:sz w:val="22"/>
          <w:szCs w:val="28"/>
        </w:rPr>
        <w:t>%</w:t>
      </w:r>
      <w:r w:rsidR="00146823">
        <w:rPr>
          <w:sz w:val="22"/>
          <w:szCs w:val="28"/>
        </w:rPr>
        <w:t xml:space="preserve">. </w:t>
      </w:r>
    </w:p>
    <w:p w:rsidR="00146823" w:rsidRDefault="00146823" w:rsidP="00146823">
      <w:pPr>
        <w:jc w:val="both"/>
        <w:rPr>
          <w:sz w:val="28"/>
          <w:szCs w:val="28"/>
        </w:rPr>
      </w:pPr>
    </w:p>
    <w:p w:rsidR="00146823" w:rsidRDefault="00146823" w:rsidP="00146823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II.</w:t>
      </w:r>
      <w:r>
        <w:rPr>
          <w:b/>
          <w:sz w:val="22"/>
          <w:szCs w:val="28"/>
        </w:rPr>
        <w:tab/>
        <w:t>ОРГАНИЗАЦИОННОЕ УКРЕПЛЕНИЕ ПРОФСОЮЗА</w:t>
      </w:r>
    </w:p>
    <w:p w:rsidR="00146823" w:rsidRDefault="00146823" w:rsidP="00146823">
      <w:pPr>
        <w:jc w:val="both"/>
        <w:rPr>
          <w:sz w:val="22"/>
          <w:szCs w:val="28"/>
        </w:rPr>
      </w:pPr>
    </w:p>
    <w:p w:rsidR="00146823" w:rsidRDefault="00146823" w:rsidP="00146823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>Работа Кировского  районного комитета Профсоюза проводилась в соответствии с пла</w:t>
      </w:r>
      <w:r w:rsidR="0055769B">
        <w:rPr>
          <w:sz w:val="22"/>
          <w:szCs w:val="28"/>
        </w:rPr>
        <w:t>ном основных мероприятий на 2016</w:t>
      </w:r>
      <w:r>
        <w:rPr>
          <w:sz w:val="22"/>
          <w:szCs w:val="28"/>
        </w:rPr>
        <w:t xml:space="preserve"> год, утверждённым постановлением Президиума.</w:t>
      </w:r>
    </w:p>
    <w:p w:rsidR="00146823" w:rsidRDefault="0055769B" w:rsidP="00146823">
      <w:pPr>
        <w:jc w:val="both"/>
        <w:rPr>
          <w:rFonts w:eastAsia="SimSun"/>
          <w:sz w:val="22"/>
          <w:szCs w:val="28"/>
          <w:lang w:eastAsia="zh-CN"/>
        </w:rPr>
      </w:pPr>
      <w:r>
        <w:rPr>
          <w:sz w:val="22"/>
          <w:szCs w:val="28"/>
        </w:rPr>
        <w:t>П</w:t>
      </w:r>
      <w:r w:rsidR="00146823">
        <w:rPr>
          <w:sz w:val="22"/>
          <w:szCs w:val="28"/>
        </w:rPr>
        <w:t xml:space="preserve">роведены </w:t>
      </w:r>
      <w:r w:rsidR="00A542FD">
        <w:rPr>
          <w:sz w:val="22"/>
          <w:szCs w:val="28"/>
        </w:rPr>
        <w:t xml:space="preserve"> </w:t>
      </w:r>
      <w:r w:rsidR="00146823">
        <w:rPr>
          <w:sz w:val="22"/>
          <w:szCs w:val="28"/>
        </w:rPr>
        <w:t>заседания выборных коллегиальных органов ра</w:t>
      </w:r>
      <w:r>
        <w:rPr>
          <w:sz w:val="22"/>
          <w:szCs w:val="28"/>
        </w:rPr>
        <w:t>йонной организации Профсоюза:  6</w:t>
      </w:r>
      <w:r w:rsidR="00146823">
        <w:rPr>
          <w:sz w:val="22"/>
          <w:szCs w:val="28"/>
        </w:rPr>
        <w:t xml:space="preserve"> заседаний Презид</w:t>
      </w:r>
      <w:r>
        <w:rPr>
          <w:sz w:val="22"/>
          <w:szCs w:val="28"/>
        </w:rPr>
        <w:t>иума</w:t>
      </w:r>
      <w:r w:rsidR="00146823">
        <w:rPr>
          <w:sz w:val="22"/>
          <w:szCs w:val="28"/>
        </w:rPr>
        <w:t xml:space="preserve">. </w:t>
      </w:r>
      <w:r w:rsidR="00146823">
        <w:rPr>
          <w:rFonts w:eastAsia="SimSun"/>
          <w:sz w:val="22"/>
          <w:szCs w:val="28"/>
          <w:lang w:eastAsia="zh-CN"/>
        </w:rPr>
        <w:t>По рассматриваемым вопросам вырабатывались  решения, которые содержали конкретные предложения к вышестоящим профсоюзным органам, органам законодательной и исполнительной власти, рекомендации первичным профсоюзным организациям.</w:t>
      </w:r>
    </w:p>
    <w:p w:rsidR="00146823" w:rsidRPr="0055769B" w:rsidRDefault="00146823" w:rsidP="0055769B">
      <w:pPr>
        <w:ind w:firstLine="708"/>
        <w:jc w:val="both"/>
        <w:rPr>
          <w:rFonts w:eastAsia="Calibri"/>
          <w:sz w:val="22"/>
          <w:szCs w:val="28"/>
          <w:lang w:eastAsia="en-US"/>
        </w:rPr>
      </w:pPr>
      <w:r>
        <w:rPr>
          <w:sz w:val="22"/>
          <w:szCs w:val="28"/>
        </w:rPr>
        <w:t xml:space="preserve">Районная организация Профсоюза активно принимала участие во всех </w:t>
      </w:r>
      <w:r w:rsidR="0055769B">
        <w:rPr>
          <w:sz w:val="22"/>
          <w:szCs w:val="28"/>
        </w:rPr>
        <w:t xml:space="preserve"> всероссийских акциях по защите интересов тр</w:t>
      </w:r>
      <w:r w:rsidR="00A542FD">
        <w:rPr>
          <w:sz w:val="22"/>
          <w:szCs w:val="28"/>
        </w:rPr>
        <w:t>удящихся</w:t>
      </w:r>
      <w:r>
        <w:rPr>
          <w:sz w:val="22"/>
          <w:szCs w:val="28"/>
        </w:rPr>
        <w:t>, конкурсах, мониторингах, а также была организатором и соучредителем многих проводимых мероприятий разного уровня</w:t>
      </w:r>
      <w:r w:rsidR="0055769B">
        <w:rPr>
          <w:sz w:val="22"/>
          <w:szCs w:val="28"/>
        </w:rPr>
        <w:t>.  Было подготовлено письмо в адрес мэра</w:t>
      </w:r>
      <w:r w:rsidR="001D47E0">
        <w:rPr>
          <w:sz w:val="22"/>
          <w:szCs w:val="28"/>
        </w:rPr>
        <w:t xml:space="preserve"> города</w:t>
      </w:r>
      <w:r w:rsidR="0055769B">
        <w:rPr>
          <w:sz w:val="22"/>
          <w:szCs w:val="28"/>
        </w:rPr>
        <w:t>, собраны подписи против закрытия  филиала ГЦОЗ « Магистр»</w:t>
      </w:r>
      <w:r w:rsidR="00A542FD">
        <w:rPr>
          <w:sz w:val="22"/>
          <w:szCs w:val="28"/>
        </w:rPr>
        <w:t xml:space="preserve"> </w:t>
      </w:r>
      <w:r w:rsidR="005A6D54">
        <w:rPr>
          <w:sz w:val="22"/>
          <w:szCs w:val="28"/>
        </w:rPr>
        <w:t>(</w:t>
      </w:r>
      <w:r w:rsidR="0055769B">
        <w:rPr>
          <w:sz w:val="22"/>
          <w:szCs w:val="28"/>
        </w:rPr>
        <w:t xml:space="preserve">бывший профилакторий), где </w:t>
      </w:r>
      <w:proofErr w:type="spellStart"/>
      <w:r w:rsidR="0055769B">
        <w:rPr>
          <w:sz w:val="22"/>
          <w:szCs w:val="28"/>
        </w:rPr>
        <w:t>оз</w:t>
      </w:r>
      <w:r w:rsidR="00BD644D">
        <w:rPr>
          <w:sz w:val="22"/>
          <w:szCs w:val="28"/>
        </w:rPr>
        <w:t>доравливаются</w:t>
      </w:r>
      <w:proofErr w:type="spellEnd"/>
      <w:r w:rsidR="00BD644D">
        <w:rPr>
          <w:sz w:val="22"/>
          <w:szCs w:val="28"/>
        </w:rPr>
        <w:t xml:space="preserve">   члены профсоюза</w:t>
      </w:r>
      <w:r w:rsidR="0055769B">
        <w:rPr>
          <w:sz w:val="22"/>
          <w:szCs w:val="28"/>
        </w:rPr>
        <w:t>.</w:t>
      </w:r>
    </w:p>
    <w:p w:rsidR="00146823" w:rsidRDefault="00146823" w:rsidP="00146823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</w:t>
      </w:r>
      <w:r>
        <w:rPr>
          <w:sz w:val="22"/>
          <w:szCs w:val="28"/>
        </w:rPr>
        <w:tab/>
        <w:t xml:space="preserve">В отчётном периоде районный комитет Профсоюза уделял особое внимание обучению профсоюзных кадров. </w:t>
      </w:r>
    </w:p>
    <w:p w:rsidR="00146823" w:rsidRDefault="00146823" w:rsidP="00146823">
      <w:pPr>
        <w:jc w:val="both"/>
        <w:rPr>
          <w:sz w:val="22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D47E0">
        <w:rPr>
          <w:sz w:val="22"/>
          <w:szCs w:val="28"/>
        </w:rPr>
        <w:t xml:space="preserve">Так в сентябре 2016 года состоялся семинар  для руководителей  «Новое в законодательстве, профессиональный стандарт педагога».   </w:t>
      </w:r>
      <w:proofErr w:type="gramStart"/>
      <w:r w:rsidR="001D47E0">
        <w:rPr>
          <w:sz w:val="22"/>
          <w:szCs w:val="28"/>
        </w:rPr>
        <w:t xml:space="preserve">В  течение  2016 года  проводились  совещания, семинары </w:t>
      </w:r>
      <w:r>
        <w:rPr>
          <w:sz w:val="22"/>
          <w:szCs w:val="28"/>
        </w:rPr>
        <w:t xml:space="preserve"> с председателями первичных про</w:t>
      </w:r>
      <w:r w:rsidR="001D47E0">
        <w:rPr>
          <w:sz w:val="22"/>
          <w:szCs w:val="28"/>
        </w:rPr>
        <w:t>фсоюзных организаций  по вопросам соблюдения трудового законодательства при заключении и изменении трудовых договоров с работниками образовательных учреждений, ведении делопроизводства в первичных профсоюзных организациях, заключению кол</w:t>
      </w:r>
      <w:r w:rsidR="00BD644D">
        <w:rPr>
          <w:sz w:val="22"/>
          <w:szCs w:val="28"/>
        </w:rPr>
        <w:t xml:space="preserve">лективных </w:t>
      </w:r>
      <w:r w:rsidR="001D47E0">
        <w:rPr>
          <w:sz w:val="22"/>
          <w:szCs w:val="28"/>
        </w:rPr>
        <w:t xml:space="preserve">договоров, участию в </w:t>
      </w:r>
      <w:r w:rsidR="000A7C1C">
        <w:rPr>
          <w:sz w:val="22"/>
          <w:szCs w:val="28"/>
        </w:rPr>
        <w:t xml:space="preserve"> работе </w:t>
      </w:r>
      <w:r w:rsidR="001D47E0">
        <w:rPr>
          <w:sz w:val="22"/>
          <w:szCs w:val="28"/>
        </w:rPr>
        <w:t>к</w:t>
      </w:r>
      <w:r w:rsidR="000A7C1C">
        <w:rPr>
          <w:sz w:val="22"/>
          <w:szCs w:val="28"/>
        </w:rPr>
        <w:t>омиссии по распределению стимулирующей части оплаты труда, режиме работы и порядке предоставления отпуска педагогическим работникам, охране труда</w:t>
      </w:r>
      <w:r>
        <w:rPr>
          <w:sz w:val="22"/>
          <w:szCs w:val="28"/>
        </w:rPr>
        <w:t xml:space="preserve">. </w:t>
      </w:r>
      <w:proofErr w:type="gramEnd"/>
    </w:p>
    <w:p w:rsidR="00146823" w:rsidRPr="00BD644D" w:rsidRDefault="00146823" w:rsidP="000A7C1C">
      <w:pPr>
        <w:shd w:val="clear" w:color="auto" w:fill="FFFFFF"/>
        <w:tabs>
          <w:tab w:val="left" w:pos="426"/>
        </w:tabs>
        <w:ind w:right="4" w:firstLine="567"/>
        <w:contextualSpacing/>
        <w:jc w:val="both"/>
        <w:rPr>
          <w:sz w:val="22"/>
          <w:szCs w:val="28"/>
        </w:rPr>
      </w:pPr>
      <w:r>
        <w:rPr>
          <w:sz w:val="22"/>
          <w:szCs w:val="28"/>
        </w:rPr>
        <w:t>Востребованными на всем протяжении отчётного периода являлись консультации по вопросам выполнения  коллективного  договора, трудового законодательства, оплаты труда, организационной работы в первичной профсоюзной организации, охраны труда, а также молодёжной политики профсоюзов и мотивации профсоюзного членства.</w:t>
      </w:r>
    </w:p>
    <w:p w:rsidR="00BD644D" w:rsidRPr="00BD644D" w:rsidRDefault="00BD644D" w:rsidP="000A7C1C">
      <w:pPr>
        <w:shd w:val="clear" w:color="auto" w:fill="FFFFFF"/>
        <w:tabs>
          <w:tab w:val="left" w:pos="426"/>
        </w:tabs>
        <w:ind w:right="4" w:firstLine="567"/>
        <w:contextualSpacing/>
        <w:jc w:val="both"/>
        <w:rPr>
          <w:sz w:val="22"/>
          <w:szCs w:val="28"/>
        </w:rPr>
      </w:pPr>
      <w:r>
        <w:rPr>
          <w:sz w:val="22"/>
          <w:szCs w:val="28"/>
        </w:rPr>
        <w:t>В течение года  председателем РК Профсоюза Али Г.Н. регулярно посещались  первичные профсоюзные организации: приемка ОУ к новому учебному году; встречи с коллективами, проведение фестиваля, конкурсов, личный прием членов профсоюза.</w:t>
      </w:r>
    </w:p>
    <w:p w:rsidR="00146823" w:rsidRDefault="005A6D54" w:rsidP="005A6D54">
      <w:pPr>
        <w:ind w:firstLine="567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За год Почётными </w:t>
      </w:r>
      <w:r w:rsidR="000A7C1C">
        <w:rPr>
          <w:sz w:val="22"/>
          <w:szCs w:val="28"/>
        </w:rPr>
        <w:t xml:space="preserve">грамотами </w:t>
      </w:r>
      <w:proofErr w:type="gramStart"/>
      <w:r w:rsidR="000A7C1C">
        <w:rPr>
          <w:sz w:val="22"/>
          <w:szCs w:val="28"/>
        </w:rPr>
        <w:t>награждены</w:t>
      </w:r>
      <w:proofErr w:type="gramEnd"/>
      <w:r w:rsidR="000A7C1C">
        <w:rPr>
          <w:sz w:val="22"/>
          <w:szCs w:val="28"/>
        </w:rPr>
        <w:t xml:space="preserve">  57</w:t>
      </w:r>
      <w:r w:rsidR="00146823">
        <w:rPr>
          <w:sz w:val="22"/>
          <w:szCs w:val="28"/>
        </w:rPr>
        <w:t xml:space="preserve">  профсоюзных активистов, руководителей образова</w:t>
      </w:r>
      <w:r>
        <w:rPr>
          <w:sz w:val="22"/>
          <w:szCs w:val="28"/>
        </w:rPr>
        <w:t xml:space="preserve">тельных учреждений, в том числе </w:t>
      </w:r>
      <w:r w:rsidR="00146823">
        <w:rPr>
          <w:sz w:val="22"/>
          <w:szCs w:val="28"/>
        </w:rPr>
        <w:t xml:space="preserve">Почетной </w:t>
      </w:r>
      <w:r w:rsidR="000A7C1C">
        <w:rPr>
          <w:sz w:val="22"/>
          <w:szCs w:val="28"/>
        </w:rPr>
        <w:t>грамотой районного комитета - 48</w:t>
      </w:r>
      <w:r>
        <w:rPr>
          <w:sz w:val="22"/>
          <w:szCs w:val="28"/>
        </w:rPr>
        <w:t xml:space="preserve"> чел.</w:t>
      </w:r>
    </w:p>
    <w:p w:rsidR="00146823" w:rsidRDefault="00146823" w:rsidP="00146823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>За активную работу по защите социально-трудовых прав и профессиональных интересов членов Профсоюза, настойчивую и последовательную работу, направленную на укрепление имиджа Профсоюза, повышение эффективности профсоюзной работы  председатель Кировской общественной районной организации Профсоюза  работников народного образования и науки РФ Али Галина Николаевна награждена знаком  за заслуги перед профсоюзным движением ФНПР НСО.</w:t>
      </w:r>
    </w:p>
    <w:p w:rsidR="00146823" w:rsidRDefault="00146823" w:rsidP="00146823">
      <w:pPr>
        <w:jc w:val="both"/>
        <w:rPr>
          <w:sz w:val="28"/>
          <w:szCs w:val="28"/>
        </w:rPr>
      </w:pPr>
    </w:p>
    <w:p w:rsidR="00146823" w:rsidRDefault="00146823" w:rsidP="00146823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III.</w:t>
      </w:r>
      <w:r>
        <w:rPr>
          <w:b/>
          <w:sz w:val="22"/>
          <w:szCs w:val="28"/>
        </w:rPr>
        <w:tab/>
        <w:t>ПРАВОЗАЩИТНАЯ ДЕЯТЕЛЬНОСТЬ ПРОФСОЮЗА</w:t>
      </w:r>
    </w:p>
    <w:p w:rsidR="00146823" w:rsidRDefault="00146823" w:rsidP="00146823">
      <w:pPr>
        <w:jc w:val="both"/>
        <w:rPr>
          <w:sz w:val="22"/>
          <w:szCs w:val="28"/>
        </w:rPr>
      </w:pPr>
    </w:p>
    <w:p w:rsidR="00146823" w:rsidRDefault="00146823" w:rsidP="00146823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>Главными зада</w:t>
      </w:r>
      <w:r w:rsidR="00217988">
        <w:rPr>
          <w:sz w:val="22"/>
          <w:szCs w:val="28"/>
        </w:rPr>
        <w:t>чами правозащитной работы в 2016</w:t>
      </w:r>
      <w:r>
        <w:rPr>
          <w:sz w:val="22"/>
          <w:szCs w:val="28"/>
        </w:rPr>
        <w:t xml:space="preserve"> году были: осуществление профсоюзного контроля за соблюдением норм трудового законодательства и восстановление нарушенных социально трудовых прав работников об</w:t>
      </w:r>
      <w:r w:rsidR="00217988">
        <w:rPr>
          <w:sz w:val="22"/>
          <w:szCs w:val="28"/>
        </w:rPr>
        <w:t>разования;</w:t>
      </w:r>
      <w:r w:rsidR="00217988" w:rsidRPr="00217988">
        <w:t xml:space="preserve"> </w:t>
      </w:r>
      <w:r w:rsidR="00217988">
        <w:t>просвещение, информирование, рас</w:t>
      </w:r>
      <w:r w:rsidR="00002083">
        <w:t>пространение правовых знаний</w:t>
      </w:r>
      <w:r w:rsidR="00217988">
        <w:t>, повышение правовой грамотности.</w:t>
      </w:r>
    </w:p>
    <w:p w:rsidR="00146823" w:rsidRDefault="00146823" w:rsidP="00146823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</w:t>
      </w:r>
      <w:r w:rsidR="00217988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В отчётном периоде внештатным правовым инспектором труда и председателями профсоюзн</w:t>
      </w:r>
      <w:r w:rsidR="00217988">
        <w:rPr>
          <w:sz w:val="22"/>
          <w:szCs w:val="28"/>
        </w:rPr>
        <w:t>ых организаций было проведено 40</w:t>
      </w:r>
      <w:r>
        <w:rPr>
          <w:sz w:val="22"/>
          <w:szCs w:val="28"/>
        </w:rPr>
        <w:t xml:space="preserve"> проверок работодателей по таким вопросам, как: </w:t>
      </w:r>
      <w:r w:rsidR="00217988">
        <w:rPr>
          <w:sz w:val="22"/>
          <w:szCs w:val="28"/>
        </w:rPr>
        <w:t xml:space="preserve">заключение трудовых договоров, </w:t>
      </w:r>
      <w:r>
        <w:rPr>
          <w:sz w:val="22"/>
          <w:szCs w:val="28"/>
        </w:rPr>
        <w:t>распределение предварительной  нагрузки</w:t>
      </w:r>
      <w:r w:rsidR="00217988">
        <w:rPr>
          <w:sz w:val="22"/>
          <w:szCs w:val="28"/>
        </w:rPr>
        <w:t xml:space="preserve"> педагогов</w:t>
      </w:r>
      <w:proofErr w:type="gramStart"/>
      <w:r w:rsidR="00217988">
        <w:rPr>
          <w:sz w:val="22"/>
          <w:szCs w:val="28"/>
        </w:rPr>
        <w:t xml:space="preserve"> </w:t>
      </w:r>
      <w:r>
        <w:rPr>
          <w:sz w:val="22"/>
          <w:szCs w:val="28"/>
        </w:rPr>
        <w:t>;</w:t>
      </w:r>
      <w:proofErr w:type="gramEnd"/>
      <w:r>
        <w:rPr>
          <w:sz w:val="22"/>
          <w:szCs w:val="28"/>
        </w:rPr>
        <w:t xml:space="preserve"> составление  графиков отпусков; заключение дополнительных соглашений к трудовому договору; письменное ознакомление с тарификацией и другие. </w:t>
      </w:r>
    </w:p>
    <w:p w:rsidR="00146823" w:rsidRDefault="00146823" w:rsidP="00146823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</w:t>
      </w:r>
      <w:proofErr w:type="gramStart"/>
      <w:r>
        <w:rPr>
          <w:sz w:val="22"/>
          <w:szCs w:val="28"/>
        </w:rPr>
        <w:t>Молодым специалистам, впервые приступившим к работе в образовательных организациях района были</w:t>
      </w:r>
      <w:proofErr w:type="gramEnd"/>
      <w:r>
        <w:rPr>
          <w:sz w:val="22"/>
          <w:szCs w:val="28"/>
        </w:rPr>
        <w:t xml:space="preserve"> даны консультации по социальному пакету педагога (льготы). </w:t>
      </w:r>
    </w:p>
    <w:p w:rsidR="00146823" w:rsidRDefault="00146823" w:rsidP="005D2FED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На заседаниях выборных профсоюзных органов рассматривались вопросы согласования нормативных правовых и локальных нормативных актов о соблюдении трудового законодательства в образовательных учреждениях, об итогах проведения проверок, об оплате медицинских осмотров, о  коллективно-договорной работе.</w:t>
      </w:r>
    </w:p>
    <w:p w:rsidR="00217988" w:rsidRDefault="00146823" w:rsidP="005D2FED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>Вопрос оплаты труда остаётся одним самых актуальных</w:t>
      </w:r>
      <w:r w:rsidR="0017275B">
        <w:rPr>
          <w:sz w:val="22"/>
          <w:szCs w:val="28"/>
        </w:rPr>
        <w:t xml:space="preserve"> у членов Профсоюза, работников образования</w:t>
      </w:r>
      <w:r>
        <w:rPr>
          <w:sz w:val="22"/>
          <w:szCs w:val="28"/>
        </w:rPr>
        <w:t>.    В</w:t>
      </w:r>
      <w:r w:rsidR="005D2FED">
        <w:rPr>
          <w:sz w:val="22"/>
          <w:szCs w:val="28"/>
        </w:rPr>
        <w:t xml:space="preserve"> 2016 году в  каждую</w:t>
      </w:r>
      <w:r w:rsidR="0017275B">
        <w:rPr>
          <w:sz w:val="22"/>
          <w:szCs w:val="28"/>
        </w:rPr>
        <w:t xml:space="preserve"> образовательную организацию</w:t>
      </w:r>
      <w:r>
        <w:rPr>
          <w:sz w:val="22"/>
          <w:szCs w:val="28"/>
        </w:rPr>
        <w:t xml:space="preserve"> районным комитетом Профсоюза были направлены Единые рекомендации и комментарии специалистов ЦС Профсоюза по установлению систем оплаты труда.</w:t>
      </w:r>
    </w:p>
    <w:p w:rsidR="00146823" w:rsidRDefault="00146823" w:rsidP="00217988">
      <w:pPr>
        <w:ind w:firstLine="708"/>
        <w:jc w:val="both"/>
        <w:rPr>
          <w:rFonts w:eastAsia="Calibri"/>
          <w:sz w:val="22"/>
          <w:szCs w:val="28"/>
          <w:lang w:eastAsia="en-US"/>
        </w:rPr>
      </w:pPr>
      <w:r>
        <w:rPr>
          <w:sz w:val="22"/>
          <w:szCs w:val="28"/>
        </w:rPr>
        <w:t xml:space="preserve">  В условиях кризиса замедляется рост </w:t>
      </w:r>
      <w:r w:rsidR="00A542FD">
        <w:rPr>
          <w:sz w:val="22"/>
          <w:szCs w:val="28"/>
        </w:rPr>
        <w:t>заработной платы, поэтому в 2017</w:t>
      </w:r>
      <w:r>
        <w:rPr>
          <w:sz w:val="22"/>
          <w:szCs w:val="28"/>
        </w:rPr>
        <w:t xml:space="preserve"> году необходимо будет принимать  эффективные  меры  по  недопущению снижения  уровня  реальной  заработной  платы  педагогических  р</w:t>
      </w:r>
      <w:r w:rsidR="00A542FD">
        <w:rPr>
          <w:sz w:val="22"/>
          <w:szCs w:val="28"/>
        </w:rPr>
        <w:t>аботников, достигнутого  в  2016</w:t>
      </w:r>
      <w:r>
        <w:rPr>
          <w:sz w:val="22"/>
          <w:szCs w:val="28"/>
        </w:rPr>
        <w:t xml:space="preserve">  году,  настаивать  на  индексации  заработн</w:t>
      </w:r>
      <w:r w:rsidR="00A542FD">
        <w:rPr>
          <w:sz w:val="22"/>
          <w:szCs w:val="28"/>
        </w:rPr>
        <w:t xml:space="preserve">ой  платы, должностных  окладов, на увеличении минимального размера оплаты труда.  </w:t>
      </w:r>
    </w:p>
    <w:p w:rsidR="00146823" w:rsidRDefault="00146823" w:rsidP="00146823">
      <w:pPr>
        <w:jc w:val="both"/>
        <w:rPr>
          <w:sz w:val="22"/>
          <w:szCs w:val="28"/>
        </w:rPr>
      </w:pPr>
    </w:p>
    <w:p w:rsidR="00146823" w:rsidRDefault="00146823" w:rsidP="00146823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IV.</w:t>
      </w:r>
      <w:r>
        <w:rPr>
          <w:b/>
          <w:sz w:val="22"/>
          <w:szCs w:val="28"/>
        </w:rPr>
        <w:tab/>
        <w:t xml:space="preserve">КОЛЛЕКТИВНЫЕ ДОГОВОРЫ И </w:t>
      </w:r>
    </w:p>
    <w:p w:rsidR="00146823" w:rsidRDefault="00146823" w:rsidP="00146823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СОЦИАЛЬНАЯ ПОДДЕРЖКА РАБОТНИКОВ </w:t>
      </w:r>
    </w:p>
    <w:p w:rsidR="00146823" w:rsidRDefault="00146823" w:rsidP="00146823">
      <w:pPr>
        <w:jc w:val="center"/>
        <w:rPr>
          <w:b/>
          <w:sz w:val="22"/>
          <w:szCs w:val="28"/>
        </w:rPr>
      </w:pPr>
    </w:p>
    <w:p w:rsidR="00146823" w:rsidRDefault="00146823" w:rsidP="00146823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</w:t>
      </w:r>
      <w:r>
        <w:rPr>
          <w:sz w:val="22"/>
          <w:szCs w:val="28"/>
        </w:rPr>
        <w:tab/>
        <w:t>Социальное партнёрство – одно из основных направлений деятельности районной организации.</w:t>
      </w:r>
    </w:p>
    <w:p w:rsidR="00146823" w:rsidRDefault="00FD25FD" w:rsidP="00146823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В 2016</w:t>
      </w:r>
      <w:r w:rsidR="00146823">
        <w:rPr>
          <w:sz w:val="22"/>
          <w:szCs w:val="28"/>
        </w:rPr>
        <w:t xml:space="preserve"> году во всех образовательных организациях  действовали коллективные договоры, что составляет 100%. </w:t>
      </w:r>
    </w:p>
    <w:p w:rsidR="00146823" w:rsidRDefault="00146823" w:rsidP="00146823">
      <w:pPr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 </w:t>
      </w:r>
      <w:r>
        <w:rPr>
          <w:sz w:val="22"/>
          <w:szCs w:val="28"/>
        </w:rPr>
        <w:tab/>
        <w:t>Меры социальной и материальной поддержки членам Профсоюза в 2015</w:t>
      </w:r>
      <w:r>
        <w:rPr>
          <w:sz w:val="28"/>
          <w:szCs w:val="28"/>
        </w:rPr>
        <w:t xml:space="preserve"> </w:t>
      </w:r>
      <w:r>
        <w:rPr>
          <w:sz w:val="22"/>
          <w:szCs w:val="28"/>
        </w:rPr>
        <w:t>году:</w:t>
      </w:r>
    </w:p>
    <w:p w:rsidR="00146823" w:rsidRDefault="00146823" w:rsidP="00146823">
      <w:pPr>
        <w:widowControl w:val="0"/>
        <w:suppressAutoHyphens/>
        <w:ind w:firstLine="567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льготные профсоюзные путёвки </w:t>
      </w:r>
      <w:r w:rsidR="00FD25FD">
        <w:rPr>
          <w:sz w:val="22"/>
          <w:szCs w:val="28"/>
        </w:rPr>
        <w:t xml:space="preserve"> 25% - 76 человек;</w:t>
      </w:r>
    </w:p>
    <w:p w:rsidR="00FD25FD" w:rsidRDefault="00FD25FD" w:rsidP="00146823">
      <w:pPr>
        <w:widowControl w:val="0"/>
        <w:suppressAutoHyphens/>
        <w:ind w:firstLine="567"/>
        <w:jc w:val="both"/>
        <w:rPr>
          <w:rFonts w:eastAsia="Lucida Sans Unicode"/>
          <w:kern w:val="2"/>
          <w:sz w:val="22"/>
          <w:szCs w:val="28"/>
          <w:lang w:eastAsia="ar-SA"/>
        </w:rPr>
      </w:pPr>
      <w:r>
        <w:rPr>
          <w:sz w:val="22"/>
          <w:szCs w:val="28"/>
        </w:rPr>
        <w:t>- оздоровление в ГЦОЗ « Магистр»;</w:t>
      </w:r>
    </w:p>
    <w:p w:rsidR="00146823" w:rsidRDefault="00FD25FD" w:rsidP="00146823">
      <w:pPr>
        <w:jc w:val="both"/>
        <w:rPr>
          <w:rFonts w:eastAsia="Calibri"/>
          <w:sz w:val="22"/>
          <w:szCs w:val="28"/>
          <w:lang w:eastAsia="en-US"/>
        </w:rPr>
      </w:pPr>
      <w:r>
        <w:rPr>
          <w:sz w:val="22"/>
          <w:szCs w:val="28"/>
        </w:rPr>
        <w:t xml:space="preserve">          </w:t>
      </w:r>
      <w:r w:rsidR="00146823">
        <w:rPr>
          <w:sz w:val="22"/>
          <w:szCs w:val="28"/>
        </w:rPr>
        <w:t>- льготное медицинское стра</w:t>
      </w:r>
      <w:r>
        <w:rPr>
          <w:sz w:val="22"/>
          <w:szCs w:val="28"/>
        </w:rPr>
        <w:t>хование от клещевого энцефалита;</w:t>
      </w:r>
    </w:p>
    <w:p w:rsidR="00146823" w:rsidRDefault="00146823" w:rsidP="00146823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- матер</w:t>
      </w:r>
      <w:r w:rsidR="00FD25FD">
        <w:rPr>
          <w:sz w:val="22"/>
          <w:szCs w:val="28"/>
        </w:rPr>
        <w:t>иальная помощь членам профсоюза;</w:t>
      </w:r>
    </w:p>
    <w:p w:rsidR="00A542FD" w:rsidRDefault="00A542FD" w:rsidP="00146823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- субсидия за </w:t>
      </w:r>
      <w:proofErr w:type="spellStart"/>
      <w:r>
        <w:rPr>
          <w:sz w:val="22"/>
          <w:szCs w:val="28"/>
        </w:rPr>
        <w:t>найм</w:t>
      </w:r>
      <w:proofErr w:type="spellEnd"/>
      <w:r>
        <w:rPr>
          <w:sz w:val="22"/>
          <w:szCs w:val="28"/>
        </w:rPr>
        <w:t xml:space="preserve"> жилья.</w:t>
      </w:r>
    </w:p>
    <w:p w:rsidR="00217988" w:rsidRDefault="00217988" w:rsidP="00217988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>Кировская  районная организация – член  кредитного потребительского кооператива « Под эгидой  Профсоюза образования».</w:t>
      </w:r>
    </w:p>
    <w:p w:rsidR="00146823" w:rsidRDefault="00146823" w:rsidP="00146823">
      <w:pPr>
        <w:jc w:val="both"/>
        <w:rPr>
          <w:sz w:val="28"/>
          <w:szCs w:val="28"/>
        </w:rPr>
      </w:pPr>
    </w:p>
    <w:p w:rsidR="00146823" w:rsidRDefault="00146823" w:rsidP="00146823">
      <w:pPr>
        <w:jc w:val="center"/>
        <w:rPr>
          <w:b/>
          <w:sz w:val="22"/>
          <w:szCs w:val="28"/>
        </w:rPr>
      </w:pPr>
      <w:r>
        <w:rPr>
          <w:b/>
          <w:sz w:val="28"/>
          <w:szCs w:val="28"/>
        </w:rPr>
        <w:t>V.</w:t>
      </w:r>
      <w:r>
        <w:rPr>
          <w:b/>
          <w:sz w:val="22"/>
          <w:szCs w:val="28"/>
        </w:rPr>
        <w:tab/>
        <w:t>ДЕЯТЕЛЬНОСТЬ ПРОФСОЮЗА ПО ОХРАНЕ ТРУДА</w:t>
      </w:r>
    </w:p>
    <w:p w:rsidR="00146823" w:rsidRDefault="00146823" w:rsidP="00146823">
      <w:pPr>
        <w:jc w:val="both"/>
        <w:rPr>
          <w:sz w:val="22"/>
          <w:szCs w:val="28"/>
        </w:rPr>
      </w:pPr>
    </w:p>
    <w:p w:rsidR="00146823" w:rsidRDefault="00146823" w:rsidP="0017275B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ab/>
        <w:t xml:space="preserve">Ключевым моментом в деятельности по охране труда должна быть согласованность действий между учредителем, работодателями,  работниками и профсоюзом с чётким определением прав и обязанностей.  </w:t>
      </w:r>
    </w:p>
    <w:p w:rsidR="00146823" w:rsidRDefault="00146823" w:rsidP="0017275B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На уровне образовательных организаций направления работы по охране труда изложены в коллективном договоре и  ежегодно заключаемом Соглашении по охране труда. В каждой образовательной организации созданы  совместные комиссии по охране труда, в которые на паритетной основе входят представители от первичной профсоюзной организации и от работодателя. </w:t>
      </w:r>
      <w:proofErr w:type="gramStart"/>
      <w:r>
        <w:rPr>
          <w:sz w:val="22"/>
          <w:szCs w:val="28"/>
        </w:rPr>
        <w:t>Из</w:t>
      </w:r>
      <w:r w:rsidR="0017275B">
        <w:rPr>
          <w:sz w:val="22"/>
          <w:szCs w:val="28"/>
        </w:rPr>
        <w:t>бранные</w:t>
      </w:r>
      <w:proofErr w:type="gramEnd"/>
      <w:r w:rsidR="0017275B">
        <w:rPr>
          <w:sz w:val="22"/>
          <w:szCs w:val="28"/>
        </w:rPr>
        <w:t xml:space="preserve"> в первичных профсоюзных организациях</w:t>
      </w:r>
      <w:r>
        <w:rPr>
          <w:sz w:val="22"/>
          <w:szCs w:val="28"/>
        </w:rPr>
        <w:t xml:space="preserve"> уполномоченные  по охране труда осуществляют постоянный контроль за соблюдением</w:t>
      </w:r>
      <w:r>
        <w:rPr>
          <w:sz w:val="28"/>
          <w:szCs w:val="28"/>
        </w:rPr>
        <w:t xml:space="preserve"> </w:t>
      </w:r>
      <w:r>
        <w:rPr>
          <w:sz w:val="22"/>
          <w:szCs w:val="28"/>
        </w:rPr>
        <w:t>работодателем и работниками принятых локальных нормативных актов по данному вопросу.</w:t>
      </w:r>
    </w:p>
    <w:p w:rsidR="00146823" w:rsidRDefault="0017275B" w:rsidP="0017275B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>Всего в  районной организации</w:t>
      </w:r>
      <w:r w:rsidR="00146823">
        <w:rPr>
          <w:sz w:val="22"/>
          <w:szCs w:val="28"/>
        </w:rPr>
        <w:t xml:space="preserve"> Профсоюза избрано 65 уполномоченных по охране труда и один внештатный технический инспектор труда. За отчётный период проведено 65 обследований.</w:t>
      </w:r>
    </w:p>
    <w:p w:rsidR="00146823" w:rsidRDefault="00146823" w:rsidP="0017275B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ab/>
        <w:t>В ка</w:t>
      </w:r>
      <w:r w:rsidR="0017275B">
        <w:rPr>
          <w:sz w:val="22"/>
          <w:szCs w:val="28"/>
        </w:rPr>
        <w:t>ждом образовательной организации</w:t>
      </w:r>
      <w:r>
        <w:rPr>
          <w:sz w:val="22"/>
          <w:szCs w:val="28"/>
        </w:rPr>
        <w:t xml:space="preserve">  имеются и систематически обновляются уголки по охране труда, по терроризму, пожарной безопасности, дорожному движению.  Уголки по охране труда имеются в кабинетах повышенной опасности, где также есть вся документация по охране труда: инструкции,  огнетушители, план эв</w:t>
      </w:r>
      <w:r w:rsidR="0017275B">
        <w:rPr>
          <w:sz w:val="22"/>
          <w:szCs w:val="28"/>
        </w:rPr>
        <w:t>акуации.  Во всех организациях</w:t>
      </w:r>
      <w:r>
        <w:rPr>
          <w:sz w:val="22"/>
          <w:szCs w:val="28"/>
        </w:rPr>
        <w:t xml:space="preserve"> приказом </w:t>
      </w:r>
      <w:r w:rsidR="0017275B">
        <w:rPr>
          <w:sz w:val="22"/>
          <w:szCs w:val="28"/>
        </w:rPr>
        <w:t xml:space="preserve">руководителя </w:t>
      </w:r>
      <w:r>
        <w:rPr>
          <w:sz w:val="22"/>
          <w:szCs w:val="28"/>
        </w:rPr>
        <w:t>назначены ответственные за состояние охраны труда и техники безопасности.</w:t>
      </w:r>
    </w:p>
    <w:p w:rsidR="00146823" w:rsidRPr="00A542FD" w:rsidRDefault="00146823" w:rsidP="0017275B">
      <w:pPr>
        <w:jc w:val="both"/>
      </w:pPr>
      <w:r>
        <w:rPr>
          <w:sz w:val="22"/>
          <w:szCs w:val="28"/>
        </w:rPr>
        <w:tab/>
      </w:r>
      <w:r>
        <w:t xml:space="preserve">Вызывает озабоченность тот факт, что  из-за отсутствия должного  бюджетного  целевого финансирования   СОУТ </w:t>
      </w:r>
      <w:r w:rsidR="00A542FD">
        <w:t xml:space="preserve"> </w:t>
      </w:r>
      <w:r>
        <w:t xml:space="preserve">рабочих мест   </w:t>
      </w:r>
      <w:proofErr w:type="gramStart"/>
      <w:r>
        <w:t>проводится</w:t>
      </w:r>
      <w:proofErr w:type="gramEnd"/>
      <w:r>
        <w:t xml:space="preserve">  медленно. Проблемы фи</w:t>
      </w:r>
      <w:r w:rsidR="00A542FD">
        <w:t xml:space="preserve">нансирования  </w:t>
      </w:r>
      <w:r>
        <w:t xml:space="preserve">приобретения </w:t>
      </w:r>
      <w:proofErr w:type="gramStart"/>
      <w:r>
        <w:t>СИЗ</w:t>
      </w:r>
      <w:proofErr w:type="gramEnd"/>
      <w:r w:rsidR="00A542FD">
        <w:t xml:space="preserve"> </w:t>
      </w:r>
      <w:r>
        <w:t>( средств индивидуальной защиты)</w:t>
      </w:r>
      <w:r w:rsidR="00A542FD">
        <w:t xml:space="preserve"> остаются  открытыми..</w:t>
      </w:r>
    </w:p>
    <w:p w:rsidR="00146823" w:rsidRDefault="00146823" w:rsidP="0017275B">
      <w:pPr>
        <w:jc w:val="both"/>
        <w:rPr>
          <w:sz w:val="28"/>
          <w:szCs w:val="28"/>
        </w:rPr>
      </w:pPr>
    </w:p>
    <w:p w:rsidR="00146823" w:rsidRDefault="00146823" w:rsidP="00146823">
      <w:pPr>
        <w:jc w:val="center"/>
        <w:rPr>
          <w:rFonts w:eastAsia="Calibri"/>
          <w:b/>
          <w:sz w:val="22"/>
          <w:szCs w:val="28"/>
          <w:lang w:eastAsia="en-US"/>
        </w:rPr>
      </w:pPr>
      <w:r>
        <w:rPr>
          <w:b/>
          <w:sz w:val="22"/>
          <w:szCs w:val="28"/>
        </w:rPr>
        <w:t>VI</w:t>
      </w:r>
      <w:r>
        <w:rPr>
          <w:b/>
          <w:sz w:val="22"/>
          <w:szCs w:val="28"/>
        </w:rPr>
        <w:tab/>
        <w:t xml:space="preserve">ИНФОРМАЦИОННАЯ РАБОТА </w:t>
      </w:r>
    </w:p>
    <w:p w:rsidR="00146823" w:rsidRDefault="00146823" w:rsidP="00146823">
      <w:pPr>
        <w:tabs>
          <w:tab w:val="left" w:pos="426"/>
        </w:tabs>
        <w:ind w:firstLine="567"/>
        <w:jc w:val="both"/>
        <w:rPr>
          <w:sz w:val="22"/>
          <w:szCs w:val="28"/>
        </w:rPr>
      </w:pPr>
    </w:p>
    <w:p w:rsidR="000720F9" w:rsidRPr="009B4050" w:rsidRDefault="00146823" w:rsidP="00146823">
      <w:pPr>
        <w:tabs>
          <w:tab w:val="left" w:pos="426"/>
        </w:tabs>
        <w:ind w:firstLine="567"/>
        <w:jc w:val="both"/>
        <w:rPr>
          <w:sz w:val="22"/>
          <w:szCs w:val="28"/>
        </w:rPr>
      </w:pPr>
      <w:r>
        <w:rPr>
          <w:sz w:val="22"/>
          <w:szCs w:val="28"/>
        </w:rPr>
        <w:t>С целью совершенствования организационно-уставной деятельности и информационной работы районный комитет профсоюза работает над повышением уровня информационно-аналитической деятельности профсоюзных организаций, внедрением современных информационных и компьютерных технологий в практику работы, осуществляет систематическую рассылку информационных листовок, методических рекомендаций по основным направлениям профсоюзной деятельности в помощь профактиву.</w:t>
      </w:r>
      <w:r w:rsidR="00BE6EF5">
        <w:rPr>
          <w:sz w:val="22"/>
          <w:szCs w:val="28"/>
        </w:rPr>
        <w:t xml:space="preserve"> Выпущены информационные  справочные материалы: « Информационный бюллетень</w:t>
      </w:r>
      <w:proofErr w:type="gramStart"/>
      <w:r w:rsidR="00BE6EF5">
        <w:rPr>
          <w:sz w:val="22"/>
          <w:szCs w:val="28"/>
        </w:rPr>
        <w:t xml:space="preserve"> .</w:t>
      </w:r>
      <w:proofErr w:type="gramEnd"/>
      <w:r w:rsidR="00BE6EF5">
        <w:rPr>
          <w:sz w:val="22"/>
          <w:szCs w:val="28"/>
        </w:rPr>
        <w:t>Памятка каждому  работнику о его трудовых правах и возможностях», «Рекомендации по использованию  средств Фонда ФСС на предупредительные меры по предотвращению  травматизма и проф. заболеваний»</w:t>
      </w:r>
      <w:r w:rsidR="009B4050">
        <w:rPr>
          <w:sz w:val="22"/>
          <w:szCs w:val="28"/>
        </w:rPr>
        <w:t xml:space="preserve"> « Разъяснения по реализации права педагогических работников  на дополнительное профессиональное огбразование».</w:t>
      </w:r>
    </w:p>
    <w:p w:rsidR="00146823" w:rsidRDefault="00146823" w:rsidP="00146823">
      <w:pPr>
        <w:tabs>
          <w:tab w:val="left" w:pos="426"/>
        </w:tabs>
        <w:ind w:firstLine="567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157BE7">
        <w:rPr>
          <w:sz w:val="22"/>
          <w:szCs w:val="28"/>
        </w:rPr>
        <w:t xml:space="preserve">В декабре 2016  года издан первый номер </w:t>
      </w:r>
      <w:proofErr w:type="gramStart"/>
      <w:r w:rsidR="00157BE7">
        <w:rPr>
          <w:sz w:val="22"/>
          <w:szCs w:val="28"/>
        </w:rPr>
        <w:t xml:space="preserve">газеты  Кировской общественной районной организации </w:t>
      </w:r>
      <w:r w:rsidR="00300A9A">
        <w:rPr>
          <w:sz w:val="22"/>
          <w:szCs w:val="28"/>
        </w:rPr>
        <w:t xml:space="preserve"> </w:t>
      </w:r>
      <w:r w:rsidR="00157BE7">
        <w:rPr>
          <w:sz w:val="22"/>
          <w:szCs w:val="28"/>
        </w:rPr>
        <w:t>Профсоюза работников народного образования</w:t>
      </w:r>
      <w:proofErr w:type="gramEnd"/>
      <w:r w:rsidR="00157BE7">
        <w:rPr>
          <w:sz w:val="22"/>
          <w:szCs w:val="28"/>
        </w:rPr>
        <w:t xml:space="preserve"> и науки РФ, которая будет выходить один раз в квартал.</w:t>
      </w:r>
      <w:r>
        <w:rPr>
          <w:sz w:val="22"/>
          <w:szCs w:val="28"/>
        </w:rPr>
        <w:t xml:space="preserve"> </w:t>
      </w:r>
    </w:p>
    <w:p w:rsidR="00146823" w:rsidRDefault="00146823" w:rsidP="00157BE7">
      <w:pPr>
        <w:ind w:firstLine="567"/>
        <w:jc w:val="both"/>
        <w:rPr>
          <w:rFonts w:eastAsia="Calibri"/>
          <w:sz w:val="22"/>
          <w:szCs w:val="28"/>
          <w:lang w:eastAsia="en-US"/>
        </w:rPr>
      </w:pPr>
      <w:r>
        <w:rPr>
          <w:sz w:val="22"/>
          <w:szCs w:val="28"/>
        </w:rPr>
        <w:t xml:space="preserve">На сегодняшний день райком профсоюза оснащён компьютерной и множительной техникой, имеет электронный адрес,  выход в Интернет, что позволяет оперативно направлять в первичные профсоюзные организации необходимые материалы и получать запрашиваемую информацию из учреждений образования и первичных организаций. Все </w:t>
      </w:r>
      <w:r w:rsidR="00157BE7">
        <w:rPr>
          <w:sz w:val="22"/>
          <w:szCs w:val="28"/>
        </w:rPr>
        <w:t xml:space="preserve">профсоюзные </w:t>
      </w:r>
      <w:r>
        <w:rPr>
          <w:sz w:val="22"/>
          <w:szCs w:val="28"/>
        </w:rPr>
        <w:t xml:space="preserve"> организации имеют выход в Интернет, отдельные первичные организации имеют сво</w:t>
      </w:r>
      <w:r w:rsidR="00157BE7">
        <w:rPr>
          <w:sz w:val="22"/>
          <w:szCs w:val="28"/>
        </w:rPr>
        <w:t xml:space="preserve">и интернет странички на </w:t>
      </w:r>
      <w:r>
        <w:rPr>
          <w:sz w:val="22"/>
          <w:szCs w:val="28"/>
        </w:rPr>
        <w:t xml:space="preserve"> сайтах</w:t>
      </w:r>
      <w:r w:rsidR="00157BE7">
        <w:rPr>
          <w:sz w:val="22"/>
          <w:szCs w:val="28"/>
        </w:rPr>
        <w:t xml:space="preserve"> организации</w:t>
      </w:r>
      <w:r>
        <w:rPr>
          <w:sz w:val="22"/>
          <w:szCs w:val="28"/>
        </w:rPr>
        <w:t>.</w:t>
      </w:r>
    </w:p>
    <w:p w:rsidR="00300A9A" w:rsidRDefault="00146823" w:rsidP="00146823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Усиленное внимание к информационной работе дало  возможность упорядочить профсоюзную документацию, справочно-методический  материал в помощь профактиву, достойно  оформить содержательную основу профсоюзных уголков.</w:t>
      </w:r>
      <w:r w:rsidR="00157BE7">
        <w:rPr>
          <w:sz w:val="22"/>
          <w:szCs w:val="28"/>
        </w:rPr>
        <w:t xml:space="preserve"> </w:t>
      </w:r>
    </w:p>
    <w:p w:rsidR="00146823" w:rsidRDefault="00157BE7" w:rsidP="00146823">
      <w:pPr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>Все 68 первичных профсоюзных организаций</w:t>
      </w:r>
      <w:r w:rsidR="00DE22B0">
        <w:rPr>
          <w:sz w:val="22"/>
          <w:szCs w:val="28"/>
        </w:rPr>
        <w:t xml:space="preserve"> получают  профсоюзные издания</w:t>
      </w:r>
      <w:r>
        <w:rPr>
          <w:sz w:val="22"/>
          <w:szCs w:val="28"/>
        </w:rPr>
        <w:t>: « Мой профсоюз» и «Доверие».</w:t>
      </w:r>
    </w:p>
    <w:p w:rsidR="00146823" w:rsidRDefault="00DE22B0" w:rsidP="00157BE7">
      <w:pPr>
        <w:ind w:firstLine="708"/>
        <w:jc w:val="both"/>
      </w:pPr>
      <w:r>
        <w:t xml:space="preserve"> У</w:t>
      </w:r>
      <w:r w:rsidR="00146823">
        <w:t>частвовали в проведении конкурсов « Учитель года», «Воспитатель года»</w:t>
      </w:r>
      <w:r>
        <w:t xml:space="preserve"> </w:t>
      </w:r>
      <w:proofErr w:type="gramStart"/>
      <w:r>
        <w:t xml:space="preserve">( </w:t>
      </w:r>
      <w:proofErr w:type="gramEnd"/>
      <w:r>
        <w:t xml:space="preserve">член профсоюзной организации МКДОУ </w:t>
      </w:r>
      <w:proofErr w:type="spellStart"/>
      <w:r>
        <w:t>д</w:t>
      </w:r>
      <w:proofErr w:type="spellEnd"/>
      <w:r>
        <w:t xml:space="preserve">/с № 411 </w:t>
      </w:r>
      <w:proofErr w:type="spellStart"/>
      <w:r>
        <w:t>Жаркова</w:t>
      </w:r>
      <w:proofErr w:type="spellEnd"/>
      <w:r>
        <w:t xml:space="preserve"> Е.В. заняла второе мест</w:t>
      </w:r>
      <w:r w:rsidR="000720F9">
        <w:t>о на всероссийском конкурсе в Пе</w:t>
      </w:r>
      <w:r>
        <w:t>тербурге)</w:t>
      </w:r>
      <w:r w:rsidR="00146823">
        <w:t xml:space="preserve">, </w:t>
      </w:r>
      <w:r>
        <w:t xml:space="preserve">«Молодые надежды»  </w:t>
      </w:r>
      <w:r w:rsidR="00146823">
        <w:t>и т.д.</w:t>
      </w:r>
    </w:p>
    <w:p w:rsidR="00DE5388" w:rsidRPr="00157BE7" w:rsidRDefault="000720F9" w:rsidP="00157BE7">
      <w:pPr>
        <w:ind w:firstLine="708"/>
        <w:jc w:val="both"/>
        <w:rPr>
          <w:sz w:val="22"/>
          <w:szCs w:val="28"/>
        </w:rPr>
      </w:pPr>
      <w:r>
        <w:t>«</w:t>
      </w:r>
      <w:r w:rsidR="00DE5388">
        <w:t>Мой наставник» -</w:t>
      </w:r>
      <w:r>
        <w:t xml:space="preserve"> </w:t>
      </w:r>
      <w:r w:rsidR="00DE5388">
        <w:t xml:space="preserve">профсоюзная акция для молодых педагогов. Победители гимназия №7 (ролик); МКДОУ </w:t>
      </w:r>
      <w:proofErr w:type="spellStart"/>
      <w:r w:rsidR="00DE5388">
        <w:t>д</w:t>
      </w:r>
      <w:proofErr w:type="spellEnd"/>
      <w:r w:rsidR="00DE5388">
        <w:t xml:space="preserve">/с № 4 (ролик); МБОУ СОШ № 134 (листовки); МКДОУ </w:t>
      </w:r>
      <w:proofErr w:type="spellStart"/>
      <w:r w:rsidR="00DE5388">
        <w:t>д</w:t>
      </w:r>
      <w:proofErr w:type="spellEnd"/>
      <w:r w:rsidR="00DE5388">
        <w:t>/с № 461 (статья в газету). Приняли активное участие в областном фестивале «Признание 2016»</w:t>
      </w:r>
      <w:proofErr w:type="gramStart"/>
      <w:r>
        <w:t xml:space="preserve">( </w:t>
      </w:r>
      <w:proofErr w:type="gramEnd"/>
      <w:r>
        <w:t xml:space="preserve">1 место МКДОУ </w:t>
      </w:r>
      <w:proofErr w:type="spellStart"/>
      <w:r>
        <w:t>д</w:t>
      </w:r>
      <w:proofErr w:type="spellEnd"/>
      <w:r>
        <w:t>/с № 411, МБОУ СОШ № 170 )</w:t>
      </w:r>
    </w:p>
    <w:p w:rsidR="00146823" w:rsidRDefault="00146823" w:rsidP="00146823"/>
    <w:p w:rsidR="00146823" w:rsidRDefault="00146823" w:rsidP="00146823">
      <w:pPr>
        <w:rPr>
          <w:sz w:val="22"/>
        </w:rPr>
      </w:pPr>
    </w:p>
    <w:p w:rsidR="006201AF" w:rsidRPr="0017275B" w:rsidRDefault="00146823" w:rsidP="00146823">
      <w:pPr>
        <w:rPr>
          <w:sz w:val="22"/>
        </w:rPr>
      </w:pPr>
      <w:r>
        <w:rPr>
          <w:sz w:val="22"/>
        </w:rPr>
        <w:t xml:space="preserve">Председатель      </w:t>
      </w:r>
      <w:r w:rsidR="0017275B">
        <w:rPr>
          <w:sz w:val="22"/>
        </w:rPr>
        <w:t xml:space="preserve">Кировской </w:t>
      </w:r>
      <w:proofErr w:type="gramStart"/>
      <w:r w:rsidR="0017275B">
        <w:rPr>
          <w:sz w:val="22"/>
        </w:rPr>
        <w:t>Т(</w:t>
      </w:r>
      <w:proofErr w:type="gramEnd"/>
      <w:r w:rsidR="0017275B">
        <w:rPr>
          <w:sz w:val="22"/>
        </w:rPr>
        <w:t xml:space="preserve">М)ПО г. Новосибирска                                                      </w:t>
      </w:r>
      <w:r w:rsidR="00DE22B0">
        <w:rPr>
          <w:sz w:val="22"/>
        </w:rPr>
        <w:t xml:space="preserve">Г.Н.Али  </w:t>
      </w:r>
    </w:p>
    <w:sectPr w:rsidR="006201AF" w:rsidRPr="0017275B" w:rsidSect="0062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23"/>
    <w:rsid w:val="00002083"/>
    <w:rsid w:val="000720F9"/>
    <w:rsid w:val="0007599D"/>
    <w:rsid w:val="000A7C1C"/>
    <w:rsid w:val="000F55CA"/>
    <w:rsid w:val="00135EAB"/>
    <w:rsid w:val="00146823"/>
    <w:rsid w:val="00157BE7"/>
    <w:rsid w:val="0017275B"/>
    <w:rsid w:val="001A0A04"/>
    <w:rsid w:val="001D47E0"/>
    <w:rsid w:val="001D5DFE"/>
    <w:rsid w:val="00217988"/>
    <w:rsid w:val="00300A9A"/>
    <w:rsid w:val="003750B4"/>
    <w:rsid w:val="004679A4"/>
    <w:rsid w:val="004924F2"/>
    <w:rsid w:val="005277E1"/>
    <w:rsid w:val="0055769B"/>
    <w:rsid w:val="005A6D54"/>
    <w:rsid w:val="005D2FED"/>
    <w:rsid w:val="00603DCA"/>
    <w:rsid w:val="006201AF"/>
    <w:rsid w:val="00910031"/>
    <w:rsid w:val="009B4050"/>
    <w:rsid w:val="00A542FD"/>
    <w:rsid w:val="00A75AA5"/>
    <w:rsid w:val="00A834AE"/>
    <w:rsid w:val="00AB324E"/>
    <w:rsid w:val="00AD4A8B"/>
    <w:rsid w:val="00BD644D"/>
    <w:rsid w:val="00BE6EF5"/>
    <w:rsid w:val="00C825C8"/>
    <w:rsid w:val="00CD38B5"/>
    <w:rsid w:val="00DE22B0"/>
    <w:rsid w:val="00DE5388"/>
    <w:rsid w:val="00DE57C5"/>
    <w:rsid w:val="00E07D8B"/>
    <w:rsid w:val="00EA184C"/>
    <w:rsid w:val="00FD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8F0F-5AA5-4172-AA89-049A10D3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7958179</TotalTime>
  <Pages>4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</dc:creator>
  <cp:keywords/>
  <dc:description/>
  <cp:lastModifiedBy>PC001</cp:lastModifiedBy>
  <cp:revision>15</cp:revision>
  <cp:lastPrinted>2017-02-17T04:17:00Z</cp:lastPrinted>
  <dcterms:created xsi:type="dcterms:W3CDTF">2017-02-14T09:51:00Z</dcterms:created>
  <dcterms:modified xsi:type="dcterms:W3CDTF">2017-02-22T08:09:00Z</dcterms:modified>
</cp:coreProperties>
</file>