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82" w:rsidRPr="00E64F25" w:rsidRDefault="00617C82" w:rsidP="00BC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617C82" w:rsidRPr="00E64F25" w:rsidRDefault="00617C82" w:rsidP="00BC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Карасукской районной общественной организации Профсоюза</w:t>
      </w:r>
    </w:p>
    <w:p w:rsidR="00617C82" w:rsidRPr="00E64F25" w:rsidRDefault="00617C82" w:rsidP="00BC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работников народ</w:t>
      </w:r>
      <w:r w:rsidR="00DA6BAD" w:rsidRPr="00E64F25">
        <w:rPr>
          <w:rFonts w:ascii="Times New Roman" w:hAnsi="Times New Roman" w:cs="Times New Roman"/>
          <w:b/>
          <w:sz w:val="28"/>
          <w:szCs w:val="28"/>
        </w:rPr>
        <w:t>ного образования и науки за 2016</w:t>
      </w:r>
      <w:r w:rsidRPr="00E64F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7C82" w:rsidRPr="00E64F25" w:rsidRDefault="00617C82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953" w:rsidRPr="00E64F25" w:rsidRDefault="00E94FF8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Карасукская районная организация Про</w:t>
      </w:r>
      <w:r w:rsidR="002F0B2B" w:rsidRPr="00E64F25">
        <w:rPr>
          <w:rFonts w:ascii="Times New Roman" w:hAnsi="Times New Roman" w:cs="Times New Roman"/>
          <w:sz w:val="28"/>
          <w:szCs w:val="28"/>
        </w:rPr>
        <w:t>фсоюза образования на 01.01.2017</w:t>
      </w:r>
      <w:r w:rsidRPr="00E64F25">
        <w:rPr>
          <w:rFonts w:ascii="Times New Roman" w:hAnsi="Times New Roman" w:cs="Times New Roman"/>
          <w:sz w:val="28"/>
          <w:szCs w:val="28"/>
        </w:rPr>
        <w:t xml:space="preserve"> г. насчитывала  в своих рядах </w:t>
      </w:r>
      <w:r w:rsidR="00154928" w:rsidRPr="00E64F25">
        <w:rPr>
          <w:rFonts w:ascii="Times New Roman" w:hAnsi="Times New Roman" w:cs="Times New Roman"/>
          <w:b/>
          <w:sz w:val="28"/>
          <w:szCs w:val="28"/>
        </w:rPr>
        <w:t>2033 члена</w:t>
      </w:r>
      <w:r w:rsidRPr="00E64F25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154928" w:rsidRPr="00E64F25">
        <w:rPr>
          <w:rFonts w:ascii="Times New Roman" w:hAnsi="Times New Roman" w:cs="Times New Roman"/>
          <w:b/>
          <w:sz w:val="28"/>
          <w:szCs w:val="28"/>
        </w:rPr>
        <w:t xml:space="preserve"> из 2095 работающих</w:t>
      </w:r>
      <w:r w:rsidRPr="00E64F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54928" w:rsidRPr="00E64F25">
        <w:rPr>
          <w:rFonts w:ascii="Times New Roman" w:hAnsi="Times New Roman" w:cs="Times New Roman"/>
          <w:sz w:val="28"/>
          <w:szCs w:val="28"/>
        </w:rPr>
        <w:t>составило 97%</w:t>
      </w:r>
      <w:r w:rsidR="00DA6BAD" w:rsidRPr="00E64F25">
        <w:rPr>
          <w:rFonts w:ascii="Times New Roman" w:hAnsi="Times New Roman" w:cs="Times New Roman"/>
          <w:sz w:val="28"/>
          <w:szCs w:val="28"/>
        </w:rPr>
        <w:t>, объединенных в 59 первичных профсоюзных организаций</w:t>
      </w:r>
      <w:r w:rsidRPr="00E64F25">
        <w:rPr>
          <w:rFonts w:ascii="Times New Roman" w:hAnsi="Times New Roman" w:cs="Times New Roman"/>
          <w:sz w:val="28"/>
          <w:szCs w:val="28"/>
        </w:rPr>
        <w:t>. Таким образом, в соста</w:t>
      </w:r>
      <w:r w:rsidR="002F0B2B" w:rsidRPr="00E64F25">
        <w:rPr>
          <w:rFonts w:ascii="Times New Roman" w:hAnsi="Times New Roman" w:cs="Times New Roman"/>
          <w:sz w:val="28"/>
          <w:szCs w:val="28"/>
        </w:rPr>
        <w:t>в районной организации входят 31 школа, 23</w:t>
      </w:r>
      <w:r w:rsidRPr="00E64F25">
        <w:rPr>
          <w:rFonts w:ascii="Times New Roman" w:hAnsi="Times New Roman" w:cs="Times New Roman"/>
          <w:sz w:val="28"/>
          <w:szCs w:val="28"/>
        </w:rPr>
        <w:t xml:space="preserve"> детских сада, 2 учреждения дополнительного образования, педагогический колледж, политехнический лицей и МКУ «Управление образования». Руководящий орган -  Совет председателей,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и работают 6 комиссий</w:t>
      </w:r>
      <w:r w:rsidR="00F05F52" w:rsidRPr="00E64F25">
        <w:rPr>
          <w:rFonts w:ascii="Times New Roman" w:hAnsi="Times New Roman" w:cs="Times New Roman"/>
          <w:sz w:val="28"/>
          <w:szCs w:val="28"/>
        </w:rPr>
        <w:t>, в составе президиума – 11 членов. Численность члено</w:t>
      </w:r>
      <w:r w:rsidR="00DA6BAD" w:rsidRPr="00E64F25">
        <w:rPr>
          <w:rFonts w:ascii="Times New Roman" w:hAnsi="Times New Roman" w:cs="Times New Roman"/>
          <w:sz w:val="28"/>
          <w:szCs w:val="28"/>
        </w:rPr>
        <w:t>в профсоюза за отчётный период, к сожалению</w:t>
      </w:r>
      <w:r w:rsidR="00154928" w:rsidRPr="00E64F25">
        <w:rPr>
          <w:rFonts w:ascii="Times New Roman" w:hAnsi="Times New Roman" w:cs="Times New Roman"/>
          <w:sz w:val="28"/>
          <w:szCs w:val="28"/>
        </w:rPr>
        <w:t>,</w:t>
      </w:r>
      <w:r w:rsidR="00DA6BAD" w:rsidRPr="00E64F25">
        <w:rPr>
          <w:rFonts w:ascii="Times New Roman" w:hAnsi="Times New Roman" w:cs="Times New Roman"/>
          <w:sz w:val="28"/>
          <w:szCs w:val="28"/>
        </w:rPr>
        <w:t xml:space="preserve"> снизилась на 1%</w:t>
      </w:r>
      <w:r w:rsidR="00154928" w:rsidRPr="00E64F25">
        <w:rPr>
          <w:rFonts w:ascii="Times New Roman" w:hAnsi="Times New Roman" w:cs="Times New Roman"/>
          <w:sz w:val="28"/>
          <w:szCs w:val="28"/>
        </w:rPr>
        <w:t>, что связано с оптимизацией ОУ, выходом на пенсию членов профсоюза, нежеланием</w:t>
      </w:r>
      <w:r w:rsidR="004264BF" w:rsidRPr="00E64F25">
        <w:rPr>
          <w:rFonts w:ascii="Times New Roman" w:hAnsi="Times New Roman" w:cs="Times New Roman"/>
          <w:sz w:val="28"/>
          <w:szCs w:val="28"/>
        </w:rPr>
        <w:t xml:space="preserve"> отдельных работников</w:t>
      </w:r>
      <w:r w:rsidR="00154928" w:rsidRPr="00E64F25">
        <w:rPr>
          <w:rFonts w:ascii="Times New Roman" w:hAnsi="Times New Roman" w:cs="Times New Roman"/>
          <w:sz w:val="28"/>
          <w:szCs w:val="28"/>
        </w:rPr>
        <w:t xml:space="preserve"> платить членские взносы.</w:t>
      </w:r>
    </w:p>
    <w:p w:rsidR="00705953" w:rsidRPr="00E64F25" w:rsidRDefault="0070595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Вся деятельность районной организации Профсоюза в первую очередь строится в соответствии с планом работы районного совета профсоюза, утвержденным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н</w:t>
      </w:r>
      <w:r w:rsidR="008031FC" w:rsidRPr="00E64F25">
        <w:rPr>
          <w:rFonts w:ascii="Times New Roman" w:hAnsi="Times New Roman" w:cs="Times New Roman"/>
          <w:sz w:val="28"/>
          <w:szCs w:val="28"/>
        </w:rPr>
        <w:t>а заседании президиума в январе</w:t>
      </w:r>
      <w:r w:rsidR="00D56E8F">
        <w:rPr>
          <w:rFonts w:ascii="Times New Roman" w:hAnsi="Times New Roman" w:cs="Times New Roman"/>
          <w:sz w:val="28"/>
          <w:szCs w:val="28"/>
        </w:rPr>
        <w:t xml:space="preserve"> </w:t>
      </w:r>
      <w:r w:rsidR="008031FC" w:rsidRPr="00E64F25">
        <w:rPr>
          <w:rFonts w:ascii="Times New Roman" w:hAnsi="Times New Roman" w:cs="Times New Roman"/>
          <w:sz w:val="28"/>
          <w:szCs w:val="28"/>
        </w:rPr>
        <w:t>2016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года и включившим в себя </w:t>
      </w:r>
      <w:r w:rsidR="002B1D55" w:rsidRPr="00E64F2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в деятельности РПО: организационно-уставную, информационную, финансовую, культурно-массовую, спортивно-оздоровительную, по реализации основных прав членов профсоюза в области охраны труда и правовой защиты, по развитию социального партнерства, работе с молодыми</w:t>
      </w:r>
      <w:r w:rsidR="00E3671A" w:rsidRPr="00E64F25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proofErr w:type="gramEnd"/>
      <w:r w:rsidR="00E3671A" w:rsidRPr="00E64F25">
        <w:rPr>
          <w:rFonts w:ascii="Times New Roman" w:hAnsi="Times New Roman" w:cs="Times New Roman"/>
          <w:sz w:val="28"/>
          <w:szCs w:val="28"/>
        </w:rPr>
        <w:t xml:space="preserve"> и 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ветеранами педагогического труда.</w:t>
      </w:r>
    </w:p>
    <w:p w:rsidR="004617F6" w:rsidRPr="00E64F25" w:rsidRDefault="002B1D55" w:rsidP="00E64F25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Все направления в работе РПО находили своё отражение на </w:t>
      </w:r>
      <w:r w:rsidRPr="00E64F25">
        <w:rPr>
          <w:rFonts w:ascii="Times New Roman" w:hAnsi="Times New Roman" w:cs="Times New Roman"/>
          <w:b/>
          <w:sz w:val="28"/>
          <w:szCs w:val="28"/>
        </w:rPr>
        <w:t>заседаниях совета</w:t>
      </w:r>
      <w:r w:rsidRPr="00E64F25">
        <w:rPr>
          <w:rFonts w:ascii="Times New Roman" w:hAnsi="Times New Roman" w:cs="Times New Roman"/>
          <w:sz w:val="28"/>
          <w:szCs w:val="28"/>
        </w:rPr>
        <w:t>, кото</w:t>
      </w:r>
      <w:r w:rsidR="008031FC" w:rsidRPr="00E64F25">
        <w:rPr>
          <w:rFonts w:ascii="Times New Roman" w:hAnsi="Times New Roman" w:cs="Times New Roman"/>
          <w:sz w:val="28"/>
          <w:szCs w:val="28"/>
        </w:rPr>
        <w:t>рых в 2016</w:t>
      </w:r>
      <w:r w:rsidR="00E3671A" w:rsidRPr="00E64F2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2A3AD4" w:rsidRPr="00E64F25">
        <w:rPr>
          <w:rFonts w:ascii="Times New Roman" w:hAnsi="Times New Roman" w:cs="Times New Roman"/>
          <w:sz w:val="28"/>
          <w:szCs w:val="28"/>
        </w:rPr>
        <w:t>проведено 5</w:t>
      </w:r>
      <w:r w:rsidR="004264BF" w:rsidRPr="00E64F25">
        <w:rPr>
          <w:rFonts w:ascii="Times New Roman" w:hAnsi="Times New Roman" w:cs="Times New Roman"/>
          <w:sz w:val="28"/>
          <w:szCs w:val="28"/>
        </w:rPr>
        <w:t xml:space="preserve"> и рассмотрено  39</w:t>
      </w:r>
      <w:r w:rsidRPr="00E64F25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-Об основных итогах работы областной и районн</w:t>
      </w:r>
      <w:r w:rsidR="00F100F3" w:rsidRPr="00E64F25">
        <w:rPr>
          <w:rFonts w:ascii="Times New Roman" w:hAnsi="Times New Roman" w:cs="Times New Roman"/>
          <w:sz w:val="28"/>
          <w:szCs w:val="28"/>
        </w:rPr>
        <w:t>ой организаций Профсоюза за 2015</w:t>
      </w:r>
      <w:r w:rsidRPr="00E64F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-Об утверждении Основных  направлений  развития  Карасукской районной организации Профсоюза работников образования на 2016-2020 годы.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-Об утверждении Программы по мотивации профсоюзного членства Карасукской районной организации Профсоюза на 2016-2020 годы.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-Об утверждении плана работы Карасукской районной организации Профсоюза работников образования на 2016 год.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-О проведении в 2016 году «Года правовой культуры в Профсоюзе».</w:t>
      </w:r>
    </w:p>
    <w:p w:rsidR="004264BF" w:rsidRPr="00E64F25" w:rsidRDefault="004264BF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-О проведении районного конкурса профсоюзных страничек в рамках Года правовой культуры в Профсоюзе.</w:t>
      </w:r>
    </w:p>
    <w:p w:rsidR="004617F6" w:rsidRPr="00E64F25" w:rsidRDefault="004617F6" w:rsidP="00E6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- О состоянии работы по формированию правовой культуры членов профсоюза  Карасукской районной организации Профсоюза работников народного образования.</w:t>
      </w:r>
    </w:p>
    <w:p w:rsidR="00C57B08" w:rsidRPr="00E64F25" w:rsidRDefault="00C57B08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За год было проведено</w:t>
      </w:r>
      <w:r w:rsidR="004264B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5 </w:t>
      </w:r>
      <w:r w:rsidR="002B1D55" w:rsidRPr="00E64F25">
        <w:rPr>
          <w:rFonts w:ascii="Times New Roman" w:hAnsi="Times New Roman" w:cs="Times New Roman"/>
          <w:b/>
          <w:sz w:val="28"/>
          <w:szCs w:val="28"/>
        </w:rPr>
        <w:t>заседаний президиума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, на которых рассмотрено 46 вопросов: </w:t>
      </w:r>
    </w:p>
    <w:p w:rsidR="00C57B08" w:rsidRPr="00E64F25" w:rsidRDefault="00C57B08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об утверждении отчетов РПО;</w:t>
      </w:r>
    </w:p>
    <w:p w:rsidR="00F100F3" w:rsidRPr="00E64F25" w:rsidRDefault="00F100F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-об утверждении Программы по мотивации профсоюзного членства</w:t>
      </w:r>
      <w:r w:rsidR="00FB6B98" w:rsidRPr="00E64F25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Pr="00E64F25">
        <w:rPr>
          <w:rFonts w:ascii="Times New Roman" w:hAnsi="Times New Roman" w:cs="Times New Roman"/>
          <w:sz w:val="28"/>
          <w:szCs w:val="28"/>
        </w:rPr>
        <w:t>,</w:t>
      </w:r>
    </w:p>
    <w:p w:rsidR="00B82E2D" w:rsidRPr="00E64F25" w:rsidRDefault="00B82E2D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    -об утверждении Плана мероприятий Года правовой культуры в Профсоюзе;  </w:t>
      </w:r>
    </w:p>
    <w:p w:rsidR="00C57B08" w:rsidRPr="00E64F25" w:rsidRDefault="00462195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B08" w:rsidRPr="00E64F25">
        <w:rPr>
          <w:rFonts w:ascii="Times New Roman" w:hAnsi="Times New Roman" w:cs="Times New Roman"/>
          <w:sz w:val="28"/>
          <w:szCs w:val="28"/>
        </w:rPr>
        <w:t>- о паспортизации территориальной профсоюзной организации;</w:t>
      </w:r>
    </w:p>
    <w:p w:rsidR="00B82E2D" w:rsidRPr="00E64F25" w:rsidRDefault="00462195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E2D" w:rsidRPr="00E64F25">
        <w:rPr>
          <w:rFonts w:ascii="Times New Roman" w:hAnsi="Times New Roman" w:cs="Times New Roman"/>
          <w:sz w:val="28"/>
          <w:szCs w:val="28"/>
        </w:rPr>
        <w:t xml:space="preserve"> - о проведении в ППО декады охраны труда;</w:t>
      </w:r>
    </w:p>
    <w:p w:rsidR="00C57B08" w:rsidRPr="00E64F25" w:rsidRDefault="00CB49C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C57B08" w:rsidRPr="00E64F25">
        <w:rPr>
          <w:rFonts w:ascii="Times New Roman" w:hAnsi="Times New Roman" w:cs="Times New Roman"/>
          <w:sz w:val="28"/>
          <w:szCs w:val="28"/>
        </w:rPr>
        <w:t xml:space="preserve">районной профсоюзной организации </w:t>
      </w:r>
      <w:r w:rsidR="00B82E2D" w:rsidRPr="00E64F25">
        <w:rPr>
          <w:rFonts w:ascii="Times New Roman" w:hAnsi="Times New Roman" w:cs="Times New Roman"/>
          <w:sz w:val="28"/>
          <w:szCs w:val="28"/>
        </w:rPr>
        <w:t>в проведении общероссийской и местной правовых проверок</w:t>
      </w:r>
      <w:r w:rsidR="00C57B08" w:rsidRPr="00E64F25">
        <w:rPr>
          <w:rFonts w:ascii="Times New Roman" w:hAnsi="Times New Roman" w:cs="Times New Roman"/>
          <w:sz w:val="28"/>
          <w:szCs w:val="28"/>
        </w:rPr>
        <w:t>;</w:t>
      </w:r>
    </w:p>
    <w:p w:rsidR="00750E76" w:rsidRPr="00E64F25" w:rsidRDefault="00C57B08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0E76" w:rsidRPr="00E64F25">
        <w:rPr>
          <w:rFonts w:ascii="Times New Roman" w:hAnsi="Times New Roman" w:cs="Times New Roman"/>
          <w:sz w:val="28"/>
          <w:szCs w:val="28"/>
        </w:rPr>
        <w:t>о</w:t>
      </w:r>
      <w:r w:rsidR="00CB49C3" w:rsidRPr="00E64F25">
        <w:rPr>
          <w:rFonts w:ascii="Times New Roman" w:hAnsi="Times New Roman" w:cs="Times New Roman"/>
          <w:sz w:val="28"/>
          <w:szCs w:val="28"/>
        </w:rPr>
        <w:t xml:space="preserve">б участии </w:t>
      </w:r>
      <w:proofErr w:type="gramStart"/>
      <w:r w:rsidR="00CB49C3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B49C3" w:rsidRPr="00E64F25">
        <w:rPr>
          <w:rFonts w:ascii="Times New Roman" w:hAnsi="Times New Roman" w:cs="Times New Roman"/>
          <w:sz w:val="28"/>
          <w:szCs w:val="28"/>
        </w:rPr>
        <w:t>М)ПО в</w:t>
      </w:r>
      <w:r w:rsidR="00750E76" w:rsidRPr="00E64F2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CB49C3" w:rsidRPr="00E64F25">
        <w:rPr>
          <w:rFonts w:ascii="Times New Roman" w:hAnsi="Times New Roman" w:cs="Times New Roman"/>
          <w:sz w:val="28"/>
          <w:szCs w:val="28"/>
        </w:rPr>
        <w:t xml:space="preserve"> форума «Проект-54» на базе Юго-Западного профсоюзного округа</w:t>
      </w:r>
      <w:r w:rsidR="00750E76" w:rsidRPr="00E64F25">
        <w:rPr>
          <w:rFonts w:ascii="Times New Roman" w:hAnsi="Times New Roman" w:cs="Times New Roman"/>
          <w:sz w:val="28"/>
          <w:szCs w:val="28"/>
        </w:rPr>
        <w:t>;</w:t>
      </w:r>
    </w:p>
    <w:p w:rsidR="00641269" w:rsidRPr="00E64F25" w:rsidRDefault="00750E76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об участии первичных профсоюзных организаций в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641269" w:rsidRPr="00E64F25">
        <w:rPr>
          <w:rFonts w:ascii="Times New Roman" w:hAnsi="Times New Roman" w:cs="Times New Roman"/>
          <w:sz w:val="28"/>
          <w:szCs w:val="28"/>
        </w:rPr>
        <w:t>м конкурсе профсоюзных проектов;</w:t>
      </w:r>
    </w:p>
    <w:p w:rsidR="00641269" w:rsidRPr="00E64F25" w:rsidRDefault="00750E76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</w:t>
      </w:r>
      <w:r w:rsidR="002B1D55" w:rsidRPr="00E64F2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B49C3" w:rsidRPr="00E64F25">
        <w:rPr>
          <w:rFonts w:ascii="Times New Roman" w:hAnsi="Times New Roman" w:cs="Times New Roman"/>
          <w:sz w:val="28"/>
          <w:szCs w:val="28"/>
        </w:rPr>
        <w:t xml:space="preserve">в Карасукском районе профсоюзного проекта «Диалог поколений» </w:t>
      </w:r>
      <w:r w:rsidR="002B1D55" w:rsidRPr="00E64F25">
        <w:rPr>
          <w:rFonts w:ascii="Times New Roman" w:hAnsi="Times New Roman" w:cs="Times New Roman"/>
          <w:sz w:val="28"/>
          <w:szCs w:val="28"/>
        </w:rPr>
        <w:t>и множество других.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E64F25">
        <w:rPr>
          <w:rFonts w:ascii="Times New Roman" w:hAnsi="Times New Roman" w:cs="Times New Roman"/>
          <w:b/>
          <w:sz w:val="28"/>
          <w:szCs w:val="28"/>
        </w:rPr>
        <w:t>социального партнёрства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постоянно находятся в поле зрения и первичных, и районной профсоюзных организаций, потому что именно в процессе диалога решается большая часть социальных проблем.</w:t>
      </w:r>
      <w:proofErr w:type="gramEnd"/>
    </w:p>
    <w:p w:rsidR="00641269" w:rsidRPr="00E64F25" w:rsidRDefault="0019731F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За прошедшие годы у нас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>сложилась устоявшаяся систе</w:t>
      </w:r>
      <w:r w:rsidR="00813C8D" w:rsidRPr="00E64F25">
        <w:rPr>
          <w:rFonts w:ascii="Times New Roman" w:hAnsi="Times New Roman" w:cs="Times New Roman"/>
          <w:sz w:val="28"/>
          <w:szCs w:val="28"/>
        </w:rPr>
        <w:t>ма социального партнёрства. Во-</w:t>
      </w:r>
      <w:r w:rsidR="00641269" w:rsidRPr="00E64F25">
        <w:rPr>
          <w:rFonts w:ascii="Times New Roman" w:hAnsi="Times New Roman" w:cs="Times New Roman"/>
          <w:sz w:val="28"/>
          <w:szCs w:val="28"/>
        </w:rPr>
        <w:t>первы</w:t>
      </w:r>
      <w:r w:rsidRPr="00E64F25">
        <w:rPr>
          <w:rFonts w:ascii="Times New Roman" w:hAnsi="Times New Roman" w:cs="Times New Roman"/>
          <w:sz w:val="28"/>
          <w:szCs w:val="28"/>
        </w:rPr>
        <w:t>х,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7A33D2" w:rsidRPr="00E64F25">
        <w:rPr>
          <w:rFonts w:ascii="Times New Roman" w:hAnsi="Times New Roman" w:cs="Times New Roman"/>
          <w:sz w:val="28"/>
          <w:szCs w:val="28"/>
        </w:rPr>
        <w:t>в 2016 году действовало  3-стороннее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7A33D2" w:rsidRPr="00E64F25">
        <w:rPr>
          <w:rFonts w:ascii="Times New Roman" w:hAnsi="Times New Roman" w:cs="Times New Roman"/>
          <w:sz w:val="28"/>
          <w:szCs w:val="28"/>
        </w:rPr>
        <w:t>Территориальное соглашение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7A33D2" w:rsidRPr="00E64F25">
        <w:rPr>
          <w:rFonts w:ascii="Times New Roman" w:hAnsi="Times New Roman" w:cs="Times New Roman"/>
          <w:sz w:val="28"/>
          <w:szCs w:val="28"/>
        </w:rPr>
        <w:t xml:space="preserve">на 2014 – 2016 годы </w:t>
      </w:r>
      <w:r w:rsidR="00713F0A" w:rsidRPr="00E64F25">
        <w:rPr>
          <w:rFonts w:ascii="Times New Roman" w:hAnsi="Times New Roman" w:cs="Times New Roman"/>
          <w:sz w:val="28"/>
          <w:szCs w:val="28"/>
        </w:rPr>
        <w:t>на мун</w:t>
      </w:r>
      <w:r w:rsidR="007A33D2" w:rsidRPr="00E64F25">
        <w:rPr>
          <w:rFonts w:ascii="Times New Roman" w:hAnsi="Times New Roman" w:cs="Times New Roman"/>
          <w:sz w:val="28"/>
          <w:szCs w:val="28"/>
        </w:rPr>
        <w:t xml:space="preserve">иципальном уровне и коллективные договоры </w:t>
      </w:r>
      <w:r w:rsidR="00713F0A" w:rsidRPr="00E64F25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. </w:t>
      </w:r>
      <w:r w:rsidR="001520F1" w:rsidRPr="00E64F25">
        <w:rPr>
          <w:rFonts w:ascii="Times New Roman" w:hAnsi="Times New Roman" w:cs="Times New Roman"/>
          <w:sz w:val="28"/>
          <w:szCs w:val="28"/>
        </w:rPr>
        <w:t>В действующее соглашение</w:t>
      </w:r>
      <w:r w:rsidR="00813C8D" w:rsidRPr="00E64F25">
        <w:rPr>
          <w:rFonts w:ascii="Times New Roman" w:hAnsi="Times New Roman" w:cs="Times New Roman"/>
          <w:sz w:val="28"/>
          <w:szCs w:val="28"/>
        </w:rPr>
        <w:t xml:space="preserve"> 5 раз вносились изменения и дополнения, содержание которых в обязательном порядке дублировалось в коллективных договорах. Ими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охвачены 100% образовательных организаций, </w:t>
      </w:r>
      <w:r w:rsidR="00D56E8F">
        <w:rPr>
          <w:rFonts w:ascii="Times New Roman" w:hAnsi="Times New Roman" w:cs="Times New Roman"/>
          <w:sz w:val="28"/>
          <w:szCs w:val="28"/>
        </w:rPr>
        <w:t>все коллективные договора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прошли уведомительную регистрацию в отделе труда администрации.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Во-вт</w:t>
      </w:r>
      <w:r w:rsidR="0019731F" w:rsidRPr="00E64F25">
        <w:rPr>
          <w:rFonts w:ascii="Times New Roman" w:hAnsi="Times New Roman" w:cs="Times New Roman"/>
          <w:sz w:val="28"/>
          <w:szCs w:val="28"/>
        </w:rPr>
        <w:t>орых, -</w:t>
      </w:r>
      <w:r w:rsidRPr="00E64F25">
        <w:rPr>
          <w:rFonts w:ascii="Times New Roman" w:hAnsi="Times New Roman" w:cs="Times New Roman"/>
          <w:sz w:val="28"/>
          <w:szCs w:val="28"/>
        </w:rPr>
        <w:t xml:space="preserve"> диалог, взаимные консультации, сотрудничество с органами законодательной и исполнительной власти, различными государственными структурами и общественными организациями.</w:t>
      </w:r>
    </w:p>
    <w:p w:rsidR="00641269" w:rsidRPr="00E64F25" w:rsidRDefault="004617F6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На совещания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Pr="00E64F25">
        <w:rPr>
          <w:rFonts w:ascii="Times New Roman" w:hAnsi="Times New Roman" w:cs="Times New Roman"/>
          <w:sz w:val="28"/>
          <w:szCs w:val="28"/>
        </w:rPr>
        <w:t xml:space="preserve">телей ППО </w:t>
      </w:r>
      <w:r w:rsidR="007A33D2" w:rsidRPr="00E64F25">
        <w:rPr>
          <w:rFonts w:ascii="Times New Roman" w:hAnsi="Times New Roman" w:cs="Times New Roman"/>
          <w:sz w:val="28"/>
          <w:szCs w:val="28"/>
        </w:rPr>
        <w:t>приглашались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FF2F2F" w:rsidRPr="00E64F25">
        <w:rPr>
          <w:rFonts w:ascii="Times New Roman" w:hAnsi="Times New Roman" w:cs="Times New Roman"/>
          <w:sz w:val="28"/>
          <w:szCs w:val="28"/>
        </w:rPr>
        <w:t>специалисты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>Управления образования с информацией  по аттестации педагогических работников, по вопрос</w:t>
      </w:r>
      <w:r w:rsidR="00813C8D" w:rsidRPr="00E64F25">
        <w:rPr>
          <w:rFonts w:ascii="Times New Roman" w:hAnsi="Times New Roman" w:cs="Times New Roman"/>
          <w:sz w:val="28"/>
          <w:szCs w:val="28"/>
        </w:rPr>
        <w:t>ам ФОТ и заработной платы, по охране труда и другим, интересующим председателей проблемам</w:t>
      </w:r>
      <w:r w:rsidRPr="00E64F25">
        <w:rPr>
          <w:rFonts w:ascii="Times New Roman" w:hAnsi="Times New Roman" w:cs="Times New Roman"/>
          <w:sz w:val="28"/>
          <w:szCs w:val="28"/>
        </w:rPr>
        <w:t>. В свою  о</w:t>
      </w:r>
      <w:r w:rsidR="00BE6C5F">
        <w:rPr>
          <w:rFonts w:ascii="Times New Roman" w:hAnsi="Times New Roman" w:cs="Times New Roman"/>
          <w:sz w:val="28"/>
          <w:szCs w:val="28"/>
        </w:rPr>
        <w:t>чередь председатель районной организации Профсоюза</w:t>
      </w:r>
      <w:r w:rsidR="007A33D2" w:rsidRPr="00E64F25">
        <w:rPr>
          <w:rFonts w:ascii="Times New Roman" w:hAnsi="Times New Roman" w:cs="Times New Roman"/>
          <w:sz w:val="28"/>
          <w:szCs w:val="28"/>
        </w:rPr>
        <w:t xml:space="preserve"> был активным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членом аттестационной комисси</w:t>
      </w:r>
      <w:r w:rsidR="00BE6C5F">
        <w:rPr>
          <w:rFonts w:ascii="Times New Roman" w:hAnsi="Times New Roman" w:cs="Times New Roman"/>
          <w:sz w:val="28"/>
          <w:szCs w:val="28"/>
        </w:rPr>
        <w:t>и по аттестации руководителей образовательных организаций</w:t>
      </w:r>
      <w:r w:rsidR="00641269" w:rsidRPr="00E64F25">
        <w:rPr>
          <w:rFonts w:ascii="Times New Roman" w:hAnsi="Times New Roman" w:cs="Times New Roman"/>
          <w:sz w:val="28"/>
          <w:szCs w:val="28"/>
        </w:rPr>
        <w:t>, членом общественного совета при администрации Карасукского района по</w:t>
      </w:r>
      <w:r w:rsidR="00BE6C5F">
        <w:rPr>
          <w:rFonts w:ascii="Times New Roman" w:hAnsi="Times New Roman" w:cs="Times New Roman"/>
          <w:sz w:val="28"/>
          <w:szCs w:val="28"/>
        </w:rPr>
        <w:t xml:space="preserve"> стимулированию руководителей образовательных организаций</w:t>
      </w:r>
      <w:r w:rsidR="00641269" w:rsidRPr="00E64F25">
        <w:rPr>
          <w:rFonts w:ascii="Times New Roman" w:hAnsi="Times New Roman" w:cs="Times New Roman"/>
          <w:sz w:val="28"/>
          <w:szCs w:val="28"/>
        </w:rPr>
        <w:t>, набл</w:t>
      </w:r>
      <w:r w:rsidR="009D262D" w:rsidRPr="00E64F25">
        <w:rPr>
          <w:rFonts w:ascii="Times New Roman" w:hAnsi="Times New Roman" w:cs="Times New Roman"/>
          <w:sz w:val="28"/>
          <w:szCs w:val="28"/>
        </w:rPr>
        <w:t xml:space="preserve">юдателем при проведении </w:t>
      </w:r>
      <w:proofErr w:type="spellStart"/>
      <w:r w:rsidR="009D262D" w:rsidRPr="00E64F2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9D262D" w:rsidRPr="00E64F25">
        <w:rPr>
          <w:rFonts w:ascii="Times New Roman" w:hAnsi="Times New Roman" w:cs="Times New Roman"/>
          <w:sz w:val="28"/>
          <w:szCs w:val="28"/>
        </w:rPr>
        <w:t>.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7A33D2" w:rsidRPr="00E64F25">
        <w:rPr>
          <w:rFonts w:ascii="Times New Roman" w:hAnsi="Times New Roman" w:cs="Times New Roman"/>
          <w:sz w:val="28"/>
          <w:szCs w:val="28"/>
        </w:rPr>
        <w:t>Управлением образования Профсоюз проводил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анализ локальных нормативных ак</w:t>
      </w:r>
      <w:r w:rsidR="00A17968" w:rsidRPr="00E64F25">
        <w:rPr>
          <w:rFonts w:ascii="Times New Roman" w:hAnsi="Times New Roman" w:cs="Times New Roman"/>
          <w:sz w:val="28"/>
          <w:szCs w:val="28"/>
        </w:rPr>
        <w:t>тов по оплате труда, вносил предложения по вы</w:t>
      </w:r>
      <w:r w:rsidR="00641269" w:rsidRPr="00E64F25">
        <w:rPr>
          <w:rFonts w:ascii="Times New Roman" w:hAnsi="Times New Roman" w:cs="Times New Roman"/>
          <w:sz w:val="28"/>
          <w:szCs w:val="28"/>
        </w:rPr>
        <w:t>работке критериев</w:t>
      </w:r>
      <w:r w:rsidR="00BE6C5F">
        <w:rPr>
          <w:rFonts w:ascii="Times New Roman" w:hAnsi="Times New Roman" w:cs="Times New Roman"/>
          <w:sz w:val="28"/>
          <w:szCs w:val="28"/>
        </w:rPr>
        <w:t xml:space="preserve"> оценки качества работы самих образовательных организаций</w:t>
      </w:r>
      <w:r w:rsidR="00641269" w:rsidRPr="00E64F25">
        <w:rPr>
          <w:rFonts w:ascii="Times New Roman" w:hAnsi="Times New Roman" w:cs="Times New Roman"/>
          <w:sz w:val="28"/>
          <w:szCs w:val="28"/>
        </w:rPr>
        <w:t>, их руководителей и р</w:t>
      </w:r>
      <w:r w:rsidR="00A17968" w:rsidRPr="00E64F25">
        <w:rPr>
          <w:rFonts w:ascii="Times New Roman" w:hAnsi="Times New Roman" w:cs="Times New Roman"/>
          <w:sz w:val="28"/>
          <w:szCs w:val="28"/>
        </w:rPr>
        <w:t>а</w:t>
      </w:r>
      <w:r w:rsidR="00641269" w:rsidRPr="00E64F25">
        <w:rPr>
          <w:rFonts w:ascii="Times New Roman" w:hAnsi="Times New Roman" w:cs="Times New Roman"/>
          <w:sz w:val="28"/>
          <w:szCs w:val="28"/>
        </w:rPr>
        <w:t>ботников</w:t>
      </w:r>
      <w:r w:rsidR="00A17968" w:rsidRPr="00E64F25">
        <w:rPr>
          <w:rFonts w:ascii="Times New Roman" w:hAnsi="Times New Roman" w:cs="Times New Roman"/>
          <w:sz w:val="28"/>
          <w:szCs w:val="28"/>
        </w:rPr>
        <w:t>, производил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взаимообмен документами по различным направлениям работы.  Внештатные правовой и </w:t>
      </w:r>
      <w:proofErr w:type="gramStart"/>
      <w:r w:rsidR="00641269" w:rsidRPr="00E64F25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E6C5F">
        <w:rPr>
          <w:rFonts w:ascii="Times New Roman" w:hAnsi="Times New Roman" w:cs="Times New Roman"/>
          <w:sz w:val="28"/>
          <w:szCs w:val="28"/>
        </w:rPr>
        <w:t>инспекторы районной профсоюзной организации</w:t>
      </w:r>
      <w:r w:rsidR="00A17968" w:rsidRPr="00E64F25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тематические правовые пр</w:t>
      </w:r>
      <w:r w:rsidRPr="00E64F25">
        <w:rPr>
          <w:rFonts w:ascii="Times New Roman" w:hAnsi="Times New Roman" w:cs="Times New Roman"/>
          <w:sz w:val="28"/>
          <w:szCs w:val="28"/>
        </w:rPr>
        <w:t xml:space="preserve">оверки и </w:t>
      </w:r>
      <w:r w:rsidR="00BE6C5F">
        <w:rPr>
          <w:rFonts w:ascii="Times New Roman" w:hAnsi="Times New Roman" w:cs="Times New Roman"/>
          <w:sz w:val="28"/>
          <w:szCs w:val="28"/>
        </w:rPr>
        <w:t>проверки по ОТ в образовательных организациях</w:t>
      </w:r>
      <w:r w:rsidR="00A17968" w:rsidRPr="00E64F25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proofErr w:type="gramStart"/>
      <w:r w:rsidR="00A17968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17968" w:rsidRPr="00E64F25">
        <w:rPr>
          <w:rFonts w:ascii="Times New Roman" w:hAnsi="Times New Roman" w:cs="Times New Roman"/>
          <w:sz w:val="28"/>
          <w:szCs w:val="28"/>
        </w:rPr>
        <w:t>М)ПО участвовала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в совещаниях директоров школ и заведующих детскими садами по вопросам  соблюдения трудовог</w:t>
      </w:r>
      <w:r w:rsidRPr="00E64F25">
        <w:rPr>
          <w:rFonts w:ascii="Times New Roman" w:hAnsi="Times New Roman" w:cs="Times New Roman"/>
          <w:sz w:val="28"/>
          <w:szCs w:val="28"/>
        </w:rPr>
        <w:t>о законодательства, охраны труда</w:t>
      </w:r>
      <w:r w:rsidR="00AA3A00" w:rsidRPr="00E64F25">
        <w:rPr>
          <w:rFonts w:ascii="Times New Roman" w:hAnsi="Times New Roman" w:cs="Times New Roman"/>
          <w:sz w:val="28"/>
          <w:szCs w:val="28"/>
        </w:rPr>
        <w:t>, ведению делопроизводства и другим вопросам.</w:t>
      </w:r>
    </w:p>
    <w:p w:rsidR="00641269" w:rsidRPr="00E64F25" w:rsidRDefault="00AA3A0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17968" w:rsidRPr="00E64F25">
        <w:rPr>
          <w:rFonts w:ascii="Times New Roman" w:hAnsi="Times New Roman" w:cs="Times New Roman"/>
          <w:sz w:val="28"/>
          <w:szCs w:val="28"/>
        </w:rPr>
        <w:t>были проведены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посвященные Дню учителя, Дню воспитателя, Дню пожилых людей, конкурсам «Учител</w:t>
      </w:r>
      <w:r w:rsidRPr="00E64F25">
        <w:rPr>
          <w:rFonts w:ascii="Times New Roman" w:hAnsi="Times New Roman" w:cs="Times New Roman"/>
          <w:sz w:val="28"/>
          <w:szCs w:val="28"/>
        </w:rPr>
        <w:t xml:space="preserve">ь года», «Педагогический дебют», </w:t>
      </w:r>
      <w:r w:rsidR="00A17968" w:rsidRPr="00E64F25">
        <w:rPr>
          <w:rFonts w:ascii="Times New Roman" w:hAnsi="Times New Roman" w:cs="Times New Roman"/>
          <w:sz w:val="28"/>
          <w:szCs w:val="28"/>
        </w:rPr>
        <w:t>«Сердце отдаю детям» и другим.  Организованно прошли спартакиада «Здоровье», тематический туристический</w:t>
      </w:r>
      <w:r w:rsidRPr="00E64F25">
        <w:rPr>
          <w:rFonts w:ascii="Times New Roman" w:hAnsi="Times New Roman" w:cs="Times New Roman"/>
          <w:sz w:val="28"/>
          <w:szCs w:val="28"/>
        </w:rPr>
        <w:t xml:space="preserve"> слёт. </w:t>
      </w:r>
      <w:proofErr w:type="gramStart"/>
      <w:r w:rsidR="00641269" w:rsidRPr="00E64F25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4F25">
        <w:rPr>
          <w:rFonts w:ascii="Times New Roman" w:hAnsi="Times New Roman" w:cs="Times New Roman"/>
          <w:sz w:val="28"/>
          <w:szCs w:val="28"/>
        </w:rPr>
        <w:t xml:space="preserve">проведения местных мероприятий и участия в выездных в обязательном порядке </w:t>
      </w:r>
      <w:r w:rsidR="00D06439" w:rsidRPr="00E64F25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641269" w:rsidRPr="00E64F25">
        <w:rPr>
          <w:rFonts w:ascii="Times New Roman" w:hAnsi="Times New Roman" w:cs="Times New Roman"/>
          <w:sz w:val="28"/>
          <w:szCs w:val="28"/>
        </w:rPr>
        <w:t>предост</w:t>
      </w:r>
      <w:r w:rsidR="00A17968" w:rsidRPr="00E64F25">
        <w:rPr>
          <w:rFonts w:ascii="Times New Roman" w:hAnsi="Times New Roman" w:cs="Times New Roman"/>
          <w:sz w:val="28"/>
          <w:szCs w:val="28"/>
        </w:rPr>
        <w:t>авлял</w:t>
      </w:r>
      <w:r w:rsidRPr="00E64F25">
        <w:rPr>
          <w:rFonts w:ascii="Times New Roman" w:hAnsi="Times New Roman" w:cs="Times New Roman"/>
          <w:sz w:val="28"/>
          <w:szCs w:val="28"/>
        </w:rPr>
        <w:t>ся транспорт.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В юбилейные даты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образовательные организации, руководители, особо отличившиеся педагоги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17968" w:rsidRPr="00E64F25">
        <w:rPr>
          <w:rFonts w:ascii="Times New Roman" w:hAnsi="Times New Roman" w:cs="Times New Roman"/>
          <w:sz w:val="28"/>
          <w:szCs w:val="28"/>
        </w:rPr>
        <w:t>награждались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грамотами и памятными пода</w:t>
      </w:r>
      <w:r w:rsidR="00B07425" w:rsidRPr="00E64F25">
        <w:rPr>
          <w:rFonts w:ascii="Times New Roman" w:hAnsi="Times New Roman" w:cs="Times New Roman"/>
          <w:sz w:val="28"/>
          <w:szCs w:val="28"/>
        </w:rPr>
        <w:t xml:space="preserve">рками </w:t>
      </w:r>
      <w:r w:rsidR="00837EF8" w:rsidRPr="00E64F25">
        <w:rPr>
          <w:rFonts w:ascii="Times New Roman" w:hAnsi="Times New Roman" w:cs="Times New Roman"/>
          <w:sz w:val="28"/>
          <w:szCs w:val="28"/>
        </w:rPr>
        <w:t xml:space="preserve">от Управления и </w:t>
      </w:r>
      <w:proofErr w:type="gramStart"/>
      <w:r w:rsidR="00837EF8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37EF8" w:rsidRPr="00E64F25">
        <w:rPr>
          <w:rFonts w:ascii="Times New Roman" w:hAnsi="Times New Roman" w:cs="Times New Roman"/>
          <w:sz w:val="28"/>
          <w:szCs w:val="28"/>
        </w:rPr>
        <w:t>М)ПО.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837EF8" w:rsidRPr="00E64F25">
        <w:rPr>
          <w:rFonts w:ascii="Times New Roman" w:hAnsi="Times New Roman" w:cs="Times New Roman"/>
          <w:sz w:val="28"/>
          <w:szCs w:val="28"/>
        </w:rPr>
        <w:t>Хочется надеяться, что такое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тесное взаимодействие и сотрудничество с </w:t>
      </w:r>
      <w:r w:rsidR="00837EF8" w:rsidRPr="00E64F25">
        <w:rPr>
          <w:rFonts w:ascii="Times New Roman" w:hAnsi="Times New Roman" w:cs="Times New Roman"/>
          <w:sz w:val="28"/>
          <w:szCs w:val="28"/>
        </w:rPr>
        <w:t>Управлением образования служит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своеобразным сигн</w:t>
      </w:r>
      <w:r w:rsidR="00837EF8" w:rsidRPr="00E64F25">
        <w:rPr>
          <w:rFonts w:ascii="Times New Roman" w:hAnsi="Times New Roman" w:cs="Times New Roman"/>
          <w:sz w:val="28"/>
          <w:szCs w:val="28"/>
        </w:rPr>
        <w:t>алом и посылом всем образовательным организациям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2D" w:rsidRPr="00E64F25" w:rsidRDefault="00F86EF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="009D262D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D262D" w:rsidRPr="00E64F25">
        <w:rPr>
          <w:rFonts w:ascii="Times New Roman" w:hAnsi="Times New Roman" w:cs="Times New Roman"/>
          <w:sz w:val="28"/>
          <w:szCs w:val="28"/>
        </w:rPr>
        <w:t>М)ПО</w:t>
      </w:r>
      <w:r w:rsidR="00F70AFF" w:rsidRPr="00E64F25">
        <w:rPr>
          <w:rFonts w:ascii="Times New Roman" w:hAnsi="Times New Roman" w:cs="Times New Roman"/>
          <w:sz w:val="28"/>
          <w:szCs w:val="28"/>
        </w:rPr>
        <w:t xml:space="preserve"> выпустила стенд «Лидеры социального партнёрства», поместив фотографии руководителей ОУ и председателей ППО, имеющих 100% профсоюзное членство.</w:t>
      </w:r>
    </w:p>
    <w:p w:rsidR="00641269" w:rsidRPr="00E64F25" w:rsidRDefault="00837EF8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В 2016 году  в районе продолжало действовать 3-х стороннее </w:t>
      </w:r>
      <w:r w:rsidRPr="00E64F25">
        <w:rPr>
          <w:rFonts w:ascii="Times New Roman" w:hAnsi="Times New Roman" w:cs="Times New Roman"/>
          <w:b/>
          <w:sz w:val="28"/>
          <w:szCs w:val="28"/>
        </w:rPr>
        <w:t>Территориальное соглашение</w:t>
      </w:r>
      <w:r w:rsidRPr="00E64F25">
        <w:rPr>
          <w:rFonts w:ascii="Times New Roman" w:hAnsi="Times New Roman" w:cs="Times New Roman"/>
          <w:sz w:val="28"/>
          <w:szCs w:val="28"/>
        </w:rPr>
        <w:t>, подписанное Главой района,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пре</w:t>
      </w:r>
      <w:r w:rsidR="007D0EAF" w:rsidRPr="00E64F25">
        <w:rPr>
          <w:rFonts w:ascii="Times New Roman" w:hAnsi="Times New Roman" w:cs="Times New Roman"/>
          <w:sz w:val="28"/>
          <w:szCs w:val="28"/>
        </w:rPr>
        <w:t xml:space="preserve">дседателем Совета директоров </w:t>
      </w:r>
      <w:r w:rsidR="00B07425" w:rsidRPr="00E64F2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D0EAF" w:rsidRPr="00E64F25">
        <w:rPr>
          <w:rFonts w:ascii="Times New Roman" w:hAnsi="Times New Roman" w:cs="Times New Roman"/>
          <w:sz w:val="28"/>
          <w:szCs w:val="28"/>
        </w:rPr>
        <w:t xml:space="preserve"> и председателем </w:t>
      </w:r>
      <w:proofErr w:type="gramStart"/>
      <w:r w:rsidR="007D0EAF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D0EAF" w:rsidRPr="00E64F25">
        <w:rPr>
          <w:rFonts w:ascii="Times New Roman" w:hAnsi="Times New Roman" w:cs="Times New Roman"/>
          <w:sz w:val="28"/>
          <w:szCs w:val="28"/>
        </w:rPr>
        <w:t xml:space="preserve">М)ПО, которое содержит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D0EAF" w:rsidRPr="00E64F25">
        <w:rPr>
          <w:rFonts w:ascii="Times New Roman" w:hAnsi="Times New Roman" w:cs="Times New Roman"/>
          <w:sz w:val="28"/>
          <w:szCs w:val="28"/>
        </w:rPr>
        <w:t>, предусматривающие ряд жизненно важных для работников вопросов: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оплата предварительных и периодических медосмотров;</w:t>
      </w:r>
    </w:p>
    <w:p w:rsidR="00641269" w:rsidRPr="00E64F25" w:rsidRDefault="00C11B1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</w:t>
      </w:r>
      <w:r w:rsidR="00641269" w:rsidRPr="00E64F25">
        <w:rPr>
          <w:rFonts w:ascii="Times New Roman" w:hAnsi="Times New Roman" w:cs="Times New Roman"/>
          <w:sz w:val="28"/>
          <w:szCs w:val="28"/>
        </w:rPr>
        <w:t>оплата курсов повышения квалификации и переподготовки;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-льготы, связанные с прохождением аттестации, - сохранение на 1 год уровня оплаты труда после отпуска по уходу за ребенком до 3 лет;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-сохранение уровня оплаты труда за 1 год до выхода на пенсию</w:t>
      </w:r>
      <w:r w:rsidR="007D0EAF" w:rsidRPr="00E64F25">
        <w:rPr>
          <w:rFonts w:ascii="Times New Roman" w:hAnsi="Times New Roman" w:cs="Times New Roman"/>
          <w:sz w:val="28"/>
          <w:szCs w:val="28"/>
        </w:rPr>
        <w:t xml:space="preserve"> при окончании срока действия квалификационной категории</w:t>
      </w:r>
      <w:r w:rsidRPr="00E64F25">
        <w:rPr>
          <w:rFonts w:ascii="Times New Roman" w:hAnsi="Times New Roman" w:cs="Times New Roman"/>
          <w:sz w:val="28"/>
          <w:szCs w:val="28"/>
        </w:rPr>
        <w:t>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дополнительные отпуска за ненормированный рабочий день руководителям ОО;</w:t>
      </w:r>
    </w:p>
    <w:p w:rsidR="00641269" w:rsidRPr="00E64F25" w:rsidRDefault="00B07425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 </w:t>
      </w:r>
      <w:r w:rsidR="00641269" w:rsidRPr="00E64F25">
        <w:rPr>
          <w:rFonts w:ascii="Times New Roman" w:hAnsi="Times New Roman" w:cs="Times New Roman"/>
          <w:sz w:val="28"/>
          <w:szCs w:val="28"/>
        </w:rPr>
        <w:t>доплаты всем председателям ППО;</w:t>
      </w:r>
    </w:p>
    <w:p w:rsidR="00641269" w:rsidRPr="00E64F25" w:rsidRDefault="00C11B1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</w:t>
      </w:r>
      <w:r w:rsidR="00641269" w:rsidRPr="00E64F25">
        <w:rPr>
          <w:rFonts w:ascii="Times New Roman" w:hAnsi="Times New Roman" w:cs="Times New Roman"/>
          <w:sz w:val="28"/>
          <w:szCs w:val="28"/>
        </w:rPr>
        <w:t>обязательное предоставление работникам отпуска для оздоровления в санаториях, независимо от времени предоставления путевки;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недопущение  увольнения работников за 2 года до пенсии;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-повышение коэффициента при прохождении работником аттестации на со</w:t>
      </w:r>
      <w:r w:rsidR="007D0EAF" w:rsidRPr="00E64F25">
        <w:rPr>
          <w:rFonts w:ascii="Times New Roman" w:hAnsi="Times New Roman" w:cs="Times New Roman"/>
          <w:sz w:val="28"/>
          <w:szCs w:val="28"/>
        </w:rPr>
        <w:t>ответствие занимаемой должности и другие.</w:t>
      </w:r>
    </w:p>
    <w:p w:rsidR="00641269" w:rsidRPr="00E64F25" w:rsidRDefault="009E3DF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Социальное партнёрство</w:t>
      </w:r>
      <w:r w:rsidR="004264B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-</w:t>
      </w:r>
      <w:r w:rsidR="00D06439" w:rsidRPr="00E64F25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D375A9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439" w:rsidRPr="00E64F25">
        <w:rPr>
          <w:rFonts w:ascii="Times New Roman" w:hAnsi="Times New Roman" w:cs="Times New Roman"/>
          <w:sz w:val="28"/>
          <w:szCs w:val="28"/>
        </w:rPr>
        <w:t>обоюдонеобходимое</w:t>
      </w:r>
      <w:proofErr w:type="spellEnd"/>
      <w:r w:rsidR="00D06439" w:rsidRPr="00E64F25">
        <w:rPr>
          <w:rFonts w:ascii="Times New Roman" w:hAnsi="Times New Roman" w:cs="Times New Roman"/>
          <w:sz w:val="28"/>
          <w:szCs w:val="28"/>
        </w:rPr>
        <w:t>,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и мы как общественная организация </w:t>
      </w:r>
      <w:r w:rsidR="00D06439" w:rsidRPr="00E64F2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востребованы: </w:t>
      </w:r>
    </w:p>
    <w:p w:rsidR="00641269" w:rsidRPr="00E64F25" w:rsidRDefault="00EE7D2F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E3DF9" w:rsidRPr="00E64F25">
        <w:rPr>
          <w:rFonts w:ascii="Times New Roman" w:hAnsi="Times New Roman" w:cs="Times New Roman"/>
          <w:sz w:val="28"/>
          <w:szCs w:val="28"/>
        </w:rPr>
        <w:t>нынешней выборной кампании в Государственную Думу мы призвали своих членов к активности в проявлении гражданской позиции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. </w:t>
      </w:r>
      <w:r w:rsidR="009E3DF9" w:rsidRPr="00E64F2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наш район </w:t>
      </w:r>
      <w:r w:rsidR="009E3DF9" w:rsidRPr="00E64F25">
        <w:rPr>
          <w:rFonts w:ascii="Times New Roman" w:hAnsi="Times New Roman" w:cs="Times New Roman"/>
          <w:sz w:val="28"/>
          <w:szCs w:val="28"/>
        </w:rPr>
        <w:t>в целом поддержал правящую партию «Единая Россия» и её кандидатов</w:t>
      </w:r>
      <w:r w:rsidR="00641269" w:rsidRPr="00E64F25">
        <w:rPr>
          <w:rFonts w:ascii="Times New Roman" w:hAnsi="Times New Roman" w:cs="Times New Roman"/>
          <w:sz w:val="28"/>
          <w:szCs w:val="28"/>
        </w:rPr>
        <w:t>;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мы </w:t>
      </w:r>
      <w:r w:rsidR="00D06439" w:rsidRPr="00E64F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4F25">
        <w:rPr>
          <w:rFonts w:ascii="Times New Roman" w:hAnsi="Times New Roman" w:cs="Times New Roman"/>
          <w:sz w:val="28"/>
          <w:szCs w:val="28"/>
        </w:rPr>
        <w:t>участвуем в оценке деятельности администраций сельских поселений;</w:t>
      </w:r>
    </w:p>
    <w:p w:rsidR="00641269" w:rsidRPr="00E64F25" w:rsidRDefault="00EE7D2F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</w:t>
      </w:r>
      <w:r w:rsidR="007D0EAF" w:rsidRPr="00E64F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D0EAF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D0EAF" w:rsidRPr="00E64F25">
        <w:rPr>
          <w:rFonts w:ascii="Times New Roman" w:hAnsi="Times New Roman" w:cs="Times New Roman"/>
          <w:sz w:val="28"/>
          <w:szCs w:val="28"/>
        </w:rPr>
        <w:t>М)ПО  является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членом районной 3-х сторонней комиссии по регулированию социально-трудовых отношений;</w:t>
      </w:r>
    </w:p>
    <w:p w:rsidR="00641269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районног</w:t>
      </w:r>
      <w:r w:rsidR="007D0EAF" w:rsidRPr="00E64F25">
        <w:rPr>
          <w:rFonts w:ascii="Times New Roman" w:hAnsi="Times New Roman" w:cs="Times New Roman"/>
          <w:sz w:val="28"/>
          <w:szCs w:val="28"/>
        </w:rPr>
        <w:t xml:space="preserve">о координационного Совета </w:t>
      </w:r>
      <w:proofErr w:type="gramStart"/>
      <w:r w:rsidR="007D0EAF" w:rsidRPr="00E64F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0EAF" w:rsidRPr="00E64F25">
        <w:rPr>
          <w:rFonts w:ascii="Times New Roman" w:hAnsi="Times New Roman" w:cs="Times New Roman"/>
          <w:sz w:val="28"/>
          <w:szCs w:val="28"/>
        </w:rPr>
        <w:t xml:space="preserve"> ОТ</w:t>
      </w:r>
      <w:r w:rsidR="00641269" w:rsidRPr="00E64F25">
        <w:rPr>
          <w:rFonts w:ascii="Times New Roman" w:hAnsi="Times New Roman" w:cs="Times New Roman"/>
          <w:sz w:val="28"/>
          <w:szCs w:val="28"/>
        </w:rPr>
        <w:t>;</w:t>
      </w:r>
    </w:p>
    <w:p w:rsidR="00641269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К</w:t>
      </w:r>
      <w:r w:rsidR="00641269" w:rsidRPr="00E64F25">
        <w:rPr>
          <w:rFonts w:ascii="Times New Roman" w:hAnsi="Times New Roman" w:cs="Times New Roman"/>
          <w:sz w:val="28"/>
          <w:szCs w:val="28"/>
        </w:rPr>
        <w:t>омиссии по стимулированию деятельности руководителей муниципальных унитарных предприятий,  их заместителей, главных бухгалтеров;</w:t>
      </w:r>
    </w:p>
    <w:p w:rsidR="00641269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-К</w:t>
      </w:r>
      <w:r w:rsidR="00641269" w:rsidRPr="00E64F25">
        <w:rPr>
          <w:rFonts w:ascii="Times New Roman" w:hAnsi="Times New Roman" w:cs="Times New Roman"/>
          <w:sz w:val="28"/>
          <w:szCs w:val="28"/>
        </w:rPr>
        <w:t>омиссии по стимулированию деятельности руководителей, их заместителей, главных бухгалтеров муниципальных учреждений района;</w:t>
      </w:r>
    </w:p>
    <w:p w:rsidR="00641269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М</w:t>
      </w:r>
      <w:r w:rsidR="00641269" w:rsidRPr="00E64F25">
        <w:rPr>
          <w:rFonts w:ascii="Times New Roman" w:hAnsi="Times New Roman" w:cs="Times New Roman"/>
          <w:sz w:val="28"/>
          <w:szCs w:val="28"/>
        </w:rPr>
        <w:t>ежведомственной комиссии по вопросам ликвидации задолженности по заработной плате и повышению уровня оплаты труда работников организаций, находящихся на территории района;</w:t>
      </w:r>
    </w:p>
    <w:p w:rsidR="00641269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К</w:t>
      </w:r>
      <w:r w:rsidR="00641269" w:rsidRPr="00E64F25">
        <w:rPr>
          <w:rFonts w:ascii="Times New Roman" w:hAnsi="Times New Roman" w:cs="Times New Roman"/>
          <w:sz w:val="28"/>
          <w:szCs w:val="28"/>
        </w:rPr>
        <w:t>омиссии по оценке последствий принятия решений о реорганизации или ликвидации муниципальных общеобразовательных учреждений Карасукского района;</w:t>
      </w:r>
    </w:p>
    <w:p w:rsidR="0093322E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О</w:t>
      </w:r>
      <w:r w:rsidR="00641269" w:rsidRPr="00E64F25">
        <w:rPr>
          <w:rFonts w:ascii="Times New Roman" w:hAnsi="Times New Roman" w:cs="Times New Roman"/>
          <w:sz w:val="28"/>
          <w:szCs w:val="28"/>
        </w:rPr>
        <w:t>бщественного Совета по оценке качества работы МБУ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</w:t>
      </w:r>
      <w:r w:rsidR="0093322E" w:rsidRPr="00E64F25">
        <w:rPr>
          <w:rFonts w:ascii="Times New Roman" w:hAnsi="Times New Roman" w:cs="Times New Roman"/>
          <w:sz w:val="28"/>
          <w:szCs w:val="28"/>
        </w:rPr>
        <w:t xml:space="preserve"> населения Карасукского района»;</w:t>
      </w:r>
    </w:p>
    <w:p w:rsidR="0093322E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B49C3" w:rsidRPr="00E64F25">
        <w:rPr>
          <w:rFonts w:ascii="Times New Roman" w:hAnsi="Times New Roman" w:cs="Times New Roman"/>
          <w:sz w:val="28"/>
          <w:szCs w:val="28"/>
        </w:rPr>
        <w:t>бщественного С</w:t>
      </w:r>
      <w:r w:rsidR="0093322E" w:rsidRPr="00E64F25">
        <w:rPr>
          <w:rFonts w:ascii="Times New Roman" w:hAnsi="Times New Roman" w:cs="Times New Roman"/>
          <w:sz w:val="28"/>
          <w:szCs w:val="28"/>
        </w:rPr>
        <w:t>овета по рассмотрению проектов правовых актов по вопросам нормирования в сфере закупок</w:t>
      </w:r>
      <w:r w:rsidR="00B8501D" w:rsidRPr="00E64F25">
        <w:rPr>
          <w:rFonts w:ascii="Times New Roman" w:hAnsi="Times New Roman" w:cs="Times New Roman"/>
          <w:sz w:val="28"/>
          <w:szCs w:val="28"/>
        </w:rPr>
        <w:t>.</w:t>
      </w:r>
    </w:p>
    <w:p w:rsidR="00AA13C0" w:rsidRPr="00E64F25" w:rsidRDefault="00AA13C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Общественного совета по проведению независимой оценки качества оказания услуг организациями в сфере культуры, социального обслуживания и образования</w:t>
      </w:r>
    </w:p>
    <w:p w:rsidR="002C3EE8" w:rsidRPr="00E64F25" w:rsidRDefault="0001672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Показателем тесного делового сотрудничества является участие председателя РПО в торжественном Собрании представителей трудовых коллективов организаций и общественности райо</w:t>
      </w:r>
      <w:r w:rsidR="00D06439" w:rsidRPr="00E64F25">
        <w:rPr>
          <w:rFonts w:ascii="Times New Roman" w:hAnsi="Times New Roman" w:cs="Times New Roman"/>
          <w:sz w:val="28"/>
          <w:szCs w:val="28"/>
        </w:rPr>
        <w:t xml:space="preserve">на, которое традиционно проходило в феврале 2016 </w:t>
      </w:r>
      <w:r w:rsidRPr="00E64F25">
        <w:rPr>
          <w:rFonts w:ascii="Times New Roman" w:hAnsi="Times New Roman" w:cs="Times New Roman"/>
          <w:sz w:val="28"/>
          <w:szCs w:val="28"/>
        </w:rPr>
        <w:t xml:space="preserve">года. </w:t>
      </w:r>
      <w:r w:rsidR="002C3EE8" w:rsidRPr="00E64F25">
        <w:rPr>
          <w:rFonts w:ascii="Times New Roman" w:hAnsi="Times New Roman" w:cs="Times New Roman"/>
          <w:sz w:val="28"/>
          <w:szCs w:val="28"/>
        </w:rPr>
        <w:t xml:space="preserve"> На августовской конференции председатель </w:t>
      </w:r>
      <w:proofErr w:type="gramStart"/>
      <w:r w:rsidR="002C3EE8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C3EE8" w:rsidRPr="00E64F25">
        <w:rPr>
          <w:rFonts w:ascii="Times New Roman" w:hAnsi="Times New Roman" w:cs="Times New Roman"/>
          <w:sz w:val="28"/>
          <w:szCs w:val="28"/>
        </w:rPr>
        <w:t>М)ПО выступила с докладом</w:t>
      </w:r>
      <w:r w:rsidR="00AA13C0" w:rsidRPr="00E64F25">
        <w:rPr>
          <w:rFonts w:ascii="Times New Roman" w:hAnsi="Times New Roman" w:cs="Times New Roman"/>
          <w:sz w:val="28"/>
          <w:szCs w:val="28"/>
        </w:rPr>
        <w:t xml:space="preserve"> «Профсоюз как ресурс дальнейшего укрепления кадрового потенциала образования».</w:t>
      </w:r>
    </w:p>
    <w:p w:rsidR="00C40ACE" w:rsidRPr="00E64F25" w:rsidRDefault="00C40AC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Немаловажную роль играет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М)ПО в осуществлении контроля за выполнением положений Областного и территориального отраслевых соглашений, проводя ежегодный мониторинг мер социальной поддержки работников образования и мониторинг в части форми</w:t>
      </w:r>
      <w:r w:rsidR="0019731F" w:rsidRPr="00E64F25">
        <w:rPr>
          <w:rFonts w:ascii="Times New Roman" w:hAnsi="Times New Roman" w:cs="Times New Roman"/>
          <w:sz w:val="28"/>
          <w:szCs w:val="28"/>
        </w:rPr>
        <w:t>рования оклада учителя и размера</w:t>
      </w:r>
      <w:r w:rsidRPr="00E64F25">
        <w:rPr>
          <w:rFonts w:ascii="Times New Roman" w:hAnsi="Times New Roman" w:cs="Times New Roman"/>
          <w:sz w:val="28"/>
          <w:szCs w:val="28"/>
        </w:rPr>
        <w:t xml:space="preserve"> стоимости образовательного часа.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Налаживание взаимодействия с органами власти происходит </w:t>
      </w:r>
      <w:r w:rsidR="00016723" w:rsidRPr="00E64F25">
        <w:rPr>
          <w:rFonts w:ascii="Times New Roman" w:hAnsi="Times New Roman" w:cs="Times New Roman"/>
          <w:sz w:val="28"/>
          <w:szCs w:val="28"/>
        </w:rPr>
        <w:t xml:space="preserve">и </w:t>
      </w:r>
      <w:r w:rsidRPr="00E64F25">
        <w:rPr>
          <w:rFonts w:ascii="Times New Roman" w:hAnsi="Times New Roman" w:cs="Times New Roman"/>
          <w:sz w:val="28"/>
          <w:szCs w:val="28"/>
        </w:rPr>
        <w:t>через совместную работу с отделами администрации района</w:t>
      </w:r>
      <w:r w:rsidR="00A17968" w:rsidRPr="00E64F25">
        <w:rPr>
          <w:rFonts w:ascii="Times New Roman" w:hAnsi="Times New Roman" w:cs="Times New Roman"/>
          <w:sz w:val="28"/>
          <w:szCs w:val="28"/>
        </w:rPr>
        <w:t>: это отдел труда, мы приглашали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их на свои семинары, у нас в практике взаимные консультации со сп</w:t>
      </w:r>
      <w:r w:rsidR="00B8501D" w:rsidRPr="00E64F25">
        <w:rPr>
          <w:rFonts w:ascii="Times New Roman" w:hAnsi="Times New Roman" w:cs="Times New Roman"/>
          <w:sz w:val="28"/>
          <w:szCs w:val="28"/>
        </w:rPr>
        <w:t>ециалистами отдела. На</w:t>
      </w:r>
      <w:r w:rsidRPr="00E64F25">
        <w:rPr>
          <w:rFonts w:ascii="Times New Roman" w:hAnsi="Times New Roman" w:cs="Times New Roman"/>
          <w:sz w:val="28"/>
          <w:szCs w:val="28"/>
        </w:rPr>
        <w:t xml:space="preserve"> семинаре</w:t>
      </w:r>
      <w:r w:rsidR="00B83B97" w:rsidRPr="00E64F25">
        <w:rPr>
          <w:rFonts w:ascii="Times New Roman" w:hAnsi="Times New Roman" w:cs="Times New Roman"/>
          <w:sz w:val="28"/>
          <w:szCs w:val="28"/>
        </w:rPr>
        <w:t xml:space="preserve"> в апреле 2016</w:t>
      </w:r>
      <w:r w:rsidR="00B8501D" w:rsidRPr="00E64F25">
        <w:rPr>
          <w:rFonts w:ascii="Times New Roman" w:hAnsi="Times New Roman" w:cs="Times New Roman"/>
          <w:sz w:val="28"/>
          <w:szCs w:val="28"/>
        </w:rPr>
        <w:t>г.</w:t>
      </w:r>
      <w:r w:rsidR="00B83B97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специалист по ОТ</w:t>
      </w:r>
      <w:r w:rsidR="00B83B97" w:rsidRPr="00E64F25">
        <w:rPr>
          <w:rFonts w:ascii="Times New Roman" w:hAnsi="Times New Roman" w:cs="Times New Roman"/>
          <w:sz w:val="28"/>
          <w:szCs w:val="28"/>
        </w:rPr>
        <w:t xml:space="preserve"> администрации района, рассказала об активизации работы по ОТ в ОО и проведении Декады  по охране труда.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Т</w:t>
      </w:r>
      <w:r w:rsidR="00A17968" w:rsidRPr="00E64F25">
        <w:rPr>
          <w:rFonts w:ascii="Times New Roman" w:hAnsi="Times New Roman" w:cs="Times New Roman"/>
          <w:sz w:val="28"/>
          <w:szCs w:val="28"/>
        </w:rPr>
        <w:t>ак же мы приглашали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на свои семинары специалистов отдела</w:t>
      </w:r>
      <w:r w:rsidR="00D375A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строительства</w:t>
      </w:r>
      <w:r w:rsidRPr="00E64F25">
        <w:rPr>
          <w:rFonts w:ascii="Times New Roman" w:hAnsi="Times New Roman" w:cs="Times New Roman"/>
          <w:b/>
          <w:sz w:val="28"/>
          <w:szCs w:val="28"/>
        </w:rPr>
        <w:t>,</w:t>
      </w:r>
      <w:r w:rsidRPr="00E64F25">
        <w:rPr>
          <w:rFonts w:ascii="Times New Roman" w:hAnsi="Times New Roman" w:cs="Times New Roman"/>
          <w:sz w:val="28"/>
          <w:szCs w:val="28"/>
        </w:rPr>
        <w:t xml:space="preserve"> архитектуры и жилищных программ. </w:t>
      </w:r>
      <w:r w:rsidR="00B83B97" w:rsidRPr="00E6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69" w:rsidRPr="00E64F25" w:rsidRDefault="00CB49C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2016 году мы сохранили тесное  сотрудничество</w:t>
      </w:r>
      <w:r w:rsidR="00B357E0" w:rsidRPr="00E64F25">
        <w:rPr>
          <w:rFonts w:ascii="Times New Roman" w:hAnsi="Times New Roman" w:cs="Times New Roman"/>
          <w:sz w:val="28"/>
          <w:szCs w:val="28"/>
        </w:rPr>
        <w:t xml:space="preserve"> с отделом социальных выплат и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с отделом социальной защиты по оздоровлению детей работников образования </w:t>
      </w:r>
      <w:r w:rsidR="002C3EE8" w:rsidRPr="00E64F25">
        <w:rPr>
          <w:rFonts w:ascii="Times New Roman" w:hAnsi="Times New Roman" w:cs="Times New Roman"/>
          <w:sz w:val="28"/>
          <w:szCs w:val="28"/>
        </w:rPr>
        <w:t xml:space="preserve">в санаториях области </w:t>
      </w:r>
      <w:r w:rsidR="00641269" w:rsidRPr="00E64F25">
        <w:rPr>
          <w:rFonts w:ascii="Times New Roman" w:hAnsi="Times New Roman" w:cs="Times New Roman"/>
          <w:sz w:val="28"/>
          <w:szCs w:val="28"/>
        </w:rPr>
        <w:t>и по лет</w:t>
      </w:r>
      <w:r w:rsidR="00B357E0" w:rsidRPr="00E64F25">
        <w:rPr>
          <w:rFonts w:ascii="Times New Roman" w:hAnsi="Times New Roman" w:cs="Times New Roman"/>
          <w:sz w:val="28"/>
          <w:szCs w:val="28"/>
        </w:rPr>
        <w:t>нему</w:t>
      </w:r>
      <w:r w:rsidR="00D375A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57E0" w:rsidRPr="00E64F25">
        <w:rPr>
          <w:rFonts w:ascii="Times New Roman" w:hAnsi="Times New Roman" w:cs="Times New Roman"/>
          <w:sz w:val="28"/>
          <w:szCs w:val="28"/>
        </w:rPr>
        <w:t>отдыху</w:t>
      </w:r>
      <w:r w:rsidR="002C3EE8" w:rsidRPr="00E64F25">
        <w:rPr>
          <w:rFonts w:ascii="Times New Roman" w:hAnsi="Times New Roman" w:cs="Times New Roman"/>
          <w:sz w:val="28"/>
          <w:szCs w:val="28"/>
        </w:rPr>
        <w:t xml:space="preserve"> в загородном лагере «Лесная поляна».</w:t>
      </w:r>
    </w:p>
    <w:p w:rsidR="00641269" w:rsidRPr="00E64F25" w:rsidRDefault="00B357E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Постоянные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наш</w:t>
      </w:r>
      <w:r w:rsidRPr="00E64F25">
        <w:rPr>
          <w:rFonts w:ascii="Times New Roman" w:hAnsi="Times New Roman" w:cs="Times New Roman"/>
          <w:sz w:val="28"/>
          <w:szCs w:val="28"/>
        </w:rPr>
        <w:t>и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</w:t>
      </w:r>
      <w:r w:rsidRPr="00E64F25">
        <w:rPr>
          <w:rFonts w:ascii="Times New Roman" w:hAnsi="Times New Roman" w:cs="Times New Roman"/>
          <w:sz w:val="28"/>
          <w:szCs w:val="28"/>
        </w:rPr>
        <w:t xml:space="preserve">артнеры и помощники: отдел культуры и </w:t>
      </w:r>
      <w:r w:rsidR="00B8501D" w:rsidRPr="00E64F25">
        <w:rPr>
          <w:rFonts w:ascii="Times New Roman" w:hAnsi="Times New Roman" w:cs="Times New Roman"/>
          <w:sz w:val="28"/>
          <w:szCs w:val="28"/>
        </w:rPr>
        <w:t xml:space="preserve">МАУ ФК и спорта. </w:t>
      </w:r>
      <w:r w:rsidR="002A3AD4" w:rsidRPr="00E64F25">
        <w:rPr>
          <w:rFonts w:ascii="Times New Roman" w:hAnsi="Times New Roman" w:cs="Times New Roman"/>
          <w:sz w:val="28"/>
          <w:szCs w:val="28"/>
        </w:rPr>
        <w:t>Шестн</w:t>
      </w:r>
      <w:r w:rsidR="00B8501D" w:rsidRPr="00E64F25">
        <w:rPr>
          <w:rFonts w:ascii="Times New Roman" w:hAnsi="Times New Roman" w:cs="Times New Roman"/>
          <w:sz w:val="28"/>
          <w:szCs w:val="28"/>
        </w:rPr>
        <w:t>адцатый год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при содействии специалистов этого учреждения проводим спартакиаду «Здоровье</w:t>
      </w:r>
      <w:r w:rsidR="00641269" w:rsidRPr="00E64F25">
        <w:rPr>
          <w:rFonts w:ascii="Times New Roman" w:hAnsi="Times New Roman" w:cs="Times New Roman"/>
          <w:b/>
          <w:sz w:val="28"/>
          <w:szCs w:val="28"/>
        </w:rPr>
        <w:t>»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по 9-ти </w:t>
      </w:r>
      <w:r w:rsidR="00B8501D" w:rsidRPr="00E64F25">
        <w:rPr>
          <w:rFonts w:ascii="Times New Roman" w:hAnsi="Times New Roman" w:cs="Times New Roman"/>
          <w:sz w:val="28"/>
          <w:szCs w:val="28"/>
        </w:rPr>
        <w:t xml:space="preserve">видам спорта, </w:t>
      </w:r>
      <w:proofErr w:type="gramStart"/>
      <w:r w:rsidR="00B8501D" w:rsidRPr="00E64F2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8501D" w:rsidRPr="00E64F25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на</w:t>
      </w:r>
      <w:r w:rsidR="002A3AD4" w:rsidRPr="00E64F25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года, а завершаем учебный год тематическим 2-х дневным туристическим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сл</w:t>
      </w:r>
      <w:r w:rsidR="002A3AD4" w:rsidRPr="00E64F25">
        <w:rPr>
          <w:rFonts w:ascii="Times New Roman" w:hAnsi="Times New Roman" w:cs="Times New Roman"/>
          <w:sz w:val="28"/>
          <w:szCs w:val="28"/>
        </w:rPr>
        <w:t>етом</w:t>
      </w:r>
      <w:r w:rsidRPr="00E64F25">
        <w:rPr>
          <w:rFonts w:ascii="Times New Roman" w:hAnsi="Times New Roman" w:cs="Times New Roman"/>
          <w:sz w:val="28"/>
          <w:szCs w:val="28"/>
        </w:rPr>
        <w:t>.</w:t>
      </w:r>
    </w:p>
    <w:p w:rsidR="00641269" w:rsidRPr="00E64F25" w:rsidRDefault="00B8501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Это информация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о нашем взаимодействии с органами исполнительной власти, теперь несколько слов о сотрудничестве с о</w:t>
      </w:r>
      <w:r w:rsidRPr="00E64F25">
        <w:rPr>
          <w:rFonts w:ascii="Times New Roman" w:hAnsi="Times New Roman" w:cs="Times New Roman"/>
          <w:sz w:val="28"/>
          <w:szCs w:val="28"/>
        </w:rPr>
        <w:t>рганами законодательной власти.</w:t>
      </w:r>
      <w:r w:rsidR="00B357E0" w:rsidRPr="00E64F25">
        <w:rPr>
          <w:rFonts w:ascii="Times New Roman" w:hAnsi="Times New Roman" w:cs="Times New Roman"/>
          <w:sz w:val="28"/>
          <w:szCs w:val="28"/>
        </w:rPr>
        <w:t xml:space="preserve"> При  проведении различных ра</w:t>
      </w:r>
      <w:r w:rsidR="00A17968" w:rsidRPr="00E64F25">
        <w:rPr>
          <w:rFonts w:ascii="Times New Roman" w:hAnsi="Times New Roman" w:cs="Times New Roman"/>
          <w:sz w:val="28"/>
          <w:szCs w:val="28"/>
        </w:rPr>
        <w:t>йонных мероприятий мы обращались</w:t>
      </w:r>
      <w:r w:rsidR="00B357E0" w:rsidRPr="00E64F25">
        <w:rPr>
          <w:rFonts w:ascii="Times New Roman" w:hAnsi="Times New Roman" w:cs="Times New Roman"/>
          <w:sz w:val="28"/>
          <w:szCs w:val="28"/>
        </w:rPr>
        <w:t xml:space="preserve"> за помощью к депутата</w:t>
      </w:r>
      <w:r w:rsidRPr="00E64F25">
        <w:rPr>
          <w:rFonts w:ascii="Times New Roman" w:hAnsi="Times New Roman" w:cs="Times New Roman"/>
          <w:sz w:val="28"/>
          <w:szCs w:val="28"/>
        </w:rPr>
        <w:t>м Законодательного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собрания НСО Ю.В. З</w:t>
      </w:r>
      <w:r w:rsidR="00B357E0" w:rsidRPr="00E64F25">
        <w:rPr>
          <w:rFonts w:ascii="Times New Roman" w:hAnsi="Times New Roman" w:cs="Times New Roman"/>
          <w:sz w:val="28"/>
          <w:szCs w:val="28"/>
        </w:rPr>
        <w:t>озуле и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641269" w:rsidRPr="00E64F25">
        <w:rPr>
          <w:rFonts w:ascii="Times New Roman" w:hAnsi="Times New Roman" w:cs="Times New Roman"/>
          <w:sz w:val="28"/>
          <w:szCs w:val="28"/>
        </w:rPr>
        <w:t>Кулинич</w:t>
      </w:r>
      <w:r w:rsidR="00B357E0" w:rsidRPr="00E64F2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57E0" w:rsidRPr="00E64F25">
        <w:rPr>
          <w:rFonts w:ascii="Times New Roman" w:hAnsi="Times New Roman" w:cs="Times New Roman"/>
          <w:sz w:val="28"/>
          <w:szCs w:val="28"/>
        </w:rPr>
        <w:t>, которые ни разу не отказали нам в наших просьбах</w:t>
      </w:r>
      <w:r w:rsidR="00641269" w:rsidRPr="00E64F25">
        <w:rPr>
          <w:rFonts w:ascii="Times New Roman" w:hAnsi="Times New Roman" w:cs="Times New Roman"/>
          <w:sz w:val="28"/>
          <w:szCs w:val="28"/>
        </w:rPr>
        <w:t>.</w:t>
      </w:r>
    </w:p>
    <w:p w:rsidR="008F5B96" w:rsidRPr="00E64F25" w:rsidRDefault="000F467F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Руководитель отделения ПФР по Карасукскому району 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и </w:t>
      </w:r>
      <w:r w:rsidR="00651251" w:rsidRPr="00E64F25">
        <w:rPr>
          <w:rFonts w:ascii="Times New Roman" w:hAnsi="Times New Roman" w:cs="Times New Roman"/>
          <w:sz w:val="28"/>
          <w:szCs w:val="28"/>
        </w:rPr>
        <w:t xml:space="preserve">его </w:t>
      </w:r>
      <w:r w:rsidR="00641269" w:rsidRPr="00E64F25">
        <w:rPr>
          <w:rFonts w:ascii="Times New Roman" w:hAnsi="Times New Roman" w:cs="Times New Roman"/>
          <w:sz w:val="28"/>
          <w:szCs w:val="28"/>
        </w:rPr>
        <w:t>специалисты неоднократно присутствовали и выступали на наших семинарах по вопросам реформирования пенсионного законодательства,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51251" w:rsidRPr="00E64F25">
        <w:rPr>
          <w:rFonts w:ascii="Times New Roman" w:hAnsi="Times New Roman" w:cs="Times New Roman"/>
          <w:sz w:val="28"/>
          <w:szCs w:val="28"/>
        </w:rPr>
        <w:t xml:space="preserve">в свою очередь они </w:t>
      </w:r>
      <w:r w:rsidRPr="00E64F25">
        <w:rPr>
          <w:rFonts w:ascii="Times New Roman" w:hAnsi="Times New Roman" w:cs="Times New Roman"/>
          <w:sz w:val="28"/>
          <w:szCs w:val="28"/>
        </w:rPr>
        <w:t xml:space="preserve">приглашали председателя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на свои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.</w:t>
      </w:r>
    </w:p>
    <w:p w:rsidR="00641269" w:rsidRPr="00E64F25" w:rsidRDefault="00641269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ФСС</w:t>
      </w:r>
      <w:r w:rsidR="000F467F" w:rsidRPr="00E64F25">
        <w:rPr>
          <w:rFonts w:ascii="Times New Roman" w:hAnsi="Times New Roman" w:cs="Times New Roman"/>
          <w:sz w:val="28"/>
          <w:szCs w:val="28"/>
        </w:rPr>
        <w:t xml:space="preserve"> 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в это</w:t>
      </w:r>
      <w:r w:rsidR="000F467F" w:rsidRPr="00E64F25">
        <w:rPr>
          <w:rFonts w:ascii="Times New Roman" w:hAnsi="Times New Roman" w:cs="Times New Roman"/>
          <w:sz w:val="28"/>
          <w:szCs w:val="28"/>
        </w:rPr>
        <w:t xml:space="preserve">м году помог нам </w:t>
      </w:r>
      <w:r w:rsidRPr="00E64F25">
        <w:rPr>
          <w:rFonts w:ascii="Times New Roman" w:hAnsi="Times New Roman" w:cs="Times New Roman"/>
          <w:sz w:val="28"/>
          <w:szCs w:val="28"/>
        </w:rPr>
        <w:t xml:space="preserve"> оформить пакет документов на возврат 20% страховых взносов </w:t>
      </w:r>
      <w:r w:rsidR="00FA6734" w:rsidRPr="00E64F25">
        <w:rPr>
          <w:rFonts w:ascii="Times New Roman" w:hAnsi="Times New Roman" w:cs="Times New Roman"/>
          <w:sz w:val="28"/>
          <w:szCs w:val="28"/>
        </w:rPr>
        <w:t>(это более 9</w:t>
      </w:r>
      <w:r w:rsidR="00354B20" w:rsidRPr="00E64F25">
        <w:rPr>
          <w:rFonts w:ascii="Times New Roman" w:hAnsi="Times New Roman" w:cs="Times New Roman"/>
          <w:sz w:val="28"/>
          <w:szCs w:val="28"/>
        </w:rPr>
        <w:t>0 тыс. рублей), которые были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использованы на проведение СОУТ. </w:t>
      </w:r>
    </w:p>
    <w:p w:rsidR="00641269" w:rsidRPr="00E64F25" w:rsidRDefault="00651251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Заключенный с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Советом ветеран</w:t>
      </w:r>
      <w:r w:rsidRPr="00E64F25">
        <w:rPr>
          <w:rFonts w:ascii="Times New Roman" w:hAnsi="Times New Roman" w:cs="Times New Roman"/>
          <w:sz w:val="28"/>
          <w:szCs w:val="28"/>
        </w:rPr>
        <w:t xml:space="preserve">ов педагогического труда </w:t>
      </w:r>
      <w:r w:rsidR="00641269" w:rsidRPr="00E64F25">
        <w:rPr>
          <w:rFonts w:ascii="Times New Roman" w:hAnsi="Times New Roman" w:cs="Times New Roman"/>
          <w:sz w:val="28"/>
          <w:szCs w:val="28"/>
        </w:rPr>
        <w:t>Договор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>о сотрудничестве</w:t>
      </w:r>
      <w:r w:rsidRPr="00E64F25">
        <w:rPr>
          <w:rFonts w:ascii="Times New Roman" w:hAnsi="Times New Roman" w:cs="Times New Roman"/>
          <w:sz w:val="28"/>
          <w:szCs w:val="28"/>
        </w:rPr>
        <w:t xml:space="preserve"> работал и в этом году, при  их активной поддержке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нам удалось </w:t>
      </w:r>
      <w:r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пополнить новыми материалами </w:t>
      </w:r>
      <w:r w:rsidR="00482070" w:rsidRPr="00E64F25">
        <w:rPr>
          <w:rFonts w:ascii="Times New Roman" w:hAnsi="Times New Roman" w:cs="Times New Roman"/>
          <w:sz w:val="28"/>
          <w:szCs w:val="28"/>
        </w:rPr>
        <w:t xml:space="preserve"> М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узей образования. Наши ветераны </w:t>
      </w:r>
      <w:r w:rsidRPr="00E64F25">
        <w:rPr>
          <w:rFonts w:ascii="Times New Roman" w:hAnsi="Times New Roman" w:cs="Times New Roman"/>
          <w:sz w:val="28"/>
          <w:szCs w:val="28"/>
        </w:rPr>
        <w:t>продолжали проводить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большую работу по патриотическому воспитанию в школах</w:t>
      </w:r>
      <w:r w:rsidR="00354B20" w:rsidRPr="00E64F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1269" w:rsidRPr="00E64F25">
        <w:rPr>
          <w:rFonts w:ascii="Times New Roman" w:hAnsi="Times New Roman" w:cs="Times New Roman"/>
          <w:sz w:val="28"/>
          <w:szCs w:val="28"/>
        </w:rPr>
        <w:t>.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641269" w:rsidRPr="00E64F25">
        <w:rPr>
          <w:rFonts w:ascii="Times New Roman" w:hAnsi="Times New Roman" w:cs="Times New Roman"/>
          <w:sz w:val="28"/>
          <w:szCs w:val="28"/>
        </w:rPr>
        <w:t>В сво</w:t>
      </w:r>
      <w:r w:rsidRPr="00E64F25">
        <w:rPr>
          <w:rFonts w:ascii="Times New Roman" w:hAnsi="Times New Roman" w:cs="Times New Roman"/>
          <w:sz w:val="28"/>
          <w:szCs w:val="28"/>
        </w:rPr>
        <w:t>ю очередь профсоюзные организации не обходили их вниманием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в юбилейные д</w:t>
      </w:r>
      <w:r w:rsidRPr="00E64F25">
        <w:rPr>
          <w:rFonts w:ascii="Times New Roman" w:hAnsi="Times New Roman" w:cs="Times New Roman"/>
          <w:sz w:val="28"/>
          <w:szCs w:val="28"/>
        </w:rPr>
        <w:t>аты, праздничные дни, приглашали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и на рай</w:t>
      </w:r>
      <w:r w:rsidRPr="00E64F25">
        <w:rPr>
          <w:rFonts w:ascii="Times New Roman" w:hAnsi="Times New Roman" w:cs="Times New Roman"/>
          <w:sz w:val="28"/>
          <w:szCs w:val="28"/>
        </w:rPr>
        <w:t>онные мероприятия: августовскую конференцию</w:t>
      </w:r>
      <w:r w:rsidR="00641269" w:rsidRPr="00E64F25">
        <w:rPr>
          <w:rFonts w:ascii="Times New Roman" w:hAnsi="Times New Roman" w:cs="Times New Roman"/>
          <w:sz w:val="28"/>
          <w:szCs w:val="28"/>
        </w:rPr>
        <w:t>, День пожилых, 9 мая;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в учреждениях их приглашали  на празднования</w:t>
      </w:r>
      <w:r w:rsidR="00641269" w:rsidRPr="00E64F25">
        <w:rPr>
          <w:rFonts w:ascii="Times New Roman" w:hAnsi="Times New Roman" w:cs="Times New Roman"/>
          <w:sz w:val="28"/>
          <w:szCs w:val="28"/>
        </w:rPr>
        <w:t xml:space="preserve"> 1 сентября, Последнего звонка, 8</w:t>
      </w:r>
      <w:r w:rsidR="009D262D" w:rsidRPr="00E64F25">
        <w:rPr>
          <w:rFonts w:ascii="Times New Roman" w:hAnsi="Times New Roman" w:cs="Times New Roman"/>
          <w:sz w:val="28"/>
          <w:szCs w:val="28"/>
        </w:rPr>
        <w:t xml:space="preserve"> марта, Дня пожилых людей и др.</w:t>
      </w:r>
    </w:p>
    <w:p w:rsidR="00A104BC" w:rsidRPr="00E64F25" w:rsidRDefault="00FA6734" w:rsidP="00E64F2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В отчётном году мы приняли участие в областном конкурсе на звание </w:t>
      </w:r>
      <w:r w:rsidR="00D72B08" w:rsidRPr="00E64F25">
        <w:rPr>
          <w:rFonts w:ascii="Times New Roman" w:hAnsi="Times New Roman" w:cs="Times New Roman"/>
          <w:sz w:val="28"/>
          <w:szCs w:val="28"/>
        </w:rPr>
        <w:t>«Лучший со</w:t>
      </w:r>
      <w:r w:rsidR="00651251" w:rsidRPr="00E64F25">
        <w:rPr>
          <w:rFonts w:ascii="Times New Roman" w:hAnsi="Times New Roman" w:cs="Times New Roman"/>
          <w:sz w:val="28"/>
          <w:szCs w:val="28"/>
        </w:rPr>
        <w:t>циальный партнёр»,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предоставив материалы на директора МБОУ Калиновской СОШ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Дорнес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И.А., которая рука об руку с профсоюзной организацией школы создаёт благоприятный микроклимат в коллективе.</w:t>
      </w:r>
    </w:p>
    <w:p w:rsidR="00E372A5" w:rsidRPr="00E64F25" w:rsidRDefault="00C5373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Итоги социального диалога </w:t>
      </w:r>
      <w:r w:rsidR="00FA5153" w:rsidRPr="00E64F25">
        <w:rPr>
          <w:rFonts w:ascii="Times New Roman" w:hAnsi="Times New Roman" w:cs="Times New Roman"/>
          <w:sz w:val="28"/>
          <w:szCs w:val="28"/>
        </w:rPr>
        <w:t>первичной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FA5153" w:rsidRPr="00E64F25">
        <w:rPr>
          <w:rFonts w:ascii="Times New Roman" w:hAnsi="Times New Roman" w:cs="Times New Roman"/>
          <w:sz w:val="28"/>
          <w:szCs w:val="28"/>
        </w:rPr>
        <w:t>профсоюзной организации и администрации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непосредственно фиксируются в </w:t>
      </w:r>
      <w:r w:rsidRPr="00E64F25">
        <w:rPr>
          <w:rFonts w:ascii="Times New Roman" w:hAnsi="Times New Roman" w:cs="Times New Roman"/>
          <w:b/>
          <w:sz w:val="28"/>
          <w:szCs w:val="28"/>
        </w:rPr>
        <w:t>коллективных договорах</w:t>
      </w:r>
      <w:r w:rsidRPr="00E64F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A5153" w:rsidRPr="00E64F25">
        <w:rPr>
          <w:rFonts w:ascii="Times New Roman" w:hAnsi="Times New Roman" w:cs="Times New Roman"/>
          <w:sz w:val="28"/>
          <w:szCs w:val="28"/>
        </w:rPr>
        <w:t>.</w:t>
      </w:r>
      <w:r w:rsidR="002A3AD4" w:rsidRPr="00E64F25">
        <w:rPr>
          <w:rFonts w:ascii="Times New Roman" w:hAnsi="Times New Roman" w:cs="Times New Roman"/>
          <w:sz w:val="28"/>
          <w:szCs w:val="28"/>
        </w:rPr>
        <w:t xml:space="preserve"> В 2016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5153" w:rsidRPr="00E64F25">
        <w:rPr>
          <w:rFonts w:ascii="Times New Roman" w:hAnsi="Times New Roman" w:cs="Times New Roman"/>
          <w:sz w:val="28"/>
          <w:szCs w:val="28"/>
        </w:rPr>
        <w:t xml:space="preserve">было </w:t>
      </w:r>
      <w:r w:rsidR="002A3AD4" w:rsidRPr="00E64F25">
        <w:rPr>
          <w:rFonts w:ascii="Times New Roman" w:hAnsi="Times New Roman" w:cs="Times New Roman"/>
          <w:sz w:val="28"/>
          <w:szCs w:val="28"/>
        </w:rPr>
        <w:t>заключено 32 новых коллективных договора и действовали 27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, заключенных в предыдущие годы. </w:t>
      </w:r>
    </w:p>
    <w:p w:rsidR="00E372A5" w:rsidRPr="00E64F25" w:rsidRDefault="00FA515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них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закреплены дополнительные социально-экономические гарантии и льготы для работников:</w:t>
      </w:r>
    </w:p>
    <w:p w:rsidR="00E372A5" w:rsidRPr="00E64F25" w:rsidRDefault="00E372A5" w:rsidP="00E64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 лица: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возраста (за два - три года до пенсии);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проработавшие в учреждении свыше 10 лет, либо имеющие более длительный стаж работы в данном учреждении;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одинокие матери и отцы, воспитывающие детей до 16 лет;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родители, воспитывающие детей – инвалидов до 18 лет;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награжденные государственными наградами  в связи с педагогической деятельностью;</w:t>
      </w:r>
      <w:proofErr w:type="gramEnd"/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неосвобожденные председатели первичных профсоюзных организаций;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молодые специалисты, имеющие трудовой стаж менее  одного года;</w:t>
      </w:r>
    </w:p>
    <w:p w:rsidR="00E372A5" w:rsidRPr="00E64F25" w:rsidRDefault="00E372A5" w:rsidP="00E64F2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работники, совмещающие работу с обучением (профессиональная подготовка, переподготовка, повышение квалификации).</w:t>
      </w:r>
    </w:p>
    <w:p w:rsidR="00E372A5" w:rsidRPr="00E64F25" w:rsidRDefault="00E372A5" w:rsidP="00E64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При появлении новых рабочих мест в учреждении, в том числе и на определенный срок, работодатель обеспечивает приоритет 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соответствии с положением Соглашения 100% работников обр</w:t>
      </w:r>
      <w:r w:rsidR="00651251" w:rsidRPr="00E64F25">
        <w:rPr>
          <w:rFonts w:ascii="Times New Roman" w:hAnsi="Times New Roman" w:cs="Times New Roman"/>
          <w:sz w:val="28"/>
          <w:szCs w:val="28"/>
        </w:rPr>
        <w:t>азовательных учреждений получали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на руки расчетные листки.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Зарплата работникам образования </w:t>
      </w:r>
      <w:r w:rsidR="00651251" w:rsidRPr="00E64F25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E64F25">
        <w:rPr>
          <w:rFonts w:ascii="Times New Roman" w:hAnsi="Times New Roman" w:cs="Times New Roman"/>
          <w:sz w:val="28"/>
          <w:szCs w:val="28"/>
        </w:rPr>
        <w:t>выплачивалась  2 раза в месяц.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соответствии с положениями Областного и Территориального соглашений с целью дополнительных мер по укреплению кадрового потенциала и поддержке молодых специалистов организаций бюджетной сферы</w:t>
      </w:r>
      <w:r w:rsidR="002A3AD4" w:rsidRPr="00E64F25">
        <w:rPr>
          <w:rFonts w:ascii="Times New Roman" w:hAnsi="Times New Roman" w:cs="Times New Roman"/>
          <w:sz w:val="28"/>
          <w:szCs w:val="28"/>
        </w:rPr>
        <w:t xml:space="preserve"> им</w:t>
      </w:r>
      <w:r w:rsidR="0028638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2A3AD4" w:rsidRPr="00E64F25">
        <w:rPr>
          <w:rFonts w:ascii="Times New Roman" w:hAnsi="Times New Roman" w:cs="Times New Roman"/>
          <w:sz w:val="28"/>
          <w:szCs w:val="28"/>
        </w:rPr>
        <w:t>выплачивалась</w:t>
      </w:r>
      <w:r w:rsidRPr="00E64F25">
        <w:rPr>
          <w:rFonts w:ascii="Times New Roman" w:hAnsi="Times New Roman" w:cs="Times New Roman"/>
          <w:sz w:val="28"/>
          <w:szCs w:val="28"/>
        </w:rPr>
        <w:t xml:space="preserve"> 25% еже</w:t>
      </w:r>
      <w:r w:rsidR="002A3AD4" w:rsidRPr="00E64F25">
        <w:rPr>
          <w:rFonts w:ascii="Times New Roman" w:hAnsi="Times New Roman" w:cs="Times New Roman"/>
          <w:sz w:val="28"/>
          <w:szCs w:val="28"/>
        </w:rPr>
        <w:t>месячная надбавка</w:t>
      </w:r>
      <w:r w:rsidRPr="00E64F25">
        <w:rPr>
          <w:rFonts w:ascii="Times New Roman" w:hAnsi="Times New Roman" w:cs="Times New Roman"/>
          <w:sz w:val="28"/>
          <w:szCs w:val="28"/>
        </w:rPr>
        <w:t>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Согласно положению Областного и Территориального соглашений на 2014 – 2017 годы выплату единовременного пособия получили 1</w:t>
      </w:r>
      <w:r w:rsidR="00286389" w:rsidRPr="00E64F25">
        <w:rPr>
          <w:rFonts w:ascii="Times New Roman" w:hAnsi="Times New Roman" w:cs="Times New Roman"/>
          <w:sz w:val="28"/>
          <w:szCs w:val="28"/>
        </w:rPr>
        <w:t>0</w:t>
      </w:r>
      <w:r w:rsidRPr="00E64F25">
        <w:rPr>
          <w:rFonts w:ascii="Times New Roman" w:hAnsi="Times New Roman" w:cs="Times New Roman"/>
          <w:sz w:val="28"/>
          <w:szCs w:val="28"/>
        </w:rPr>
        <w:t xml:space="preserve"> молодых специалистов - педагогов  в размере действующего прожиточного минимума.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Практически всем председателям профсоюзных организаций (58 человек) выплачивалась ежемесячно надбавка в размере от 5% до 20% в зависимости от </w:t>
      </w:r>
      <w:r w:rsidRPr="00E64F25">
        <w:rPr>
          <w:rFonts w:ascii="Times New Roman" w:hAnsi="Times New Roman" w:cs="Times New Roman"/>
          <w:sz w:val="28"/>
          <w:szCs w:val="28"/>
        </w:rPr>
        <w:lastRenderedPageBreak/>
        <w:t>численности профсоюзной организации, предоставлялись дни отгулов в каникулярное время, 1 председателю П</w:t>
      </w:r>
      <w:r w:rsidR="007D17EF" w:rsidRPr="00E64F25">
        <w:rPr>
          <w:rFonts w:ascii="Times New Roman" w:hAnsi="Times New Roman" w:cs="Times New Roman"/>
          <w:sz w:val="28"/>
          <w:szCs w:val="28"/>
        </w:rPr>
        <w:t>П</w:t>
      </w:r>
      <w:r w:rsidR="00651251" w:rsidRPr="00E64F25">
        <w:rPr>
          <w:rFonts w:ascii="Times New Roman" w:hAnsi="Times New Roman" w:cs="Times New Roman"/>
          <w:sz w:val="28"/>
          <w:szCs w:val="28"/>
        </w:rPr>
        <w:t>О предоставлялись</w:t>
      </w:r>
      <w:r w:rsidRPr="00E64F25">
        <w:rPr>
          <w:rFonts w:ascii="Times New Roman" w:hAnsi="Times New Roman" w:cs="Times New Roman"/>
          <w:sz w:val="28"/>
          <w:szCs w:val="28"/>
        </w:rPr>
        <w:t xml:space="preserve"> отгулы.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Уполномоченные по охране труда (50 человек) получали доплату от 3% до 5%, 9 человек получали отгулы. За условия труда, отклоняющиеся от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, работникам начислялись доплаты компенсационного характера от 4% до 12%.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Вс</w:t>
      </w:r>
      <w:r w:rsidR="00BE6C5F">
        <w:rPr>
          <w:rFonts w:ascii="Times New Roman" w:hAnsi="Times New Roman" w:cs="Times New Roman"/>
          <w:sz w:val="28"/>
          <w:szCs w:val="28"/>
        </w:rPr>
        <w:t>е работники образовательных организаций</w:t>
      </w:r>
      <w:r w:rsidR="00651251" w:rsidRPr="00E64F25">
        <w:rPr>
          <w:rFonts w:ascii="Times New Roman" w:hAnsi="Times New Roman" w:cs="Times New Roman"/>
          <w:sz w:val="28"/>
          <w:szCs w:val="28"/>
        </w:rPr>
        <w:t xml:space="preserve"> района воспользовались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правом бесплатного прохождения медицинского осмотра 1-2 раза в год.</w:t>
      </w:r>
    </w:p>
    <w:p w:rsidR="00A104BC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Согласно постановлению администрации Карасукского района №3318-п от 03.11.2015г. «Об утверждении Порядка возмещения части затрат на оплату стоимости найма (поднайма) жилых помещений муниципальным служащим и специалистам муниципальных учреждений Карасукского района Новосибирской области, в которых имеется дефицит кадров» осуществляется возмещение части затрат  на оплату стоимости найма  (поднайма) жилых помещений педагогическим работникам ОУ следующих специальностей: учителя русского языка, иностранного языка, математики, химии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, биологии, физики в объёме не более 3 тысяч рублей.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За прошедший год педагогические работники были награждены:</w:t>
      </w:r>
    </w:p>
    <w:p w:rsidR="00E372A5" w:rsidRPr="00E64F25" w:rsidRDefault="00EE7D2F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</w:t>
      </w:r>
      <w:r w:rsidR="00E372A5" w:rsidRPr="00E64F25">
        <w:rPr>
          <w:rFonts w:ascii="Times New Roman" w:hAnsi="Times New Roman" w:cs="Times New Roman"/>
          <w:sz w:val="28"/>
          <w:szCs w:val="28"/>
        </w:rPr>
        <w:t>Нагрудным знаком «Почётный ра</w:t>
      </w:r>
      <w:r w:rsidRPr="00E64F25">
        <w:rPr>
          <w:rFonts w:ascii="Times New Roman" w:hAnsi="Times New Roman" w:cs="Times New Roman"/>
          <w:sz w:val="28"/>
          <w:szCs w:val="28"/>
        </w:rPr>
        <w:t xml:space="preserve">ботник общего образования РФ» </w:t>
      </w:r>
      <w:r w:rsidR="00103AD5" w:rsidRPr="00E64F25">
        <w:rPr>
          <w:rFonts w:ascii="Times New Roman" w:hAnsi="Times New Roman" w:cs="Times New Roman"/>
          <w:sz w:val="28"/>
          <w:szCs w:val="28"/>
        </w:rPr>
        <w:t>- 1человек</w:t>
      </w:r>
      <w:r w:rsidR="00E372A5" w:rsidRPr="00E64F25">
        <w:rPr>
          <w:rFonts w:ascii="Times New Roman" w:hAnsi="Times New Roman" w:cs="Times New Roman"/>
          <w:sz w:val="28"/>
          <w:szCs w:val="28"/>
        </w:rPr>
        <w:t>;</w:t>
      </w:r>
    </w:p>
    <w:p w:rsidR="00E372A5" w:rsidRPr="00E64F25" w:rsidRDefault="00EE7D2F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   </w:t>
      </w:r>
      <w:r w:rsidR="00E372A5" w:rsidRPr="00E64F25">
        <w:rPr>
          <w:rFonts w:ascii="Times New Roman" w:hAnsi="Times New Roman" w:cs="Times New Roman"/>
          <w:sz w:val="28"/>
          <w:szCs w:val="28"/>
        </w:rPr>
        <w:t>Почетными грамотам</w:t>
      </w:r>
      <w:r w:rsidR="00103AD5" w:rsidRPr="00E64F25">
        <w:rPr>
          <w:rFonts w:ascii="Times New Roman" w:hAnsi="Times New Roman" w:cs="Times New Roman"/>
          <w:sz w:val="28"/>
          <w:szCs w:val="28"/>
        </w:rPr>
        <w:t>и Министерства образования РФ -10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Поч</w:t>
      </w:r>
      <w:r w:rsidR="00103AD5" w:rsidRPr="00E64F25">
        <w:rPr>
          <w:rFonts w:ascii="Times New Roman" w:hAnsi="Times New Roman" w:cs="Times New Roman"/>
          <w:sz w:val="28"/>
          <w:szCs w:val="28"/>
        </w:rPr>
        <w:t>етными грамотами Губернатора – 6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72A5" w:rsidRPr="00E64F25" w:rsidRDefault="00103AD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Благодарностями Губернатора – 2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Почетными грамотами Министерства образования, науки и иннов</w:t>
      </w:r>
      <w:r w:rsidR="00103AD5" w:rsidRPr="00E64F25">
        <w:rPr>
          <w:rFonts w:ascii="Times New Roman" w:hAnsi="Times New Roman" w:cs="Times New Roman"/>
          <w:sz w:val="28"/>
          <w:szCs w:val="28"/>
        </w:rPr>
        <w:t>ационной политики НСО –  5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Благодарностями Министерства образования, науки </w:t>
      </w:r>
      <w:r w:rsidR="00103AD5" w:rsidRPr="00E64F25">
        <w:rPr>
          <w:rFonts w:ascii="Times New Roman" w:hAnsi="Times New Roman" w:cs="Times New Roman"/>
          <w:sz w:val="28"/>
          <w:szCs w:val="28"/>
        </w:rPr>
        <w:t>и инновационной политики НСО – 3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человека; 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«Лучши</w:t>
      </w:r>
      <w:r w:rsidR="00103AD5" w:rsidRPr="00E64F25">
        <w:rPr>
          <w:rFonts w:ascii="Times New Roman" w:hAnsi="Times New Roman" w:cs="Times New Roman"/>
          <w:sz w:val="28"/>
          <w:szCs w:val="28"/>
        </w:rPr>
        <w:t>й педагогический работник НСО»-2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3AD5" w:rsidRPr="00E64F25">
        <w:rPr>
          <w:rFonts w:ascii="Times New Roman" w:hAnsi="Times New Roman" w:cs="Times New Roman"/>
          <w:sz w:val="28"/>
          <w:szCs w:val="28"/>
        </w:rPr>
        <w:t>а</w:t>
      </w:r>
      <w:r w:rsidRPr="00E64F25">
        <w:rPr>
          <w:rFonts w:ascii="Times New Roman" w:hAnsi="Times New Roman" w:cs="Times New Roman"/>
          <w:sz w:val="28"/>
          <w:szCs w:val="28"/>
        </w:rPr>
        <w:t>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Почётными грамотами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Минсоцра</w:t>
      </w:r>
      <w:r w:rsidR="00103AD5" w:rsidRPr="00E64F25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103AD5" w:rsidRPr="00E64F25">
        <w:rPr>
          <w:rFonts w:ascii="Times New Roman" w:hAnsi="Times New Roman" w:cs="Times New Roman"/>
          <w:sz w:val="28"/>
          <w:szCs w:val="28"/>
        </w:rPr>
        <w:t xml:space="preserve"> Новосибирской области -1 человек</w:t>
      </w:r>
      <w:r w:rsidRPr="00E64F25">
        <w:rPr>
          <w:rFonts w:ascii="Times New Roman" w:hAnsi="Times New Roman" w:cs="Times New Roman"/>
          <w:sz w:val="28"/>
          <w:szCs w:val="28"/>
        </w:rPr>
        <w:t>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Минсоцра</w:t>
      </w:r>
      <w:r w:rsidR="00103AD5" w:rsidRPr="00E64F25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103AD5" w:rsidRPr="00E64F25">
        <w:rPr>
          <w:rFonts w:ascii="Times New Roman" w:hAnsi="Times New Roman" w:cs="Times New Roman"/>
          <w:sz w:val="28"/>
          <w:szCs w:val="28"/>
        </w:rPr>
        <w:t xml:space="preserve"> Новосибирской области – 1 человек</w:t>
      </w:r>
      <w:r w:rsidRPr="00E64F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Почетными грамотам</w:t>
      </w:r>
      <w:r w:rsidR="00103AD5" w:rsidRPr="00E64F25">
        <w:rPr>
          <w:rFonts w:ascii="Times New Roman" w:hAnsi="Times New Roman" w:cs="Times New Roman"/>
          <w:sz w:val="28"/>
          <w:szCs w:val="28"/>
        </w:rPr>
        <w:t>и Главы Карасукского района – 16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Почетными грамотами терри</w:t>
      </w:r>
      <w:r w:rsidR="00103AD5" w:rsidRPr="00E64F25">
        <w:rPr>
          <w:rFonts w:ascii="Times New Roman" w:hAnsi="Times New Roman" w:cs="Times New Roman"/>
          <w:sz w:val="28"/>
          <w:szCs w:val="28"/>
        </w:rPr>
        <w:t>ториального Совета депутатов – 9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72A5" w:rsidRPr="00E64F25" w:rsidRDefault="00E372A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r w:rsidR="00103AD5" w:rsidRPr="00E64F25">
        <w:rPr>
          <w:rFonts w:ascii="Times New Roman" w:hAnsi="Times New Roman" w:cs="Times New Roman"/>
          <w:sz w:val="28"/>
          <w:szCs w:val="28"/>
        </w:rPr>
        <w:t>МКУ «Управление образования» – 2</w:t>
      </w:r>
      <w:r w:rsidRPr="00E64F25">
        <w:rPr>
          <w:rFonts w:ascii="Times New Roman" w:hAnsi="Times New Roman" w:cs="Times New Roman"/>
          <w:sz w:val="28"/>
          <w:szCs w:val="28"/>
        </w:rPr>
        <w:t>5 человек</w:t>
      </w:r>
      <w:r w:rsidR="00103AD5" w:rsidRPr="00E64F25">
        <w:rPr>
          <w:rFonts w:ascii="Times New Roman" w:hAnsi="Times New Roman" w:cs="Times New Roman"/>
          <w:sz w:val="28"/>
          <w:szCs w:val="28"/>
        </w:rPr>
        <w:t>;</w:t>
      </w:r>
    </w:p>
    <w:p w:rsidR="00103AD5" w:rsidRPr="00E64F25" w:rsidRDefault="00103AD5" w:rsidP="00E64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Почетными грамотами Законодательного Собрания НСО-1 человек.</w:t>
      </w:r>
    </w:p>
    <w:p w:rsidR="00A104BC" w:rsidRPr="00E64F25" w:rsidRDefault="00E372A5" w:rsidP="00E64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За наличие от</w:t>
      </w:r>
      <w:r w:rsidR="00A104BC" w:rsidRPr="00E64F25">
        <w:rPr>
          <w:rFonts w:ascii="Times New Roman" w:hAnsi="Times New Roman" w:cs="Times New Roman"/>
          <w:sz w:val="28"/>
          <w:szCs w:val="28"/>
        </w:rPr>
        <w:t>раслевых наград  педагогические работники получали надбавку от 5% до 20%.</w:t>
      </w:r>
    </w:p>
    <w:p w:rsidR="00A104BC" w:rsidRPr="00E64F25" w:rsidRDefault="00A104BC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При выходе на п</w:t>
      </w:r>
      <w:r w:rsidR="0024524C">
        <w:rPr>
          <w:rFonts w:ascii="Times New Roman" w:hAnsi="Times New Roman" w:cs="Times New Roman"/>
          <w:sz w:val="28"/>
          <w:szCs w:val="28"/>
        </w:rPr>
        <w:t>енсию руководителям образовательных организаций</w:t>
      </w:r>
      <w:r w:rsidR="00EC6FC6" w:rsidRPr="00E64F25">
        <w:rPr>
          <w:rFonts w:ascii="Times New Roman" w:hAnsi="Times New Roman" w:cs="Times New Roman"/>
          <w:sz w:val="28"/>
          <w:szCs w:val="28"/>
        </w:rPr>
        <w:t xml:space="preserve"> вручались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Почетная грамота Главы Карасукского района и памятный подарок.</w:t>
      </w:r>
    </w:p>
    <w:p w:rsidR="00A104BC" w:rsidRPr="00E64F25" w:rsidRDefault="0024524C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образовательных организаций</w:t>
      </w:r>
      <w:r w:rsidR="00A104BC" w:rsidRPr="00E64F25">
        <w:rPr>
          <w:rFonts w:ascii="Times New Roman" w:hAnsi="Times New Roman" w:cs="Times New Roman"/>
          <w:sz w:val="28"/>
          <w:szCs w:val="28"/>
        </w:rPr>
        <w:t xml:space="preserve"> при достижении возраста 50, 55 лет (женщины) и 5</w:t>
      </w:r>
      <w:r w:rsidR="00EC6FC6" w:rsidRPr="00E64F25">
        <w:rPr>
          <w:rFonts w:ascii="Times New Roman" w:hAnsi="Times New Roman" w:cs="Times New Roman"/>
          <w:sz w:val="28"/>
          <w:szCs w:val="28"/>
        </w:rPr>
        <w:t>0, 60 лет (мужчины) были награждены</w:t>
      </w:r>
      <w:r w:rsidR="00A104BC" w:rsidRPr="00E64F25">
        <w:rPr>
          <w:rFonts w:ascii="Times New Roman" w:hAnsi="Times New Roman" w:cs="Times New Roman"/>
          <w:sz w:val="28"/>
          <w:szCs w:val="28"/>
        </w:rPr>
        <w:t xml:space="preserve"> Почётной грамотой и денежной премией в размере до 1 ставки.</w:t>
      </w:r>
    </w:p>
    <w:p w:rsidR="00A104BC" w:rsidRPr="00E64F25" w:rsidRDefault="0024524C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коллективных договорах всех образовательных организаций</w:t>
      </w:r>
      <w:r w:rsidR="00A104BC" w:rsidRPr="00E64F25">
        <w:rPr>
          <w:rFonts w:ascii="Times New Roman" w:hAnsi="Times New Roman" w:cs="Times New Roman"/>
          <w:sz w:val="28"/>
          <w:szCs w:val="28"/>
        </w:rPr>
        <w:t xml:space="preserve"> закреплено право педагогических работников на длительный отпус</w:t>
      </w:r>
      <w:r w:rsidR="00110E36" w:rsidRPr="00E64F25">
        <w:rPr>
          <w:rFonts w:ascii="Times New Roman" w:hAnsi="Times New Roman" w:cs="Times New Roman"/>
          <w:sz w:val="28"/>
          <w:szCs w:val="28"/>
        </w:rPr>
        <w:t>к, в 2016 году воспользовались этим правом 4</w:t>
      </w:r>
      <w:r w:rsidR="00A104BC" w:rsidRPr="00E64F25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Руководители школ за ненорм</w:t>
      </w:r>
      <w:r w:rsidR="00EC6FC6" w:rsidRPr="00E64F25">
        <w:rPr>
          <w:rFonts w:ascii="Times New Roman" w:hAnsi="Times New Roman" w:cs="Times New Roman"/>
          <w:sz w:val="28"/>
          <w:szCs w:val="28"/>
        </w:rPr>
        <w:t>ированный рабочий день получили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5 рабочих дней дополнительного отпуска,  дошкольных учреждений – 3 рабочих дня. </w:t>
      </w:r>
    </w:p>
    <w:p w:rsidR="00A104BC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Другим категориям работников дополнительный отпуск за ненормирован</w:t>
      </w:r>
      <w:r w:rsidR="00EC6FC6" w:rsidRPr="00E64F25">
        <w:rPr>
          <w:rFonts w:ascii="Times New Roman" w:hAnsi="Times New Roman" w:cs="Times New Roman"/>
          <w:sz w:val="28"/>
          <w:szCs w:val="28"/>
        </w:rPr>
        <w:t>ный рабочий день был предоставлен</w:t>
      </w:r>
      <w:r w:rsidRPr="00E64F25">
        <w:rPr>
          <w:rFonts w:ascii="Times New Roman" w:hAnsi="Times New Roman" w:cs="Times New Roman"/>
          <w:sz w:val="28"/>
          <w:szCs w:val="28"/>
        </w:rPr>
        <w:t xml:space="preserve"> в количестве от 3 до 7 дней.</w:t>
      </w:r>
    </w:p>
    <w:p w:rsidR="00A104BC" w:rsidRPr="00E64F25" w:rsidRDefault="00A104BC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Дополнительный отпуск за вредные условия труда работники получали  в количестве от 3 до 14 дней.  </w:t>
      </w:r>
    </w:p>
    <w:p w:rsidR="00EC6FC6" w:rsidRPr="00E64F25" w:rsidRDefault="00D375A9" w:rsidP="00E64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lastRenderedPageBreak/>
        <w:t>170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педагогов прошли </w:t>
      </w:r>
      <w:r w:rsidRPr="00E64F25">
        <w:rPr>
          <w:rFonts w:ascii="Times New Roman" w:hAnsi="Times New Roman" w:cs="Times New Roman"/>
          <w:sz w:val="28"/>
          <w:szCs w:val="28"/>
        </w:rPr>
        <w:t>курсы повышения квалификации,  7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ч</w:t>
      </w:r>
      <w:r w:rsidRPr="00E64F25">
        <w:rPr>
          <w:rFonts w:ascii="Times New Roman" w:hAnsi="Times New Roman" w:cs="Times New Roman"/>
          <w:sz w:val="28"/>
          <w:szCs w:val="28"/>
        </w:rPr>
        <w:t>еловек прошли переподготовку. 33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64F25">
        <w:rPr>
          <w:rFonts w:ascii="Times New Roman" w:hAnsi="Times New Roman" w:cs="Times New Roman"/>
          <w:sz w:val="28"/>
          <w:szCs w:val="28"/>
        </w:rPr>
        <w:t>а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аттест</w:t>
      </w:r>
      <w:r w:rsidRPr="00E64F25">
        <w:rPr>
          <w:rFonts w:ascii="Times New Roman" w:hAnsi="Times New Roman" w:cs="Times New Roman"/>
          <w:sz w:val="28"/>
          <w:szCs w:val="28"/>
        </w:rPr>
        <w:t>овались на высшую категорию , 116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– на первую.</w:t>
      </w:r>
    </w:p>
    <w:p w:rsidR="00EC6FC6" w:rsidRPr="00E64F25" w:rsidRDefault="00EC6FC6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В 2016 году МБУ ДО ДДТ принял участие в областном конкурсе «Лучший КД в учреждении дополнительного образования».</w:t>
      </w:r>
      <w:proofErr w:type="gramEnd"/>
    </w:p>
    <w:p w:rsidR="00E372A5" w:rsidRPr="00E64F25" w:rsidRDefault="00110E36" w:rsidP="00E64F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2016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году членам профсоюза оказывалась материальная помощь. Оказание помощи осуществлялось, в основном, на лечение, покупку лекарств, по случаю смерти  нуждающимся членам </w:t>
      </w:r>
      <w:proofErr w:type="gramStart"/>
      <w:r w:rsidR="00E372A5" w:rsidRPr="00E64F25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согласно поданным заявлениям. </w:t>
      </w:r>
      <w:r w:rsidRPr="00E64F25">
        <w:rPr>
          <w:rFonts w:ascii="Times New Roman" w:hAnsi="Times New Roman" w:cs="Times New Roman"/>
          <w:sz w:val="28"/>
          <w:szCs w:val="28"/>
        </w:rPr>
        <w:t xml:space="preserve">Выдавалась помощь по причине пожара 2-м членам профсоюза из Троицкой 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Шилово-Курьинской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CF1D04" w:rsidRPr="00E64F25">
        <w:rPr>
          <w:rFonts w:ascii="Times New Roman" w:hAnsi="Times New Roman" w:cs="Times New Roman"/>
          <w:sz w:val="28"/>
          <w:szCs w:val="28"/>
        </w:rPr>
        <w:t xml:space="preserve">по ходатайству </w:t>
      </w:r>
      <w:proofErr w:type="spellStart"/>
      <w:r w:rsidR="00CF1D04" w:rsidRPr="00E64F25">
        <w:rPr>
          <w:rFonts w:ascii="Times New Roman" w:hAnsi="Times New Roman" w:cs="Times New Roman"/>
          <w:sz w:val="28"/>
          <w:szCs w:val="28"/>
        </w:rPr>
        <w:t>Баганской</w:t>
      </w:r>
      <w:proofErr w:type="spellEnd"/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D04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F1D04" w:rsidRPr="00E64F25">
        <w:rPr>
          <w:rFonts w:ascii="Times New Roman" w:hAnsi="Times New Roman" w:cs="Times New Roman"/>
          <w:sz w:val="28"/>
          <w:szCs w:val="28"/>
        </w:rPr>
        <w:t>М)ПО их члену профсоюза на лечение, по случаю наводнения направлена помощь в Приморский край.</w:t>
      </w:r>
    </w:p>
    <w:p w:rsidR="00E372A5" w:rsidRPr="00E64F25" w:rsidRDefault="00CF1D04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В 2016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году проводилась </w:t>
      </w:r>
      <w:r w:rsidR="00E372A5" w:rsidRPr="00E64F2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4F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спартакиада «Здоровье» среди работников ОУ района по 9 видам спорта (шашки, </w:t>
      </w:r>
      <w:proofErr w:type="spellStart"/>
      <w:r w:rsidR="00E372A5" w:rsidRPr="00E64F25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E372A5" w:rsidRPr="00E64F25">
        <w:rPr>
          <w:rFonts w:ascii="Times New Roman" w:hAnsi="Times New Roman" w:cs="Times New Roman"/>
          <w:sz w:val="28"/>
          <w:szCs w:val="28"/>
        </w:rPr>
        <w:t>, лыжи, плавание, шахматы, волейбол, легкая атлетика, теннис, стрельба</w:t>
      </w:r>
      <w:r w:rsidR="00D375A9" w:rsidRPr="00E64F25">
        <w:rPr>
          <w:rFonts w:ascii="Times New Roman" w:hAnsi="Times New Roman" w:cs="Times New Roman"/>
          <w:sz w:val="28"/>
          <w:szCs w:val="28"/>
        </w:rPr>
        <w:t xml:space="preserve"> из пневматической винтовки). 23 коллектива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приняли участие в соревнованиях. На их проведение и на туристический слё</w:t>
      </w:r>
      <w:r w:rsidR="00D375A9" w:rsidRPr="00E64F25">
        <w:rPr>
          <w:rFonts w:ascii="Times New Roman" w:hAnsi="Times New Roman" w:cs="Times New Roman"/>
          <w:sz w:val="28"/>
          <w:szCs w:val="28"/>
        </w:rPr>
        <w:t>т было выделено профсоюзом 16134</w:t>
      </w:r>
      <w:r w:rsidR="00E372A5" w:rsidRPr="00E64F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За активную работу в профсоюзе были награждены Почетными грамотами </w:t>
      </w:r>
      <w:r w:rsidR="00C617F5" w:rsidRPr="00E64F25">
        <w:rPr>
          <w:rFonts w:ascii="Times New Roman" w:hAnsi="Times New Roman" w:cs="Times New Roman"/>
          <w:sz w:val="28"/>
          <w:szCs w:val="28"/>
        </w:rPr>
        <w:t>ЦС Профсоюза 3</w:t>
      </w:r>
      <w:r w:rsidR="00B548BC" w:rsidRPr="00E64F25">
        <w:rPr>
          <w:rFonts w:ascii="Times New Roman" w:hAnsi="Times New Roman" w:cs="Times New Roman"/>
          <w:sz w:val="28"/>
          <w:szCs w:val="28"/>
        </w:rPr>
        <w:t xml:space="preserve"> председателя ППО МБОУ </w:t>
      </w:r>
      <w:r w:rsidR="00C617F5" w:rsidRPr="00E64F25">
        <w:rPr>
          <w:rFonts w:ascii="Times New Roman" w:hAnsi="Times New Roman" w:cs="Times New Roman"/>
          <w:sz w:val="28"/>
          <w:szCs w:val="28"/>
        </w:rPr>
        <w:t>Технического лицея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C617F5" w:rsidRPr="00E64F25">
        <w:rPr>
          <w:rFonts w:ascii="Times New Roman" w:hAnsi="Times New Roman" w:cs="Times New Roman"/>
          <w:sz w:val="28"/>
          <w:szCs w:val="28"/>
        </w:rPr>
        <w:t xml:space="preserve">176, </w:t>
      </w:r>
      <w:proofErr w:type="spellStart"/>
      <w:r w:rsidR="00B548BC" w:rsidRPr="00E64F25">
        <w:rPr>
          <w:rFonts w:ascii="Times New Roman" w:hAnsi="Times New Roman" w:cs="Times New Roman"/>
          <w:sz w:val="28"/>
          <w:szCs w:val="28"/>
        </w:rPr>
        <w:t>Ирбизинской</w:t>
      </w:r>
      <w:proofErr w:type="spellEnd"/>
      <w:r w:rsidR="00B548BC" w:rsidRPr="00E64F25">
        <w:rPr>
          <w:rFonts w:ascii="Times New Roman" w:hAnsi="Times New Roman" w:cs="Times New Roman"/>
          <w:sz w:val="28"/>
          <w:szCs w:val="28"/>
        </w:rPr>
        <w:t xml:space="preserve"> и Калиновской школ.</w:t>
      </w:r>
      <w:r w:rsidR="00F70AFF" w:rsidRPr="00E64F25">
        <w:rPr>
          <w:rFonts w:ascii="Times New Roman" w:hAnsi="Times New Roman" w:cs="Times New Roman"/>
          <w:sz w:val="28"/>
          <w:szCs w:val="28"/>
        </w:rPr>
        <w:t xml:space="preserve"> 2  активных председателя ППО побывали на </w:t>
      </w:r>
      <w:r w:rsidR="00F70AFF" w:rsidRPr="00E64F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0AFF" w:rsidRPr="00E64F25">
        <w:rPr>
          <w:rFonts w:ascii="Times New Roman" w:hAnsi="Times New Roman" w:cs="Times New Roman"/>
          <w:sz w:val="28"/>
          <w:szCs w:val="28"/>
        </w:rPr>
        <w:t xml:space="preserve"> торжественной церемонии приёма председателя Новосибирской областной организации Профсоюза и были награждены Почётными грамотами.</w:t>
      </w:r>
      <w:r w:rsidR="00D375A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C617F5" w:rsidRPr="00E64F25">
        <w:rPr>
          <w:rFonts w:ascii="Times New Roman" w:hAnsi="Times New Roman" w:cs="Times New Roman"/>
          <w:sz w:val="28"/>
          <w:szCs w:val="28"/>
        </w:rPr>
        <w:t>В общей сложности 20</w:t>
      </w:r>
      <w:r w:rsidRPr="00E64F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17F5" w:rsidRPr="00E64F25">
        <w:rPr>
          <w:rFonts w:ascii="Times New Roman" w:hAnsi="Times New Roman" w:cs="Times New Roman"/>
          <w:sz w:val="28"/>
          <w:szCs w:val="28"/>
        </w:rPr>
        <w:t xml:space="preserve"> награждены Почётными грамотами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 денежными премиями на сумму </w:t>
      </w:r>
      <w:r w:rsidR="00D375A9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75A9" w:rsidRPr="00E64F25">
        <w:rPr>
          <w:rFonts w:ascii="Times New Roman" w:hAnsi="Times New Roman" w:cs="Times New Roman"/>
          <w:sz w:val="28"/>
          <w:szCs w:val="28"/>
        </w:rPr>
        <w:t>86700</w:t>
      </w:r>
      <w:r w:rsidRPr="00E64F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35D06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Совет профсоюза выделял денежные средства на проведение районных культурно – массовых мероприятий – </w:t>
      </w:r>
      <w:r w:rsidR="00C617F5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7F5" w:rsidRPr="00E64F25">
        <w:rPr>
          <w:rFonts w:ascii="Times New Roman" w:hAnsi="Times New Roman" w:cs="Times New Roman"/>
          <w:sz w:val="28"/>
          <w:szCs w:val="28"/>
        </w:rPr>
        <w:t>299126</w:t>
      </w:r>
      <w:r w:rsidRPr="00E64F25">
        <w:rPr>
          <w:rFonts w:ascii="Times New Roman" w:hAnsi="Times New Roman" w:cs="Times New Roman"/>
          <w:sz w:val="28"/>
          <w:szCs w:val="28"/>
        </w:rPr>
        <w:t xml:space="preserve"> руб.</w:t>
      </w:r>
      <w:r w:rsidR="00C617F5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D06" w:rsidRPr="00E64F25">
        <w:rPr>
          <w:rFonts w:ascii="Times New Roman" w:hAnsi="Times New Roman" w:cs="Times New Roman"/>
          <w:sz w:val="28"/>
          <w:szCs w:val="28"/>
        </w:rPr>
        <w:t>На празднование Нового года каждому члену Профсоюза было выделено по 100 рублей.</w:t>
      </w:r>
    </w:p>
    <w:p w:rsidR="00E372A5" w:rsidRPr="00E64F25" w:rsidRDefault="00226E84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С января по май 2016 года в районе проходил </w:t>
      </w:r>
      <w:r w:rsidRPr="00E64F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F25">
        <w:rPr>
          <w:rFonts w:ascii="Times New Roman" w:hAnsi="Times New Roman" w:cs="Times New Roman"/>
          <w:sz w:val="28"/>
          <w:szCs w:val="28"/>
        </w:rPr>
        <w:t xml:space="preserve"> фестиваль творчества «Признание» по 9 номинациям. В районном этапе приняли участие 30 школ из 31 и 19 детских садов из 23.На финальный концерт Юго-западного округа были отобраны номера 8 образовательных учреждений</w:t>
      </w:r>
      <w:r w:rsidR="00C35D06" w:rsidRPr="00E64F25">
        <w:rPr>
          <w:rFonts w:ascii="Times New Roman" w:hAnsi="Times New Roman" w:cs="Times New Roman"/>
          <w:sz w:val="28"/>
          <w:szCs w:val="28"/>
        </w:rPr>
        <w:t>, 7 из которых стали лауреатами. 39 человек приняли участие в концерте и 79 –в выставке. Гран-при окружного этапа был присуждён нашему учителю – логопеду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C35D06" w:rsidRPr="00E64F25">
        <w:rPr>
          <w:rFonts w:ascii="Times New Roman" w:hAnsi="Times New Roman" w:cs="Times New Roman"/>
          <w:sz w:val="28"/>
          <w:szCs w:val="28"/>
        </w:rPr>
        <w:t xml:space="preserve">2. По итогам фестиваля были вручены 321 </w:t>
      </w:r>
      <w:proofErr w:type="gramStart"/>
      <w:r w:rsidR="00C35D06" w:rsidRPr="00E64F25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="00C35D06" w:rsidRPr="00E64F25">
        <w:rPr>
          <w:rFonts w:ascii="Times New Roman" w:hAnsi="Times New Roman" w:cs="Times New Roman"/>
          <w:sz w:val="28"/>
          <w:szCs w:val="28"/>
        </w:rPr>
        <w:t xml:space="preserve"> и 118 областных грамот.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На проведение семинаров и совещаний  для председателей профсоюзных организаций было выделено </w:t>
      </w:r>
      <w:r w:rsidR="00C617F5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7F5" w:rsidRPr="00E64F25">
        <w:rPr>
          <w:rFonts w:ascii="Times New Roman" w:hAnsi="Times New Roman" w:cs="Times New Roman"/>
          <w:sz w:val="28"/>
          <w:szCs w:val="28"/>
        </w:rPr>
        <w:t xml:space="preserve">72150 </w:t>
      </w:r>
      <w:r w:rsidRPr="00E64F25">
        <w:rPr>
          <w:rFonts w:ascii="Times New Roman" w:hAnsi="Times New Roman" w:cs="Times New Roman"/>
          <w:sz w:val="28"/>
          <w:szCs w:val="28"/>
        </w:rPr>
        <w:t>рублей.</w:t>
      </w:r>
    </w:p>
    <w:p w:rsidR="00E372A5" w:rsidRPr="00E64F25" w:rsidRDefault="00E372A5" w:rsidP="00E64F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 разным вопросам трудового законодательства, охраны труда и другим проводилась учеба профсоюзного актива, куда приглашались руководитель и главные специалисты управления образования, специалисты отдела труда администрации района, бухгалтер и гл. экономист  МКУ «Управление образования», специалисты по льготному кредитованию администрации района, специалисты Фонда социального страхования, зам. нача</w:t>
      </w:r>
      <w:r w:rsidR="00CF1D04" w:rsidRPr="00E64F25">
        <w:rPr>
          <w:rFonts w:ascii="Times New Roman" w:hAnsi="Times New Roman" w:cs="Times New Roman"/>
          <w:sz w:val="28"/>
          <w:szCs w:val="28"/>
        </w:rPr>
        <w:t>льника отдела социальных выплат.</w:t>
      </w:r>
    </w:p>
    <w:p w:rsidR="00B413FD" w:rsidRPr="00E64F25" w:rsidRDefault="003074FB" w:rsidP="00E64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Активную помощь</w:t>
      </w:r>
      <w:r w:rsidR="00CF1D04" w:rsidRPr="00E64F25">
        <w:rPr>
          <w:rFonts w:ascii="Times New Roman" w:hAnsi="Times New Roman" w:cs="Times New Roman"/>
          <w:sz w:val="28"/>
          <w:szCs w:val="28"/>
        </w:rPr>
        <w:t xml:space="preserve"> по защите трудовых прав членов профсоюза продолжает оказывать </w:t>
      </w:r>
      <w:r w:rsidR="009404E9" w:rsidRPr="00E64F25">
        <w:rPr>
          <w:rFonts w:ascii="Times New Roman" w:hAnsi="Times New Roman" w:cs="Times New Roman"/>
          <w:sz w:val="28"/>
          <w:szCs w:val="28"/>
        </w:rPr>
        <w:t xml:space="preserve">внештатный </w:t>
      </w:r>
      <w:r w:rsidR="009404E9" w:rsidRPr="00E64F25">
        <w:rPr>
          <w:rFonts w:ascii="Times New Roman" w:hAnsi="Times New Roman" w:cs="Times New Roman"/>
          <w:b/>
          <w:sz w:val="28"/>
          <w:szCs w:val="28"/>
        </w:rPr>
        <w:t>правовой</w:t>
      </w:r>
      <w:r w:rsidR="009404E9" w:rsidRPr="00E64F25">
        <w:rPr>
          <w:rFonts w:ascii="Times New Roman" w:hAnsi="Times New Roman" w:cs="Times New Roman"/>
          <w:sz w:val="28"/>
          <w:szCs w:val="28"/>
        </w:rPr>
        <w:t xml:space="preserve"> инспектор Ю.Я.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9404E9" w:rsidRPr="00E64F25">
        <w:rPr>
          <w:rFonts w:ascii="Times New Roman" w:hAnsi="Times New Roman" w:cs="Times New Roman"/>
          <w:sz w:val="28"/>
          <w:szCs w:val="28"/>
        </w:rPr>
        <w:t xml:space="preserve">Бендер. </w:t>
      </w:r>
      <w:r w:rsidRPr="00E64F25">
        <w:rPr>
          <w:rFonts w:ascii="Times New Roman" w:hAnsi="Times New Roman" w:cs="Times New Roman"/>
          <w:sz w:val="28"/>
          <w:szCs w:val="28"/>
        </w:rPr>
        <w:t xml:space="preserve">В апреле на базе обкома Профсоюза он принял участие в обучающем семинаре для внештатных инспекторов. И в апреле руководители и председатели ППО приняли участие в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видеосеминаре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в рамках «Дня правовой грамотности». </w:t>
      </w:r>
      <w:r w:rsidR="009404E9" w:rsidRPr="00E64F2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B413FD" w:rsidRPr="00E64F25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B413FD" w:rsidRPr="00E64F25">
        <w:rPr>
          <w:rFonts w:ascii="Times New Roman" w:hAnsi="Times New Roman" w:cs="Times New Roman"/>
          <w:sz w:val="28"/>
          <w:szCs w:val="28"/>
        </w:rPr>
        <w:t xml:space="preserve"> тематической</w:t>
      </w:r>
      <w:r w:rsidR="00CA19E4" w:rsidRPr="00E64F25">
        <w:rPr>
          <w:rFonts w:ascii="Times New Roman" w:hAnsi="Times New Roman" w:cs="Times New Roman"/>
          <w:sz w:val="28"/>
          <w:szCs w:val="28"/>
        </w:rPr>
        <w:t xml:space="preserve"> проверки по теме </w:t>
      </w:r>
      <w:r w:rsidR="00FD1DBE" w:rsidRPr="00E64F25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 при заключении и изменении трудовых договоров с работниками</w:t>
      </w:r>
      <w:r w:rsidR="00CA19E4" w:rsidRPr="00E64F2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CA19E4" w:rsidRPr="00E64F25">
        <w:rPr>
          <w:rFonts w:ascii="Times New Roman" w:hAnsi="Times New Roman" w:cs="Times New Roman"/>
          <w:sz w:val="28"/>
          <w:szCs w:val="28"/>
        </w:rPr>
        <w:t>б</w:t>
      </w:r>
      <w:r w:rsidR="00FD1DBE" w:rsidRPr="00E64F25">
        <w:rPr>
          <w:rFonts w:ascii="Times New Roman" w:hAnsi="Times New Roman" w:cs="Times New Roman"/>
          <w:sz w:val="28"/>
          <w:szCs w:val="28"/>
        </w:rPr>
        <w:t xml:space="preserve">ыли </w:t>
      </w:r>
      <w:r w:rsidR="00FD1DBE"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проверены 3 учреждения с </w:t>
      </w:r>
      <w:r w:rsidR="00CA19E4" w:rsidRPr="00E64F25">
        <w:rPr>
          <w:rFonts w:ascii="Times New Roman" w:hAnsi="Times New Roman" w:cs="Times New Roman"/>
          <w:sz w:val="28"/>
          <w:szCs w:val="28"/>
        </w:rPr>
        <w:t>общим количеством работников 147 человек.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835939" w:rsidRPr="00E64F25">
        <w:rPr>
          <w:rFonts w:ascii="Times New Roman" w:hAnsi="Times New Roman" w:cs="Times New Roman"/>
          <w:sz w:val="28"/>
          <w:szCs w:val="28"/>
        </w:rPr>
        <w:t>Учитывая итоги ОТП 2016 г., по постановлению президиума Карасукской РПО с 21 ноября по 21 декабря 2016 года в 10 МБДОУ района была проведена местная тематическая проверка: «Соблюдение трудового законодательства и законодательства о профсоюзах при оформлении и ведении документации по личному составу в учреждениях образования Карасукского района».</w:t>
      </w:r>
    </w:p>
    <w:p w:rsidR="00655B9D" w:rsidRPr="00E64F25" w:rsidRDefault="00FD6919" w:rsidP="00E64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В течение года пр</w:t>
      </w:r>
      <w:r w:rsidR="003074FB" w:rsidRPr="00E64F25">
        <w:rPr>
          <w:rFonts w:ascii="Times New Roman" w:hAnsi="Times New Roman" w:cs="Times New Roman"/>
          <w:sz w:val="28"/>
          <w:szCs w:val="28"/>
        </w:rPr>
        <w:t>авовые вопросы были рассмотрены на заседаниях президиума</w:t>
      </w:r>
      <w:r w:rsidR="00626C04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C1D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C7C1D" w:rsidRPr="00E64F25">
        <w:rPr>
          <w:rFonts w:ascii="Times New Roman" w:hAnsi="Times New Roman" w:cs="Times New Roman"/>
          <w:sz w:val="28"/>
          <w:szCs w:val="28"/>
        </w:rPr>
        <w:t>М)ПО:</w:t>
      </w:r>
    </w:p>
    <w:p w:rsidR="00B413F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F25">
        <w:rPr>
          <w:rFonts w:ascii="Times New Roman" w:hAnsi="Times New Roman" w:cs="Times New Roman"/>
          <w:sz w:val="28"/>
          <w:szCs w:val="28"/>
        </w:rPr>
        <w:t>25 ян</w:t>
      </w:r>
      <w:r w:rsidR="00EC7C1D" w:rsidRPr="00E64F25">
        <w:rPr>
          <w:rFonts w:ascii="Times New Roman" w:hAnsi="Times New Roman" w:cs="Times New Roman"/>
          <w:sz w:val="28"/>
          <w:szCs w:val="28"/>
        </w:rPr>
        <w:t>варя 2016</w:t>
      </w:r>
      <w:r w:rsidRPr="00E64F25">
        <w:rPr>
          <w:rFonts w:ascii="Times New Roman" w:hAnsi="Times New Roman" w:cs="Times New Roman"/>
          <w:sz w:val="28"/>
          <w:szCs w:val="28"/>
        </w:rPr>
        <w:t xml:space="preserve"> «Итоги правовой работы в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Карасукской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М)ПО в 2015 г.».</w:t>
      </w:r>
    </w:p>
    <w:p w:rsidR="00B413F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-</w:t>
      </w:r>
      <w:r w:rsidRPr="00E64F25">
        <w:rPr>
          <w:rFonts w:ascii="Times New Roman" w:hAnsi="Times New Roman" w:cs="Times New Roman"/>
          <w:sz w:val="28"/>
          <w:szCs w:val="28"/>
        </w:rPr>
        <w:t xml:space="preserve"> Об участии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в проведении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тематической проверки.</w:t>
      </w:r>
    </w:p>
    <w:p w:rsidR="00B413F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-</w:t>
      </w:r>
      <w:r w:rsidRPr="00E64F25">
        <w:rPr>
          <w:rFonts w:ascii="Times New Roman" w:hAnsi="Times New Roman" w:cs="Times New Roman"/>
          <w:sz w:val="28"/>
          <w:szCs w:val="28"/>
        </w:rPr>
        <w:t xml:space="preserve"> 27 июня </w:t>
      </w:r>
      <w:r w:rsidR="00EC7C1D" w:rsidRPr="00E64F25">
        <w:rPr>
          <w:rFonts w:ascii="Times New Roman" w:hAnsi="Times New Roman" w:cs="Times New Roman"/>
          <w:sz w:val="28"/>
          <w:szCs w:val="28"/>
        </w:rPr>
        <w:t>2016</w:t>
      </w:r>
      <w:r w:rsidRPr="00E64F25">
        <w:rPr>
          <w:rFonts w:ascii="Times New Roman" w:hAnsi="Times New Roman" w:cs="Times New Roman"/>
          <w:sz w:val="28"/>
          <w:szCs w:val="28"/>
        </w:rPr>
        <w:t xml:space="preserve"> «Об итогах участия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М)ПО в областном конкурсе «Профсоюзный проект как ресурс формирования правовой культуры ППО».</w:t>
      </w:r>
    </w:p>
    <w:p w:rsidR="00B413F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F25">
        <w:rPr>
          <w:rFonts w:ascii="Times New Roman" w:hAnsi="Times New Roman" w:cs="Times New Roman"/>
          <w:sz w:val="28"/>
          <w:szCs w:val="28"/>
        </w:rPr>
        <w:t>Об участии в областном конкурсе «Лучший коллективный договор в организациях дополнительного образования».</w:t>
      </w:r>
    </w:p>
    <w:p w:rsidR="00B413F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>-</w:t>
      </w:r>
      <w:r w:rsidRPr="00E64F25">
        <w:rPr>
          <w:rFonts w:ascii="Times New Roman" w:hAnsi="Times New Roman" w:cs="Times New Roman"/>
          <w:sz w:val="28"/>
          <w:szCs w:val="28"/>
        </w:rPr>
        <w:t>26 сент</w:t>
      </w:r>
      <w:r w:rsidR="00EC7C1D" w:rsidRPr="00E64F25">
        <w:rPr>
          <w:rFonts w:ascii="Times New Roman" w:hAnsi="Times New Roman" w:cs="Times New Roman"/>
          <w:sz w:val="28"/>
          <w:szCs w:val="28"/>
        </w:rPr>
        <w:t xml:space="preserve">ября 2016 </w:t>
      </w:r>
      <w:r w:rsidRPr="00E64F25">
        <w:rPr>
          <w:rFonts w:ascii="Times New Roman" w:hAnsi="Times New Roman" w:cs="Times New Roman"/>
          <w:sz w:val="28"/>
          <w:szCs w:val="28"/>
        </w:rPr>
        <w:t>«О проведении местной тематической профсоюзной проверки».</w:t>
      </w:r>
    </w:p>
    <w:p w:rsidR="00655B9D" w:rsidRPr="00E64F25" w:rsidRDefault="00B413F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F25">
        <w:rPr>
          <w:rFonts w:ascii="Times New Roman" w:hAnsi="Times New Roman" w:cs="Times New Roman"/>
          <w:sz w:val="28"/>
          <w:szCs w:val="28"/>
        </w:rPr>
        <w:t>26 но</w:t>
      </w:r>
      <w:r w:rsidR="00EC7C1D" w:rsidRPr="00E64F25">
        <w:rPr>
          <w:rFonts w:ascii="Times New Roman" w:hAnsi="Times New Roman" w:cs="Times New Roman"/>
          <w:sz w:val="28"/>
          <w:szCs w:val="28"/>
        </w:rPr>
        <w:t>ября 2016</w:t>
      </w:r>
      <w:r w:rsidRPr="00E64F25">
        <w:rPr>
          <w:rFonts w:ascii="Times New Roman" w:hAnsi="Times New Roman" w:cs="Times New Roman"/>
          <w:sz w:val="28"/>
          <w:szCs w:val="28"/>
        </w:rPr>
        <w:t xml:space="preserve"> «О состоянии работы по формированию правовой культуры членов профсоюза Карасукской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М)ПО в рамках Года правовой культуры в Профсоюзе».</w:t>
      </w:r>
    </w:p>
    <w:p w:rsidR="0034627D" w:rsidRPr="00E64F25" w:rsidRDefault="0034627D" w:rsidP="00E64F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2016 году были проведены обучающие семинары с  руководителями ОО по вопросам</w:t>
      </w:r>
    </w:p>
    <w:p w:rsidR="0034627D" w:rsidRPr="00E64F25" w:rsidRDefault="0034627D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- оформления трудовых книжек; </w:t>
      </w:r>
    </w:p>
    <w:p w:rsidR="0034627D" w:rsidRPr="00E64F25" w:rsidRDefault="0034627D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  заключения эффективных контрактов;</w:t>
      </w:r>
    </w:p>
    <w:p w:rsidR="0034627D" w:rsidRPr="00E64F25" w:rsidRDefault="0034627D" w:rsidP="00E64F2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F25">
        <w:rPr>
          <w:rFonts w:ascii="Times New Roman" w:hAnsi="Times New Roman" w:cs="Times New Roman"/>
          <w:sz w:val="28"/>
          <w:szCs w:val="28"/>
        </w:rPr>
        <w:t>-  правовые аспекты при заключении и изменении коллективных договоров.</w:t>
      </w:r>
    </w:p>
    <w:p w:rsidR="00CB5876" w:rsidRPr="00E64F25" w:rsidRDefault="00462195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Проведены</w:t>
      </w:r>
      <w:r w:rsidR="00CB5876" w:rsidRPr="00E64F25">
        <w:rPr>
          <w:rFonts w:ascii="Times New Roman" w:hAnsi="Times New Roman" w:cs="Times New Roman"/>
          <w:sz w:val="28"/>
          <w:szCs w:val="28"/>
        </w:rPr>
        <w:t xml:space="preserve"> с пр</w:t>
      </w:r>
      <w:r w:rsidRPr="00E64F25">
        <w:rPr>
          <w:rFonts w:ascii="Times New Roman" w:hAnsi="Times New Roman" w:cs="Times New Roman"/>
          <w:sz w:val="28"/>
          <w:szCs w:val="28"/>
        </w:rPr>
        <w:t>офсоюзным активом</w:t>
      </w:r>
      <w:r w:rsidR="00CB5876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CB5876" w:rsidRPr="00E64F25">
        <w:rPr>
          <w:rFonts w:ascii="Times New Roman" w:hAnsi="Times New Roman" w:cs="Times New Roman"/>
          <w:sz w:val="28"/>
          <w:szCs w:val="28"/>
        </w:rPr>
        <w:t xml:space="preserve"> следующей тематики:</w:t>
      </w:r>
    </w:p>
    <w:p w:rsidR="00CB5876" w:rsidRPr="00E64F25" w:rsidRDefault="003074FB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 </w:t>
      </w:r>
      <w:r w:rsidR="00CB5876" w:rsidRPr="00E64F25">
        <w:rPr>
          <w:rFonts w:ascii="Times New Roman" w:hAnsi="Times New Roman" w:cs="Times New Roman"/>
          <w:sz w:val="28"/>
          <w:szCs w:val="28"/>
        </w:rPr>
        <w:t>О проведении Года правовой культуры в Карасукской</w:t>
      </w:r>
      <w:r w:rsidR="001520F1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B87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44B87" w:rsidRPr="00E64F25">
        <w:rPr>
          <w:rFonts w:ascii="Times New Roman" w:hAnsi="Times New Roman" w:cs="Times New Roman"/>
          <w:sz w:val="28"/>
          <w:szCs w:val="28"/>
        </w:rPr>
        <w:t>М)ПО;</w:t>
      </w:r>
    </w:p>
    <w:p w:rsidR="00462195" w:rsidRPr="00E64F25" w:rsidRDefault="00462195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-Об аттестации педагогических и руководящих работников ОУ;</w:t>
      </w:r>
    </w:p>
    <w:p w:rsidR="00CB5876" w:rsidRPr="00E64F25" w:rsidRDefault="003074FB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 </w:t>
      </w:r>
      <w:r w:rsidR="00CB5876" w:rsidRPr="00E64F25">
        <w:rPr>
          <w:rFonts w:ascii="Times New Roman" w:hAnsi="Times New Roman" w:cs="Times New Roman"/>
          <w:sz w:val="28"/>
          <w:szCs w:val="28"/>
        </w:rPr>
        <w:t>Новое</w:t>
      </w:r>
      <w:r w:rsidR="00A44B87" w:rsidRPr="00E64F25">
        <w:rPr>
          <w:rFonts w:ascii="Times New Roman" w:hAnsi="Times New Roman" w:cs="Times New Roman"/>
          <w:sz w:val="28"/>
          <w:szCs w:val="28"/>
        </w:rPr>
        <w:t xml:space="preserve"> в пенсионном законодательстве;</w:t>
      </w:r>
    </w:p>
    <w:p w:rsidR="00CB5876" w:rsidRPr="00E64F25" w:rsidRDefault="003074FB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 </w:t>
      </w:r>
      <w:r w:rsidR="00CB5876" w:rsidRPr="00E64F25">
        <w:rPr>
          <w:rFonts w:ascii="Times New Roman" w:hAnsi="Times New Roman" w:cs="Times New Roman"/>
          <w:sz w:val="28"/>
          <w:szCs w:val="28"/>
        </w:rPr>
        <w:t>Обучающий семинар «Профсоюзный проект как ресурс форм</w:t>
      </w:r>
      <w:r w:rsidR="00462195" w:rsidRPr="00E64F25">
        <w:rPr>
          <w:rFonts w:ascii="Times New Roman" w:hAnsi="Times New Roman" w:cs="Times New Roman"/>
          <w:sz w:val="28"/>
          <w:szCs w:val="28"/>
        </w:rPr>
        <w:t>ирования правовой культуры ППО»;</w:t>
      </w:r>
    </w:p>
    <w:p w:rsidR="00462195" w:rsidRPr="00E64F25" w:rsidRDefault="00462195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-Соблюдение трудовых прав работников при внесении записей в трудовые книжки;</w:t>
      </w:r>
    </w:p>
    <w:p w:rsidR="00CB5876" w:rsidRPr="00E64F25" w:rsidRDefault="003074FB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 </w:t>
      </w:r>
      <w:r w:rsidR="00CB5876" w:rsidRPr="00E64F25">
        <w:rPr>
          <w:rFonts w:ascii="Times New Roman" w:hAnsi="Times New Roman" w:cs="Times New Roman"/>
          <w:sz w:val="28"/>
          <w:szCs w:val="28"/>
        </w:rPr>
        <w:t>Организация профсоюзного контроля в части соблюдения требова</w:t>
      </w:r>
      <w:r w:rsidR="00462195" w:rsidRPr="00E64F25">
        <w:rPr>
          <w:rFonts w:ascii="Times New Roman" w:hAnsi="Times New Roman" w:cs="Times New Roman"/>
          <w:sz w:val="28"/>
          <w:szCs w:val="28"/>
        </w:rPr>
        <w:t>ний трудового законодательства;</w:t>
      </w:r>
    </w:p>
    <w:p w:rsidR="00CB5876" w:rsidRPr="00E64F25" w:rsidRDefault="003074FB" w:rsidP="00E64F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</w:t>
      </w:r>
      <w:r w:rsidR="00462195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CB5876" w:rsidRPr="00E64F25">
        <w:rPr>
          <w:rFonts w:ascii="Times New Roman" w:hAnsi="Times New Roman" w:cs="Times New Roman"/>
          <w:sz w:val="28"/>
          <w:szCs w:val="28"/>
        </w:rPr>
        <w:t xml:space="preserve">Итоговые результаты проверок по действующей системе оплаты труда и выполнения </w:t>
      </w:r>
      <w:r w:rsidR="00462195" w:rsidRPr="00E64F25">
        <w:rPr>
          <w:rFonts w:ascii="Times New Roman" w:hAnsi="Times New Roman" w:cs="Times New Roman"/>
          <w:sz w:val="28"/>
          <w:szCs w:val="28"/>
        </w:rPr>
        <w:t>условий Отраслевого соглашения.</w:t>
      </w:r>
    </w:p>
    <w:p w:rsidR="00FD6919" w:rsidRPr="00E64F25" w:rsidRDefault="00FD6919" w:rsidP="00E64F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EC7C1D" w:rsidRPr="00E64F25">
        <w:rPr>
          <w:rFonts w:ascii="Times New Roman" w:hAnsi="Times New Roman" w:cs="Times New Roman"/>
          <w:i/>
          <w:sz w:val="28"/>
          <w:szCs w:val="28"/>
        </w:rPr>
        <w:t>общепрофсоюзной</w:t>
      </w:r>
      <w:proofErr w:type="spellEnd"/>
      <w:r w:rsidR="00EC7C1D" w:rsidRPr="00E64F2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D659D" w:rsidRPr="00E64F25">
        <w:rPr>
          <w:rFonts w:ascii="Times New Roman" w:hAnsi="Times New Roman" w:cs="Times New Roman"/>
          <w:i/>
          <w:sz w:val="28"/>
          <w:szCs w:val="28"/>
        </w:rPr>
        <w:t xml:space="preserve">март-апрель) </w:t>
      </w:r>
      <w:r w:rsidRPr="00E64F25">
        <w:rPr>
          <w:rFonts w:ascii="Times New Roman" w:hAnsi="Times New Roman" w:cs="Times New Roman"/>
          <w:sz w:val="28"/>
          <w:szCs w:val="28"/>
        </w:rPr>
        <w:t xml:space="preserve">и местной </w:t>
      </w:r>
      <w:r w:rsidR="002D659D" w:rsidRPr="00E64F25">
        <w:rPr>
          <w:rFonts w:ascii="Times New Roman" w:hAnsi="Times New Roman" w:cs="Times New Roman"/>
          <w:i/>
          <w:sz w:val="28"/>
          <w:szCs w:val="28"/>
        </w:rPr>
        <w:t xml:space="preserve">(ноябрь-декабрь) </w:t>
      </w:r>
      <w:r w:rsidRPr="00E64F25">
        <w:rPr>
          <w:rFonts w:ascii="Times New Roman" w:hAnsi="Times New Roman" w:cs="Times New Roman"/>
          <w:sz w:val="28"/>
          <w:szCs w:val="28"/>
        </w:rPr>
        <w:t xml:space="preserve">тематических проверок </w:t>
      </w:r>
      <w:r w:rsidR="00EC7C1D" w:rsidRPr="00E64F25">
        <w:rPr>
          <w:rFonts w:ascii="Times New Roman" w:hAnsi="Times New Roman" w:cs="Times New Roman"/>
          <w:sz w:val="28"/>
          <w:szCs w:val="28"/>
        </w:rPr>
        <w:t xml:space="preserve">правовым инспектором </w:t>
      </w:r>
      <w:r w:rsidRPr="00E64F25">
        <w:rPr>
          <w:rFonts w:ascii="Times New Roman" w:hAnsi="Times New Roman" w:cs="Times New Roman"/>
          <w:sz w:val="28"/>
          <w:szCs w:val="28"/>
        </w:rPr>
        <w:t xml:space="preserve">были  даны </w:t>
      </w:r>
      <w:r w:rsidR="002D659D" w:rsidRPr="00E64F25">
        <w:rPr>
          <w:rFonts w:ascii="Times New Roman" w:hAnsi="Times New Roman" w:cs="Times New Roman"/>
          <w:sz w:val="28"/>
          <w:szCs w:val="28"/>
        </w:rPr>
        <w:t>13 консультаций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по вопросам соблюдения трудового законодательства при разработке, принятии и применении основных нормативно-правовых и локальных актов; порядка заполнения и ведения трудовых книжек, трудовых договоров и личных дел, гарантий прав </w:t>
      </w:r>
      <w:r w:rsidR="002D659D" w:rsidRPr="00E64F2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E64F25">
        <w:rPr>
          <w:rFonts w:ascii="Times New Roman" w:hAnsi="Times New Roman" w:cs="Times New Roman"/>
          <w:sz w:val="28"/>
          <w:szCs w:val="28"/>
        </w:rPr>
        <w:lastRenderedPageBreak/>
        <w:t>профсоюза, работников и другие.</w:t>
      </w:r>
      <w:r w:rsidR="00B91B0D" w:rsidRPr="00E64F25">
        <w:rPr>
          <w:rFonts w:ascii="Times New Roman" w:hAnsi="Times New Roman" w:cs="Times New Roman"/>
          <w:sz w:val="28"/>
          <w:szCs w:val="28"/>
        </w:rPr>
        <w:t xml:space="preserve"> В рамках Года правовой культуры в Профсоюзе РПО провела конкурс газет по правовой тематике.</w:t>
      </w:r>
    </w:p>
    <w:p w:rsidR="0027127A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2016 году работа территориального совета, внештатного технического инспектора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Реуцкой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О.С., уполномоченных и комиссий </w:t>
      </w:r>
      <w:r w:rsidRPr="00E64F25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 w:rsidRPr="00E64F25">
        <w:rPr>
          <w:rFonts w:ascii="Times New Roman" w:hAnsi="Times New Roman" w:cs="Times New Roman"/>
          <w:sz w:val="28"/>
          <w:szCs w:val="28"/>
        </w:rPr>
        <w:t xml:space="preserve"> ОО была направлена на улучшение условий труда работников, организацию работодателями предупредительных мер по защите жизни и здоровья своих сотрудников. Жизнь, здоровье, безопасность детей и сотрудников - одно из важнейших направлений работы учреждений образования. Охрана труда  - это комплекс мероприятий, направленных на сохранение жизни,  здоровья работников, обучающихся и воспитанников в процессе трудовой деятельности и образовательного процесса, включающий нормативно-правовые, социально-экономические, организационно-технические, санитарно-гигиенические,  лечебно-профилактические и другие мероприятия.</w:t>
      </w:r>
    </w:p>
    <w:p w:rsidR="0027127A" w:rsidRPr="00E64F25" w:rsidRDefault="0027127A" w:rsidP="00E6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2016 году 10 образовательных организаций воспользовались возможностью возврата 20% страховых взносов из ФСС в сумме  90451 рубль. Большая часть этих средств была направлена на проведение СОУТ в 8 ОУ  23 рабочих мест на сумму 63825 рублей.   Для проведения СОУТ привлекалось ООО «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Атон-экобезопасность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и охрана труда», включённое в реестр организаций, оказывающих услуги по охране труда,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2754 от 24.01.2013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года.</w:t>
      </w:r>
    </w:p>
    <w:p w:rsidR="0027127A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течение 2016 года в плановом порядке переобучение по охране труда прошли руководители, ответственные, уполномоченные, члены комиссий по охране труда на сумму 82805 руб.</w:t>
      </w:r>
      <w:r w:rsidR="006A33C6" w:rsidRPr="00E64F25">
        <w:rPr>
          <w:rFonts w:ascii="Times New Roman" w:hAnsi="Times New Roman" w:cs="Times New Roman"/>
          <w:sz w:val="28"/>
          <w:szCs w:val="28"/>
        </w:rPr>
        <w:t xml:space="preserve"> В 4-х ОУ с численностью работников свыше 50 человек введены должности специалистов по охране труда, в остальных учреждениях назначаются ответственные.</w:t>
      </w:r>
    </w:p>
    <w:p w:rsidR="0027127A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районе ежегодно по инициативе профсоюза образования  проводится конкурс «Лучшее образовательное учреждение по состоянию условий и охране труда», в котором в этом году приняли участие 11 ДОУ из 24 и 18 ОО из 32. Победителями среди ДОУ стали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7 «Снежинка» - 1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место,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4 – 2 место,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2</w:t>
      </w:r>
      <w:r w:rsidRPr="00E64F25">
        <w:rPr>
          <w:rFonts w:ascii="Times New Roman" w:hAnsi="Times New Roman" w:cs="Times New Roman"/>
          <w:sz w:val="28"/>
          <w:szCs w:val="28"/>
        </w:rPr>
        <w:t>-3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место. Среди ОО 1 место занял технический лицей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176, 2 – гимназия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1, 3 – ООШ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4. Победителям  вручены Почётные грамоты  Главы  Карасукского района  и денежные  премии 10 тыс. и 5 тыс.  соответственно.</w:t>
      </w:r>
    </w:p>
    <w:p w:rsidR="0027127A" w:rsidRPr="00E64F25" w:rsidRDefault="0027127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В текущем году осуществлён капитальный ремонт части кровли здания   Шилово –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Курьинской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СОШ на сумму 520,4 тысяч рублей, капитальный ремонт спортивного зала МБОУ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Хорошинской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СОШ на сумму 1645,6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тысяч рублей. Проведён  капитальный ремонт пола и отопления рекреации МБОУ СОШ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2 на сумму 1272,6 тысяч рублей. Произведён  капитальный ремонт санузла в  МБОУ ООШ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4 на сумму 1858,9 тысяч рублей. Установлены системы видеонаблюдения в детских садах и школах на сумму 1273,685 тысяч рублей.  Проведена модернизация автоматической пожарной сигнализации на сумму 578,948 тысяч рублей и другие ремонтные мероприятия.</w:t>
      </w:r>
    </w:p>
    <w:p w:rsidR="0027127A" w:rsidRPr="00E64F25" w:rsidRDefault="0027127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С 10.08. по 16.08.2016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 xml:space="preserve">г. комиссией по проверке готовности образовательных учреждений района к новому учебному году проверены 85 объектов, в которых организован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– воспитательный процесс. В ходе подготовки к новому учебному году  произведен капитальный ремонт в группе МБДОУ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Благодатского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детского сада, положено асфальтовое покрытие в МБДОУ Троицком детском саду.  Все школы и детские сады организовали уборку учебных помещений, побелку, покраску, привели в порядок территории учреждений, выкосили траву, </w:t>
      </w:r>
      <w:r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организовали зоны отдыха, детские спортивные площадки. Пищеблоки всех школ и детских садов находятся в хорошем санитарном состоянии: имеется достаточное количество посуды и технологического оборудования, электроплиты и холодильное оборудование находятся в рабочем состоянии. Замечаний со стороны представителей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, ОНД Карасукского района, МЧС, МВД по готовности образовательных учреждений нет. Все ОО получили заключение о готовности объектов к новому учебному году.  Произведена замена  осветительных ламп в спортзале МБОУ Шилово -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Курьинской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СОШ, отремонтированы потолки и кровли спортзалов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Беленской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Благодатской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, Калиновской, Поповской,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Студёновской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и Троицкой СОШ. Установлены входные двери и стеклянная вахта  в СОШ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3 и другие виды работ. Всего ремонтных работ в образовательных организациях проведено на сумму свыше 9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млн. 845 тыс. рублей. В апреле 2016 года по инициативе Общероссийского Профсоюза образования и Новосибирской областной организации Профсоюза работников образования в учреждениях образования района прошла декада охраны труда, посвященная Всемирному дню охраны труда. Районная организация дала направление в проведении данных мероприятий, пригласив на совещание председателей ППО 25.04.2016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 xml:space="preserve">г. специалиста по охране труда администрации района Бобок С.В.  Профсоюзные организации ответственно отнеслись к участию в акции, проводимой в этом году под девизом «Стресс на рабочем месте. Коллективный вызов». В ходе декады проводились следующие  мероприятия: </w:t>
      </w:r>
    </w:p>
    <w:p w:rsidR="0027127A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- во все ОО была разослана информация обкома Профсоюза «О Всемирном дне охраны труда»;</w:t>
      </w:r>
    </w:p>
    <w:p w:rsidR="0027127A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-  в учреждениях были созданы рабочие комиссии по проведению декады, которые разрабатывали планы её проведения.</w:t>
      </w:r>
    </w:p>
    <w:p w:rsidR="0027127A" w:rsidRPr="00E64F25" w:rsidRDefault="0027127A" w:rsidP="00E64F25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Наиболее ответственно и творчески подошли к проведению декады дошкольные учреждения.</w:t>
      </w:r>
    </w:p>
    <w:p w:rsidR="0027127A" w:rsidRPr="00E64F25" w:rsidRDefault="0027127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В ходе этого месячника проводились следующие мероприятия: проверялось наличие и обновление необходимых инструкций по ОТ на рабочих местах, наличие огнетушителей и сроки их годности, наличие и сроки выдачи спецодежды и других СИЗ, проводились занятия по повышению качества знаний сотрудников в области охраны труда, тренировочные учения на случай экстренных ситуаций с организованной эвакуацией, обновлялись стенды и уголки по охране труда, проводились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проверки санитарно – гигиенических и технических условий в помещениях, учебных кабинетах и пищеблоках и другие мероприятия. </w:t>
      </w:r>
    </w:p>
    <w:p w:rsidR="009D262D" w:rsidRPr="00E64F25" w:rsidRDefault="0027127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сформирован банк данных по уполномоченным с указанием сроков прохождения обучения по охране труда. В образовательные организации для размещения в уголках по охране труда разосланы методические материалы по СОУТ и по организации расследования несчастных случаев на производстве. На заседаниях президиума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рассматривались 7 вопросов, касающихся охраны труда: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«Об итогах работы по защите прав членов профсоюза на здоровые и безопасные условия труда», «Об участии в областной проверке «Соблюдение норм и сроков выдачи СИЗ работникам ОО», «О проведении в ОО декады охраны труда в рамках Всемирного дня охраны труда», «Об опыте работы ППО МБОУ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5 по организации работы по охране труда» и другие.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Проводились пленарные заседания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М)ПО, на которых были рассмотрены 4 вопроса, касающиеся проблематики охраны труда в ОО. </w:t>
      </w:r>
      <w:r w:rsidR="000874FE" w:rsidRPr="00E64F25">
        <w:rPr>
          <w:rFonts w:ascii="Times New Roman" w:hAnsi="Times New Roman" w:cs="Times New Roman"/>
          <w:sz w:val="28"/>
          <w:szCs w:val="28"/>
        </w:rPr>
        <w:t>В течение года профсоюзные активисты пр</w:t>
      </w:r>
      <w:r w:rsidR="00F84651" w:rsidRPr="00E64F25">
        <w:rPr>
          <w:rFonts w:ascii="Times New Roman" w:hAnsi="Times New Roman" w:cs="Times New Roman"/>
          <w:sz w:val="28"/>
          <w:szCs w:val="28"/>
        </w:rPr>
        <w:t>овод</w:t>
      </w:r>
      <w:r w:rsidR="006A33C6" w:rsidRPr="00E64F25">
        <w:rPr>
          <w:rFonts w:ascii="Times New Roman" w:hAnsi="Times New Roman" w:cs="Times New Roman"/>
          <w:sz w:val="28"/>
          <w:szCs w:val="28"/>
        </w:rPr>
        <w:t xml:space="preserve">или мониторинг </w:t>
      </w:r>
      <w:r w:rsidR="006A33C6" w:rsidRPr="00E64F25">
        <w:rPr>
          <w:rFonts w:ascii="Times New Roman" w:hAnsi="Times New Roman" w:cs="Times New Roman"/>
          <w:sz w:val="28"/>
          <w:szCs w:val="28"/>
        </w:rPr>
        <w:lastRenderedPageBreak/>
        <w:t>СОУТ. Мы гордимся</w:t>
      </w:r>
      <w:r w:rsidR="000874FE" w:rsidRPr="00E64F25">
        <w:rPr>
          <w:rFonts w:ascii="Times New Roman" w:hAnsi="Times New Roman" w:cs="Times New Roman"/>
          <w:sz w:val="28"/>
          <w:szCs w:val="28"/>
        </w:rPr>
        <w:t xml:space="preserve">, что работа по охране труда учреждений дополнительного образования района </w:t>
      </w:r>
      <w:r w:rsidR="00547B68" w:rsidRPr="00E64F25">
        <w:rPr>
          <w:rFonts w:ascii="Times New Roman" w:hAnsi="Times New Roman" w:cs="Times New Roman"/>
          <w:sz w:val="28"/>
          <w:szCs w:val="28"/>
        </w:rPr>
        <w:t xml:space="preserve">(ДДТ и ДЮЦ) </w:t>
      </w:r>
      <w:r w:rsidR="000874FE" w:rsidRPr="00E64F25">
        <w:rPr>
          <w:rFonts w:ascii="Times New Roman" w:hAnsi="Times New Roman" w:cs="Times New Roman"/>
          <w:sz w:val="28"/>
          <w:szCs w:val="28"/>
        </w:rPr>
        <w:t>была достойно пре</w:t>
      </w:r>
      <w:r w:rsidR="006A33C6" w:rsidRPr="00E64F25">
        <w:rPr>
          <w:rFonts w:ascii="Times New Roman" w:hAnsi="Times New Roman" w:cs="Times New Roman"/>
          <w:sz w:val="28"/>
          <w:szCs w:val="28"/>
        </w:rPr>
        <w:t>дставлена в журнале «Образовательные учреждения: охрана труда, профилактика профзаболеваний, общая и пожарная безопасность».</w:t>
      </w:r>
    </w:p>
    <w:p w:rsidR="003364BB" w:rsidRPr="00E64F25" w:rsidRDefault="0027127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Внештатный технический инспектор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Карасукской</w:t>
      </w:r>
      <w:proofErr w:type="spellEnd"/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О.С.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приняла участие в областном конкурсе на звание «Лучший внештатный технический инспектор труда Профсоюза».</w:t>
      </w:r>
    </w:p>
    <w:p w:rsidR="001875DD" w:rsidRPr="00E64F25" w:rsidRDefault="002B1D55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интересах сохранения и </w:t>
      </w:r>
      <w:r w:rsidR="00007E83" w:rsidRPr="00E64F25">
        <w:rPr>
          <w:rFonts w:ascii="Times New Roman" w:hAnsi="Times New Roman" w:cs="Times New Roman"/>
          <w:sz w:val="28"/>
          <w:szCs w:val="28"/>
        </w:rPr>
        <w:t>увеличения численности РПО, мотивации молодых педагогов к вступлению в профсоюзную организацию все большее внимание стало</w:t>
      </w:r>
      <w:r w:rsidR="00195040" w:rsidRPr="00E64F25">
        <w:rPr>
          <w:rFonts w:ascii="Times New Roman" w:hAnsi="Times New Roman" w:cs="Times New Roman"/>
          <w:sz w:val="28"/>
          <w:szCs w:val="28"/>
        </w:rPr>
        <w:t xml:space="preserve"> уделяться </w:t>
      </w:r>
      <w:r w:rsidR="00195040" w:rsidRPr="00E64F25">
        <w:rPr>
          <w:rFonts w:ascii="Times New Roman" w:hAnsi="Times New Roman" w:cs="Times New Roman"/>
          <w:b/>
          <w:sz w:val="28"/>
          <w:szCs w:val="28"/>
        </w:rPr>
        <w:t>инновационным формам</w:t>
      </w:r>
      <w:r w:rsidR="0027127A" w:rsidRPr="00E64F25">
        <w:rPr>
          <w:rFonts w:ascii="Times New Roman" w:hAnsi="Times New Roman" w:cs="Times New Roman"/>
          <w:sz w:val="28"/>
          <w:szCs w:val="28"/>
        </w:rPr>
        <w:t xml:space="preserve"> работы: в 2016</w:t>
      </w:r>
      <w:r w:rsidR="00195040" w:rsidRPr="00E64F25">
        <w:rPr>
          <w:rFonts w:ascii="Times New Roman" w:hAnsi="Times New Roman" w:cs="Times New Roman"/>
          <w:sz w:val="28"/>
          <w:szCs w:val="28"/>
        </w:rPr>
        <w:t xml:space="preserve"> году пополнились ряды членов КПК «Под эгидой Профсоюза образования». Сейчас в </w:t>
      </w:r>
      <w:r w:rsidR="002112DF" w:rsidRPr="00E64F25">
        <w:rPr>
          <w:rFonts w:ascii="Times New Roman" w:hAnsi="Times New Roman" w:cs="Times New Roman"/>
          <w:sz w:val="28"/>
          <w:szCs w:val="28"/>
        </w:rPr>
        <w:t>нем насчитывается 34</w:t>
      </w:r>
      <w:r w:rsidR="00997C20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195040" w:rsidRPr="00E64F25">
        <w:rPr>
          <w:rFonts w:ascii="Times New Roman" w:hAnsi="Times New Roman" w:cs="Times New Roman"/>
          <w:sz w:val="28"/>
          <w:szCs w:val="28"/>
        </w:rPr>
        <w:t>человек</w:t>
      </w:r>
      <w:r w:rsidR="002112DF" w:rsidRPr="00E64F25">
        <w:rPr>
          <w:rFonts w:ascii="Times New Roman" w:hAnsi="Times New Roman" w:cs="Times New Roman"/>
          <w:sz w:val="28"/>
          <w:szCs w:val="28"/>
        </w:rPr>
        <w:t>а</w:t>
      </w:r>
      <w:r w:rsidR="00195040" w:rsidRPr="00E64F25">
        <w:rPr>
          <w:rFonts w:ascii="Times New Roman" w:hAnsi="Times New Roman" w:cs="Times New Roman"/>
          <w:sz w:val="28"/>
          <w:szCs w:val="28"/>
        </w:rPr>
        <w:t>, получивших кредиты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на сумму  1</w:t>
      </w:r>
      <w:r w:rsidR="0000296A" w:rsidRPr="00E64F25">
        <w:rPr>
          <w:rFonts w:ascii="Times New Roman" w:hAnsi="Times New Roman" w:cs="Times New Roman"/>
          <w:sz w:val="28"/>
          <w:szCs w:val="28"/>
        </w:rPr>
        <w:t>млн.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350тысяч</w:t>
      </w:r>
      <w:r w:rsidR="0000296A" w:rsidRPr="00E64F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0587" w:rsidRPr="00E64F25">
        <w:rPr>
          <w:rFonts w:ascii="Times New Roman" w:hAnsi="Times New Roman" w:cs="Times New Roman"/>
          <w:sz w:val="28"/>
          <w:szCs w:val="28"/>
        </w:rPr>
        <w:t>.</w:t>
      </w:r>
      <w:r w:rsidR="00547B68" w:rsidRPr="00E64F25">
        <w:rPr>
          <w:rFonts w:ascii="Times New Roman" w:hAnsi="Times New Roman" w:cs="Times New Roman"/>
          <w:sz w:val="28"/>
          <w:szCs w:val="28"/>
        </w:rPr>
        <w:t xml:space="preserve">  М</w:t>
      </w:r>
      <w:r w:rsidR="00350587" w:rsidRPr="00E64F25">
        <w:rPr>
          <w:rFonts w:ascii="Times New Roman" w:hAnsi="Times New Roman" w:cs="Times New Roman"/>
          <w:sz w:val="28"/>
          <w:szCs w:val="28"/>
        </w:rPr>
        <w:t xml:space="preserve">ы </w:t>
      </w:r>
      <w:r w:rsidR="0027127A" w:rsidRPr="00E64F25">
        <w:rPr>
          <w:rFonts w:ascii="Times New Roman" w:hAnsi="Times New Roman" w:cs="Times New Roman"/>
          <w:sz w:val="28"/>
          <w:szCs w:val="28"/>
        </w:rPr>
        <w:t xml:space="preserve"> продолжаем работать с ко</w:t>
      </w:r>
      <w:r w:rsidR="00350587" w:rsidRPr="00E64F25">
        <w:rPr>
          <w:rFonts w:ascii="Times New Roman" w:hAnsi="Times New Roman" w:cs="Times New Roman"/>
          <w:sz w:val="28"/>
          <w:szCs w:val="28"/>
        </w:rPr>
        <w:t xml:space="preserve">мпанией «Золотая середина». </w:t>
      </w:r>
      <w:r w:rsidR="0027127A" w:rsidRPr="00E64F25">
        <w:rPr>
          <w:rFonts w:ascii="Times New Roman" w:hAnsi="Times New Roman" w:cs="Times New Roman"/>
          <w:sz w:val="28"/>
          <w:szCs w:val="28"/>
        </w:rPr>
        <w:t>По профсоюзной карте  каждый член профсоюза получает</w:t>
      </w:r>
      <w:r w:rsidR="00350587" w:rsidRPr="00E64F25">
        <w:rPr>
          <w:rFonts w:ascii="Times New Roman" w:hAnsi="Times New Roman" w:cs="Times New Roman"/>
          <w:sz w:val="28"/>
          <w:szCs w:val="28"/>
        </w:rPr>
        <w:t xml:space="preserve"> скидки на привозимые в образовательные учреждения промышленные товары</w:t>
      </w:r>
      <w:r w:rsidR="0027127A" w:rsidRPr="00E64F25">
        <w:rPr>
          <w:rFonts w:ascii="Times New Roman" w:hAnsi="Times New Roman" w:cs="Times New Roman"/>
          <w:sz w:val="28"/>
          <w:szCs w:val="28"/>
        </w:rPr>
        <w:t xml:space="preserve"> и пользуется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льготным профсоюзным тарифом на мо</w:t>
      </w:r>
      <w:r w:rsidR="00D72B08" w:rsidRPr="00E64F25">
        <w:rPr>
          <w:rFonts w:ascii="Times New Roman" w:hAnsi="Times New Roman" w:cs="Times New Roman"/>
          <w:sz w:val="28"/>
          <w:szCs w:val="28"/>
        </w:rPr>
        <w:t>би</w:t>
      </w:r>
      <w:r w:rsidR="009D59E6" w:rsidRPr="00E64F25">
        <w:rPr>
          <w:rFonts w:ascii="Times New Roman" w:hAnsi="Times New Roman" w:cs="Times New Roman"/>
          <w:sz w:val="28"/>
          <w:szCs w:val="28"/>
        </w:rPr>
        <w:t>льную свя</w:t>
      </w:r>
      <w:r w:rsidR="0027127A" w:rsidRPr="00E64F25">
        <w:rPr>
          <w:rFonts w:ascii="Times New Roman" w:hAnsi="Times New Roman" w:cs="Times New Roman"/>
          <w:sz w:val="28"/>
          <w:szCs w:val="28"/>
        </w:rPr>
        <w:t>зь. Также мы ждём продолжения работы с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НПФ «Образование и наука». </w:t>
      </w:r>
      <w:r w:rsidR="0027127A" w:rsidRPr="00E64F25">
        <w:rPr>
          <w:rFonts w:ascii="Times New Roman" w:hAnsi="Times New Roman" w:cs="Times New Roman"/>
          <w:sz w:val="28"/>
          <w:szCs w:val="28"/>
        </w:rPr>
        <w:t xml:space="preserve"> Надеемся, что ситуация с накопительной пенсией рано или поздно сдвинется с мёртвой точки.</w:t>
      </w:r>
    </w:p>
    <w:p w:rsidR="00C11B1E" w:rsidRPr="00E64F25" w:rsidRDefault="00D9107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Не последнюю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роль в решении работников быть в наших рядах играет и постоянная забота о здоровье наших коллег и их детей. </w:t>
      </w:r>
      <w:r w:rsidR="002112DF" w:rsidRPr="00E64F25">
        <w:rPr>
          <w:rFonts w:ascii="Times New Roman" w:hAnsi="Times New Roman" w:cs="Times New Roman"/>
          <w:sz w:val="28"/>
          <w:szCs w:val="28"/>
        </w:rPr>
        <w:t>21 работник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поправили своё здоровье в санаториях Новосибирской области</w:t>
      </w:r>
      <w:r w:rsidRPr="00E64F25">
        <w:rPr>
          <w:rFonts w:ascii="Times New Roman" w:hAnsi="Times New Roman" w:cs="Times New Roman"/>
          <w:sz w:val="28"/>
          <w:szCs w:val="28"/>
        </w:rPr>
        <w:t>: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Краснозёрский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Доволенский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», «Сосновка», «Парус», «Рассвет», «</w:t>
      </w:r>
      <w:r w:rsidR="002112DF" w:rsidRPr="00E64F25">
        <w:rPr>
          <w:rFonts w:ascii="Times New Roman" w:hAnsi="Times New Roman" w:cs="Times New Roman"/>
          <w:sz w:val="28"/>
          <w:szCs w:val="28"/>
        </w:rPr>
        <w:t>Сибиряк</w:t>
      </w:r>
      <w:r w:rsidRPr="00E64F25">
        <w:rPr>
          <w:rFonts w:ascii="Times New Roman" w:hAnsi="Times New Roman" w:cs="Times New Roman"/>
          <w:sz w:val="28"/>
          <w:szCs w:val="28"/>
        </w:rPr>
        <w:t>»</w:t>
      </w:r>
      <w:r w:rsidR="009D59E6" w:rsidRPr="00E64F25">
        <w:rPr>
          <w:rFonts w:ascii="Times New Roman" w:hAnsi="Times New Roman" w:cs="Times New Roman"/>
          <w:sz w:val="28"/>
          <w:szCs w:val="28"/>
        </w:rPr>
        <w:t>,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«Лазурный»,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несколько человек съездили в санатории г. Сочи, </w:t>
      </w:r>
      <w:r w:rsidR="002112DF" w:rsidRPr="00E64F25">
        <w:rPr>
          <w:rFonts w:ascii="Times New Roman" w:hAnsi="Times New Roman" w:cs="Times New Roman"/>
          <w:sz w:val="28"/>
          <w:szCs w:val="28"/>
        </w:rPr>
        <w:t>31 ребёнок</w:t>
      </w:r>
      <w:r w:rsidR="009D59E6" w:rsidRPr="00E64F25">
        <w:rPr>
          <w:rFonts w:ascii="Times New Roman" w:hAnsi="Times New Roman" w:cs="Times New Roman"/>
          <w:sz w:val="28"/>
          <w:szCs w:val="28"/>
        </w:rPr>
        <w:t xml:space="preserve"> отдохнул в загородном лагере «Лесная поляна». 1 ребенок осуществил свою мечту и побывал в ВДЦ «Океан», вернувшись с массой положительных эмоций, огромным количеством новых друзей, дипломами и призами, завоёванными в различных конкурсах. И ребенок, и родители высказали слова благодарности в адрес профсоюзной организации.</w:t>
      </w:r>
    </w:p>
    <w:p w:rsidR="001875DD" w:rsidRPr="00E64F25" w:rsidRDefault="0027127A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Продолжает сплачивать коллективы</w:t>
      </w:r>
      <w:r w:rsidR="00946540" w:rsidRPr="00E64F25">
        <w:rPr>
          <w:rFonts w:ascii="Times New Roman" w:hAnsi="Times New Roman" w:cs="Times New Roman"/>
          <w:sz w:val="28"/>
          <w:szCs w:val="28"/>
        </w:rPr>
        <w:t xml:space="preserve"> и проводимая уже в 16 раз спартакиада «Здоровье» по 9 видам спорта. </w:t>
      </w:r>
      <w:r w:rsidR="00551ED5" w:rsidRPr="00E64F25">
        <w:rPr>
          <w:rFonts w:ascii="Times New Roman" w:hAnsi="Times New Roman" w:cs="Times New Roman"/>
          <w:sz w:val="28"/>
          <w:szCs w:val="28"/>
        </w:rPr>
        <w:t xml:space="preserve">В атмосфере дружбы прошел и традиционный </w:t>
      </w:r>
      <w:r w:rsidR="00946540" w:rsidRPr="00E64F25">
        <w:rPr>
          <w:rFonts w:ascii="Times New Roman" w:hAnsi="Times New Roman" w:cs="Times New Roman"/>
          <w:sz w:val="28"/>
          <w:szCs w:val="28"/>
        </w:rPr>
        <w:t>туристический слёт в рамках Года правовой культуры в Профсоюзе. На нём были подведены итоги конкурса газет по правовой тематике</w:t>
      </w:r>
      <w:r w:rsidR="00B3110F" w:rsidRPr="00E64F25">
        <w:rPr>
          <w:rFonts w:ascii="Times New Roman" w:hAnsi="Times New Roman" w:cs="Times New Roman"/>
          <w:sz w:val="28"/>
          <w:szCs w:val="28"/>
        </w:rPr>
        <w:t>. Победителя</w:t>
      </w:r>
      <w:r w:rsidR="00946540" w:rsidRPr="00E64F25">
        <w:rPr>
          <w:rFonts w:ascii="Times New Roman" w:hAnsi="Times New Roman" w:cs="Times New Roman"/>
          <w:sz w:val="28"/>
          <w:szCs w:val="28"/>
        </w:rPr>
        <w:t>ми стали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110F" w:rsidRPr="00E64F25">
        <w:rPr>
          <w:rFonts w:ascii="Times New Roman" w:hAnsi="Times New Roman" w:cs="Times New Roman"/>
          <w:sz w:val="28"/>
          <w:szCs w:val="28"/>
        </w:rPr>
        <w:t>9, 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4, МБОУ </w:t>
      </w:r>
      <w:proofErr w:type="spellStart"/>
      <w:r w:rsidR="00B3110F" w:rsidRPr="00E64F25">
        <w:rPr>
          <w:rFonts w:ascii="Times New Roman" w:hAnsi="Times New Roman" w:cs="Times New Roman"/>
          <w:sz w:val="28"/>
          <w:szCs w:val="28"/>
        </w:rPr>
        <w:t>Ирбизинская</w:t>
      </w:r>
      <w:proofErr w:type="spellEnd"/>
      <w:r w:rsidR="00B3110F" w:rsidRPr="00E64F25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2F5518" w:rsidRPr="00E64F25" w:rsidRDefault="00387145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</w:t>
      </w:r>
      <w:r w:rsidR="00B91B0D" w:rsidRPr="00E64F25">
        <w:rPr>
          <w:rFonts w:ascii="Times New Roman" w:hAnsi="Times New Roman" w:cs="Times New Roman"/>
          <w:sz w:val="28"/>
          <w:szCs w:val="28"/>
        </w:rPr>
        <w:t xml:space="preserve"> Общероссийском конкурсе рефератов по правовой тематике</w:t>
      </w:r>
      <w:r w:rsidR="00256B2B" w:rsidRPr="00E64F25">
        <w:rPr>
          <w:rFonts w:ascii="Times New Roman" w:hAnsi="Times New Roman" w:cs="Times New Roman"/>
          <w:sz w:val="28"/>
          <w:szCs w:val="28"/>
        </w:rPr>
        <w:t xml:space="preserve"> приняли участие 7 человек: 5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из Морозовского детского сада</w:t>
      </w:r>
      <w:r w:rsidR="002F5518" w:rsidRPr="00E64F25">
        <w:rPr>
          <w:rFonts w:ascii="Times New Roman" w:hAnsi="Times New Roman" w:cs="Times New Roman"/>
          <w:sz w:val="28"/>
          <w:szCs w:val="28"/>
        </w:rPr>
        <w:t xml:space="preserve"> «Солныш</w:t>
      </w:r>
      <w:r w:rsidR="00256B2B" w:rsidRPr="00E64F25">
        <w:rPr>
          <w:rFonts w:ascii="Times New Roman" w:hAnsi="Times New Roman" w:cs="Times New Roman"/>
          <w:sz w:val="28"/>
          <w:szCs w:val="28"/>
        </w:rPr>
        <w:t>ко», 1 из МБОУ Калиновской СОШ</w:t>
      </w:r>
      <w:r w:rsidR="00D53617" w:rsidRPr="00E64F25">
        <w:rPr>
          <w:rFonts w:ascii="Times New Roman" w:hAnsi="Times New Roman" w:cs="Times New Roman"/>
          <w:sz w:val="28"/>
          <w:szCs w:val="28"/>
        </w:rPr>
        <w:t xml:space="preserve"> и 1 из МБОУ Морозовской СОШ.</w:t>
      </w:r>
    </w:p>
    <w:p w:rsidR="001927FB" w:rsidRPr="00E64F25" w:rsidRDefault="00F84651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2</w:t>
      </w:r>
      <w:r w:rsidR="00B91B0D" w:rsidRPr="00E64F2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</w:t>
      </w:r>
      <w:r w:rsidR="00923310" w:rsidRPr="00E64F25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2F5518" w:rsidRPr="00E64F25">
        <w:rPr>
          <w:rFonts w:ascii="Times New Roman" w:hAnsi="Times New Roman" w:cs="Times New Roman"/>
          <w:sz w:val="28"/>
          <w:szCs w:val="28"/>
        </w:rPr>
        <w:t xml:space="preserve"> областном конкурсе профсоюзных проектов </w:t>
      </w:r>
      <w:r w:rsidR="00B91B0D" w:rsidRPr="00E64F25">
        <w:rPr>
          <w:rFonts w:ascii="Times New Roman" w:hAnsi="Times New Roman" w:cs="Times New Roman"/>
          <w:sz w:val="28"/>
        </w:rPr>
        <w:t>«Профсоюзный проект как ресурс формирования правовой культуры первичной профсоюзной организации»</w:t>
      </w:r>
      <w:r w:rsidR="00E64F25">
        <w:rPr>
          <w:rFonts w:ascii="Times New Roman" w:hAnsi="Times New Roman" w:cs="Times New Roman"/>
          <w:sz w:val="28"/>
        </w:rPr>
        <w:t xml:space="preserve"> </w:t>
      </w:r>
      <w:r w:rsidR="002354B2" w:rsidRPr="00E64F25">
        <w:rPr>
          <w:rFonts w:ascii="Times New Roman" w:hAnsi="Times New Roman" w:cs="Times New Roman"/>
          <w:sz w:val="28"/>
          <w:szCs w:val="28"/>
        </w:rPr>
        <w:t>(МБДОУ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2354B2" w:rsidRPr="00E64F25">
        <w:rPr>
          <w:rFonts w:ascii="Times New Roman" w:hAnsi="Times New Roman" w:cs="Times New Roman"/>
          <w:sz w:val="28"/>
          <w:szCs w:val="28"/>
        </w:rPr>
        <w:t xml:space="preserve">7»Снежинка» и МБОУ Калиновская СОШ) </w:t>
      </w:r>
      <w:r w:rsidR="00B91B0D" w:rsidRPr="00E64F25">
        <w:rPr>
          <w:rFonts w:ascii="Times New Roman" w:hAnsi="Times New Roman" w:cs="Times New Roman"/>
          <w:sz w:val="28"/>
          <w:szCs w:val="28"/>
        </w:rPr>
        <w:t>и вошли в число победителей.</w:t>
      </w:r>
    </w:p>
    <w:p w:rsidR="00256B2B" w:rsidRPr="00E64F25" w:rsidRDefault="002354B2" w:rsidP="00E64F2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региональном</w:t>
      </w:r>
      <w:r w:rsidR="00256B2B" w:rsidRPr="00E64F25">
        <w:rPr>
          <w:rFonts w:ascii="Times New Roman" w:hAnsi="Times New Roman" w:cs="Times New Roman"/>
          <w:sz w:val="28"/>
          <w:szCs w:val="28"/>
        </w:rPr>
        <w:t xml:space="preserve"> конкурсе социальных проектов «Педагог-профи-ролик»</w:t>
      </w:r>
      <w:r w:rsidR="00462D61" w:rsidRPr="00E64F25">
        <w:rPr>
          <w:rFonts w:ascii="Times New Roman" w:hAnsi="Times New Roman" w:cs="Times New Roman"/>
          <w:sz w:val="28"/>
          <w:szCs w:val="28"/>
        </w:rPr>
        <w:t xml:space="preserve"> было представлено 7 работ из 6 учреждений района, 6 из них стали лауреатами и 1 получил Диплом участника.</w:t>
      </w:r>
    </w:p>
    <w:p w:rsidR="009E3418" w:rsidRPr="00E64F25" w:rsidRDefault="001927FB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Отрадно отметить, что наиболее активное участие и в спортивных, и в культурно-массовых мероприятиях районной и областной профсоюзных организаций принимают </w:t>
      </w:r>
      <w:r w:rsidRPr="00E64F25">
        <w:rPr>
          <w:rFonts w:ascii="Times New Roman" w:hAnsi="Times New Roman" w:cs="Times New Roman"/>
          <w:b/>
          <w:sz w:val="28"/>
          <w:szCs w:val="28"/>
        </w:rPr>
        <w:t>молодые педагоги</w:t>
      </w:r>
      <w:r w:rsidR="00946540" w:rsidRPr="00E64F2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100</w:t>
      </w:r>
      <w:r w:rsidRPr="00E64F25">
        <w:rPr>
          <w:rFonts w:ascii="Times New Roman" w:hAnsi="Times New Roman" w:cs="Times New Roman"/>
          <w:sz w:val="28"/>
          <w:szCs w:val="28"/>
        </w:rPr>
        <w:t xml:space="preserve">% которых являются членами профсоюза. Созданная при участии РПО </w:t>
      </w:r>
      <w:r w:rsidR="00946540" w:rsidRPr="00E64F25">
        <w:rPr>
          <w:rFonts w:ascii="Times New Roman" w:hAnsi="Times New Roman" w:cs="Times New Roman"/>
          <w:sz w:val="28"/>
          <w:szCs w:val="28"/>
        </w:rPr>
        <w:t xml:space="preserve">и активно </w:t>
      </w:r>
      <w:r w:rsidR="00946540"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работающая уже на протяжении ряда лет </w:t>
      </w:r>
      <w:r w:rsidRPr="00E64F25">
        <w:rPr>
          <w:rFonts w:ascii="Times New Roman" w:hAnsi="Times New Roman" w:cs="Times New Roman"/>
          <w:sz w:val="28"/>
          <w:szCs w:val="28"/>
        </w:rPr>
        <w:t xml:space="preserve">Ассоциация молодых педагогов проявляет </w:t>
      </w:r>
      <w:r w:rsidR="00946540" w:rsidRPr="00E64F25">
        <w:rPr>
          <w:rFonts w:ascii="Times New Roman" w:hAnsi="Times New Roman" w:cs="Times New Roman"/>
          <w:sz w:val="28"/>
          <w:szCs w:val="28"/>
        </w:rPr>
        <w:t>инициативу</w:t>
      </w:r>
      <w:r w:rsidRPr="00E64F2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всех мероприятий</w:t>
      </w:r>
      <w:r w:rsidR="00D53617" w:rsidRPr="00E64F25">
        <w:rPr>
          <w:rFonts w:ascii="Times New Roman" w:hAnsi="Times New Roman" w:cs="Times New Roman"/>
          <w:sz w:val="28"/>
          <w:szCs w:val="28"/>
        </w:rPr>
        <w:t>,</w:t>
      </w:r>
      <w:r w:rsidRPr="00E64F25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0874FE" w:rsidRPr="00E64F25">
        <w:rPr>
          <w:rFonts w:ascii="Times New Roman" w:hAnsi="Times New Roman" w:cs="Times New Roman"/>
          <w:sz w:val="28"/>
          <w:szCs w:val="28"/>
        </w:rPr>
        <w:t xml:space="preserve">Управлением образования и </w:t>
      </w:r>
      <w:r w:rsidRPr="00E64F25">
        <w:rPr>
          <w:rFonts w:ascii="Times New Roman" w:hAnsi="Times New Roman" w:cs="Times New Roman"/>
          <w:sz w:val="28"/>
          <w:szCs w:val="28"/>
        </w:rPr>
        <w:t>РПО.</w:t>
      </w:r>
      <w:r w:rsidR="009A7B89" w:rsidRPr="00E64F25">
        <w:rPr>
          <w:rFonts w:ascii="Times New Roman" w:hAnsi="Times New Roman" w:cs="Times New Roman"/>
          <w:sz w:val="28"/>
          <w:szCs w:val="28"/>
        </w:rPr>
        <w:t xml:space="preserve"> В марте 2016 года в актовом зале МБОУ СОШ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9A7B89" w:rsidRPr="00E64F25">
        <w:rPr>
          <w:rFonts w:ascii="Times New Roman" w:hAnsi="Times New Roman" w:cs="Times New Roman"/>
          <w:sz w:val="28"/>
          <w:szCs w:val="28"/>
        </w:rPr>
        <w:t xml:space="preserve">2 был проведён районный конкурс «Педагогический дебют», победители и участники которого получили от профсоюза подарки, а в октябре в актовом зале гимназии №1 прошёл </w:t>
      </w:r>
      <w:r w:rsidR="009A7B89" w:rsidRPr="00E64F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7B89" w:rsidRPr="00E64F25">
        <w:rPr>
          <w:rFonts w:ascii="Times New Roman" w:hAnsi="Times New Roman" w:cs="Times New Roman"/>
          <w:sz w:val="28"/>
          <w:szCs w:val="28"/>
        </w:rPr>
        <w:t xml:space="preserve"> Форум молодых педагогов, участие в котором приняли председатель </w:t>
      </w:r>
      <w:proofErr w:type="gramStart"/>
      <w:r w:rsidR="009A7B89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A7B89" w:rsidRPr="00E64F25">
        <w:rPr>
          <w:rFonts w:ascii="Times New Roman" w:hAnsi="Times New Roman" w:cs="Times New Roman"/>
          <w:sz w:val="28"/>
          <w:szCs w:val="28"/>
        </w:rPr>
        <w:t>М)ПО, сами молодые педагоги и их наставники.</w:t>
      </w:r>
    </w:p>
    <w:p w:rsidR="009E3418" w:rsidRPr="00E64F25" w:rsidRDefault="009E3418" w:rsidP="00E64F2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заключённого в сентябре 2015 года Меморандума о взаимод</w:t>
      </w:r>
      <w:r w:rsidR="000874FE" w:rsidRPr="00E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и сотрудничестве между П</w:t>
      </w:r>
      <w:r w:rsidRPr="00E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рофсоюзами работников образования и науки Павлодарской и Новосибирской областей с 27 июня по 1 июля 2016 года в республике Казахстан на территории </w:t>
      </w:r>
      <w:proofErr w:type="spellStart"/>
      <w:r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Баянау́льского</w:t>
      </w:r>
      <w:proofErr w:type="spellEnd"/>
      <w:r w:rsidR="002112DF"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госуда́рственного</w:t>
      </w:r>
      <w:proofErr w:type="spellEnd"/>
      <w:proofErr w:type="gramEnd"/>
      <w:r w:rsidR="002112DF"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национа́льного</w:t>
      </w:r>
      <w:proofErr w:type="spellEnd"/>
      <w:r w:rsidR="002112DF"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приро́дного</w:t>
      </w:r>
      <w:proofErr w:type="spellEnd"/>
      <w:r w:rsidRPr="00E64F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парка прошёл Форум молодых педагогов Павлодарской области с участием молодых специалистов из России, являющихся активными членами профсоюза. В качестве представителей активной молодёжи от нашей области </w:t>
      </w: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делегировали на это мероприятие </w:t>
      </w:r>
      <w:proofErr w:type="spellStart"/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Оленберг</w:t>
      </w:r>
      <w:proofErr w:type="spellEnd"/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Елену Владимировну, председателя ППО МБОУ СОШ № 5 и </w:t>
      </w:r>
      <w:proofErr w:type="spellStart"/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Сыромятову</w:t>
      </w:r>
      <w:proofErr w:type="spellEnd"/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Алёну Александровну, председателя Ассоциации молодых педагогов Карасукского района.</w:t>
      </w:r>
    </w:p>
    <w:p w:rsidR="009E3418" w:rsidRPr="00E64F25" w:rsidRDefault="009E3418" w:rsidP="00E6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торжественном открытии Форума</w:t>
      </w:r>
      <w:r w:rsidR="00BF0A6C"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участников познакомили</w:t>
      </w: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некоторыми аспектами работы с молодыми педагогами и опытом деятельности по повышению профессиональной компетенции и общественной активности молодых педагогов.</w:t>
      </w:r>
      <w:r w:rsidR="00BF0A6C"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ходу работы</w:t>
      </w: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педагоги обменивались основными направлениями  в работе, практическими навыками, методами, приёмами. Программа мероприятия была насыщена мастер </w:t>
      </w:r>
      <w:r w:rsidRPr="00E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классами, трен</w:t>
      </w:r>
      <w:r w:rsidR="00BF0A6C"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ингами, инициативными часами. По мнению хозяев, наши представители проявили себя с лучшей стороны</w:t>
      </w:r>
      <w:r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 В конце Форума им были вручены благодарственные письма за активное участие и сделан совместный вывод, что профсоюзы обеих стран одинаково понимают проблемы учительства, особенно молодых педагогов. Они заинтересованы в повышении имиджа учителя. Формы  и методы работы педагогической и профсоюзной работы в большей степени схожи, но есть и разные подходы к развитию отд</w:t>
      </w:r>
      <w:r w:rsidR="00462D61" w:rsidRPr="00E64F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ельных направлений деятельности.</w:t>
      </w:r>
    </w:p>
    <w:p w:rsidR="007157AB" w:rsidRPr="00E64F25" w:rsidRDefault="001927FB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На проводимом в сентябре на уровне района слете молодых специалистов различных </w:t>
      </w:r>
      <w:r w:rsidR="00BF0A6C" w:rsidRPr="00E64F25">
        <w:rPr>
          <w:rFonts w:ascii="Times New Roman" w:hAnsi="Times New Roman" w:cs="Times New Roman"/>
          <w:sz w:val="28"/>
          <w:szCs w:val="28"/>
        </w:rPr>
        <w:t xml:space="preserve">профессий педагогам председатель </w:t>
      </w:r>
      <w:proofErr w:type="gramStart"/>
      <w:r w:rsidR="00BF0A6C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F0A6C" w:rsidRPr="00E64F25">
        <w:rPr>
          <w:rFonts w:ascii="Times New Roman" w:hAnsi="Times New Roman" w:cs="Times New Roman"/>
          <w:sz w:val="28"/>
          <w:szCs w:val="28"/>
        </w:rPr>
        <w:t xml:space="preserve">М)ПО вручила </w:t>
      </w:r>
      <w:r w:rsidRPr="00E64F25">
        <w:rPr>
          <w:rFonts w:ascii="Times New Roman" w:hAnsi="Times New Roman" w:cs="Times New Roman"/>
          <w:sz w:val="28"/>
          <w:szCs w:val="28"/>
        </w:rPr>
        <w:t xml:space="preserve"> небольшие подарки, книжки-памятки «В помощь молодому специа</w:t>
      </w:r>
      <w:r w:rsidR="00BF0A6C" w:rsidRPr="00E64F25">
        <w:rPr>
          <w:rFonts w:ascii="Times New Roman" w:hAnsi="Times New Roman" w:cs="Times New Roman"/>
          <w:sz w:val="28"/>
          <w:szCs w:val="28"/>
        </w:rPr>
        <w:t>листу», а в коллективах прошёл</w:t>
      </w:r>
      <w:r w:rsidRPr="00E64F25">
        <w:rPr>
          <w:rFonts w:ascii="Times New Roman" w:hAnsi="Times New Roman" w:cs="Times New Roman"/>
          <w:sz w:val="28"/>
          <w:szCs w:val="28"/>
        </w:rPr>
        <w:t xml:space="preserve"> торжественный прием в члены Профсоюза</w:t>
      </w:r>
      <w:r w:rsidR="007157AB" w:rsidRPr="00E64F25">
        <w:rPr>
          <w:rFonts w:ascii="Times New Roman" w:hAnsi="Times New Roman" w:cs="Times New Roman"/>
          <w:sz w:val="28"/>
          <w:szCs w:val="28"/>
        </w:rPr>
        <w:t>.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4B2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354B2" w:rsidRPr="00E64F25">
        <w:rPr>
          <w:rFonts w:ascii="Times New Roman" w:hAnsi="Times New Roman" w:cs="Times New Roman"/>
          <w:sz w:val="28"/>
          <w:szCs w:val="28"/>
        </w:rPr>
        <w:t>М)ПО оформила стенд «Молодые лица Профсоюза», разместив на нём фотографии молодых специалистов.</w:t>
      </w:r>
    </w:p>
    <w:p w:rsidR="00A64052" w:rsidRPr="00E64F25" w:rsidRDefault="00BF0A6C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поле нашего внимания остаются и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b/>
          <w:sz w:val="28"/>
          <w:szCs w:val="28"/>
        </w:rPr>
        <w:t>ветераны</w:t>
      </w:r>
      <w:r w:rsidR="007157AB" w:rsidRPr="00E64F25">
        <w:rPr>
          <w:rFonts w:ascii="Times New Roman" w:hAnsi="Times New Roman" w:cs="Times New Roman"/>
          <w:b/>
          <w:sz w:val="28"/>
          <w:szCs w:val="28"/>
        </w:rPr>
        <w:t>.</w:t>
      </w:r>
      <w:r w:rsidR="00A83356" w:rsidRPr="00E64F25">
        <w:rPr>
          <w:rFonts w:ascii="Times New Roman" w:hAnsi="Times New Roman" w:cs="Times New Roman"/>
          <w:sz w:val="28"/>
          <w:szCs w:val="28"/>
        </w:rPr>
        <w:t xml:space="preserve"> Совместно с районным</w:t>
      </w:r>
      <w:r w:rsidR="007157AB" w:rsidRPr="00E64F2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83356" w:rsidRPr="00E64F25">
        <w:rPr>
          <w:rFonts w:ascii="Times New Roman" w:hAnsi="Times New Roman" w:cs="Times New Roman"/>
          <w:sz w:val="28"/>
          <w:szCs w:val="28"/>
        </w:rPr>
        <w:t>ом</w:t>
      </w:r>
      <w:r w:rsidR="007157AB" w:rsidRPr="00E64F25">
        <w:rPr>
          <w:rFonts w:ascii="Times New Roman" w:hAnsi="Times New Roman" w:cs="Times New Roman"/>
          <w:sz w:val="28"/>
          <w:szCs w:val="28"/>
        </w:rPr>
        <w:t xml:space="preserve"> ветерано</w:t>
      </w:r>
      <w:r w:rsidR="00A83356" w:rsidRPr="00E64F25">
        <w:rPr>
          <w:rFonts w:ascii="Times New Roman" w:hAnsi="Times New Roman" w:cs="Times New Roman"/>
          <w:sz w:val="28"/>
          <w:szCs w:val="28"/>
        </w:rPr>
        <w:t>в педагогического труда мы провели Декаду пожилых людей</w:t>
      </w:r>
      <w:r w:rsidR="00A64052" w:rsidRPr="00E64F25">
        <w:rPr>
          <w:rFonts w:ascii="Times New Roman" w:hAnsi="Times New Roman" w:cs="Times New Roman"/>
          <w:sz w:val="28"/>
          <w:szCs w:val="28"/>
        </w:rPr>
        <w:t>. Значимым и весомым событием в жизни ветеранов – педагогов в 2016 году стало проведение перед Днём Победы на базе гимназии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64052" w:rsidRPr="00E64F25">
        <w:rPr>
          <w:rFonts w:ascii="Times New Roman" w:hAnsi="Times New Roman" w:cs="Times New Roman"/>
          <w:sz w:val="28"/>
          <w:szCs w:val="28"/>
        </w:rPr>
        <w:t>1 семинара на тему «Диалог поколений», экскурсии по районному музею образования, школьным музеям МБОУ гимназии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64052" w:rsidRPr="00E64F25">
        <w:rPr>
          <w:rFonts w:ascii="Times New Roman" w:hAnsi="Times New Roman" w:cs="Times New Roman"/>
          <w:sz w:val="28"/>
          <w:szCs w:val="28"/>
        </w:rPr>
        <w:t>1 и технического лицея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64052" w:rsidRPr="00E64F25">
        <w:rPr>
          <w:rFonts w:ascii="Times New Roman" w:hAnsi="Times New Roman" w:cs="Times New Roman"/>
          <w:sz w:val="28"/>
          <w:szCs w:val="28"/>
        </w:rPr>
        <w:t>176. В музее СОШ №</w:t>
      </w:r>
      <w:r w:rsid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2 состоялось знакомство и душевный разговор с членами клуба «Отечество», во время которого участники встречи многое узнали о деятельности </w:t>
      </w:r>
      <w:proofErr w:type="spellStart"/>
      <w:r w:rsidR="00A64052" w:rsidRPr="00E64F25">
        <w:rPr>
          <w:rFonts w:ascii="Times New Roman" w:hAnsi="Times New Roman" w:cs="Times New Roman"/>
          <w:sz w:val="28"/>
          <w:szCs w:val="28"/>
        </w:rPr>
        <w:t>клубовцев</w:t>
      </w:r>
      <w:proofErr w:type="spellEnd"/>
      <w:r w:rsidR="00A64052" w:rsidRPr="00E64F25">
        <w:rPr>
          <w:rFonts w:ascii="Times New Roman" w:hAnsi="Times New Roman" w:cs="Times New Roman"/>
          <w:sz w:val="28"/>
          <w:szCs w:val="28"/>
        </w:rPr>
        <w:t xml:space="preserve"> и планах их работы по патриотическому воспитанию. На этом семинаре присутствовали представители областного совета ветеранов педагогического труда во главе с председателем С.Д. Русских. Они дали высокую оценку деятельности районной ветеранской организации.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районной ветеранской организации </w:t>
      </w:r>
      <w:r w:rsidR="00A64052" w:rsidRPr="00E64F25">
        <w:rPr>
          <w:rFonts w:ascii="Times New Roman" w:hAnsi="Times New Roman" w:cs="Times New Roman"/>
          <w:sz w:val="28"/>
          <w:szCs w:val="28"/>
        </w:rPr>
        <w:t>Н.М.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 Смирнова  </w:t>
      </w:r>
      <w:r w:rsidR="00B3110F"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дважды 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B3110F" w:rsidRPr="00E64F25">
        <w:rPr>
          <w:rFonts w:ascii="Times New Roman" w:hAnsi="Times New Roman" w:cs="Times New Roman"/>
          <w:sz w:val="28"/>
          <w:szCs w:val="28"/>
        </w:rPr>
        <w:t>по направлению РПО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B3110F" w:rsidRPr="00E64F25">
        <w:rPr>
          <w:rFonts w:ascii="Times New Roman" w:hAnsi="Times New Roman" w:cs="Times New Roman"/>
          <w:sz w:val="28"/>
          <w:szCs w:val="28"/>
        </w:rPr>
        <w:t>посещала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 семинары областного Совета ветеранов</w:t>
      </w:r>
      <w:r w:rsidR="00B3110F" w:rsidRPr="00E64F25">
        <w:rPr>
          <w:rFonts w:ascii="Times New Roman" w:hAnsi="Times New Roman" w:cs="Times New Roman"/>
          <w:sz w:val="28"/>
          <w:szCs w:val="28"/>
        </w:rPr>
        <w:t>, на одном из которых ей было вручено Благодарственное письмо от имени министра образования НСО С.А. Нелюбова.</w:t>
      </w:r>
    </w:p>
    <w:p w:rsidR="001875DD" w:rsidRPr="00E64F25" w:rsidRDefault="008F3BD3" w:rsidP="00E64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9 Мая и</w:t>
      </w:r>
      <w:r w:rsidR="00B3110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в</w:t>
      </w:r>
      <w:r w:rsidR="00A73406" w:rsidRPr="00E64F25">
        <w:rPr>
          <w:rFonts w:ascii="Times New Roman" w:hAnsi="Times New Roman" w:cs="Times New Roman"/>
          <w:sz w:val="28"/>
          <w:szCs w:val="28"/>
        </w:rPr>
        <w:t xml:space="preserve"> День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пожилых людей тяже</w:t>
      </w:r>
      <w:r w:rsidR="00A73406" w:rsidRPr="00E64F25">
        <w:rPr>
          <w:rFonts w:ascii="Times New Roman" w:hAnsi="Times New Roman" w:cs="Times New Roman"/>
          <w:sz w:val="28"/>
          <w:szCs w:val="28"/>
        </w:rPr>
        <w:t>лобольных ветеранов и единственного оставшегося в живых  участника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с по</w:t>
      </w:r>
      <w:r w:rsidR="00A73406" w:rsidRPr="00E64F25">
        <w:rPr>
          <w:rFonts w:ascii="Times New Roman" w:hAnsi="Times New Roman" w:cs="Times New Roman"/>
          <w:sz w:val="28"/>
          <w:szCs w:val="28"/>
        </w:rPr>
        <w:t>дарками и поздравлениями посе</w:t>
      </w:r>
      <w:r w:rsidR="005D1F68" w:rsidRPr="00E64F25">
        <w:rPr>
          <w:rFonts w:ascii="Times New Roman" w:hAnsi="Times New Roman" w:cs="Times New Roman"/>
          <w:sz w:val="28"/>
          <w:szCs w:val="28"/>
        </w:rPr>
        <w:t>т</w:t>
      </w:r>
      <w:r w:rsidR="00A73406" w:rsidRPr="00E64F25">
        <w:rPr>
          <w:rFonts w:ascii="Times New Roman" w:hAnsi="Times New Roman" w:cs="Times New Roman"/>
          <w:sz w:val="28"/>
          <w:szCs w:val="28"/>
        </w:rPr>
        <w:t>или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председатель РПО, председатель районного Совета вет</w:t>
      </w:r>
      <w:r w:rsidR="00B715AF" w:rsidRPr="00E64F25">
        <w:rPr>
          <w:rFonts w:ascii="Times New Roman" w:hAnsi="Times New Roman" w:cs="Times New Roman"/>
          <w:sz w:val="28"/>
          <w:szCs w:val="28"/>
        </w:rPr>
        <w:t>еранов образования, председатели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E64F25">
        <w:rPr>
          <w:rFonts w:ascii="Times New Roman" w:hAnsi="Times New Roman" w:cs="Times New Roman"/>
          <w:sz w:val="28"/>
          <w:szCs w:val="28"/>
        </w:rPr>
        <w:t>профсоюзных организаций. Для ветеранов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73406" w:rsidRPr="00E64F25">
        <w:rPr>
          <w:rFonts w:ascii="Times New Roman" w:hAnsi="Times New Roman" w:cs="Times New Roman"/>
          <w:sz w:val="28"/>
          <w:szCs w:val="28"/>
        </w:rPr>
        <w:t>в ДКЖ был организован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районный праздник с концертн</w:t>
      </w:r>
      <w:r w:rsidR="00A73406" w:rsidRPr="00E64F25">
        <w:rPr>
          <w:rFonts w:ascii="Times New Roman" w:hAnsi="Times New Roman" w:cs="Times New Roman"/>
          <w:sz w:val="28"/>
          <w:szCs w:val="28"/>
        </w:rPr>
        <w:t>ой программой</w:t>
      </w:r>
      <w:r w:rsidR="005D1F68" w:rsidRPr="00E64F25">
        <w:rPr>
          <w:rFonts w:ascii="Times New Roman" w:hAnsi="Times New Roman" w:cs="Times New Roman"/>
          <w:sz w:val="28"/>
          <w:szCs w:val="28"/>
        </w:rPr>
        <w:t>, в обра</w:t>
      </w:r>
      <w:r w:rsidR="00A73406" w:rsidRPr="00E64F25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Pr="00E64F25">
        <w:rPr>
          <w:rFonts w:ascii="Times New Roman" w:hAnsi="Times New Roman" w:cs="Times New Roman"/>
          <w:sz w:val="28"/>
          <w:szCs w:val="28"/>
        </w:rPr>
        <w:t xml:space="preserve"> были организованы чайные столы</w:t>
      </w:r>
      <w:r w:rsidR="005D1F68" w:rsidRPr="00E64F25">
        <w:rPr>
          <w:rFonts w:ascii="Times New Roman" w:hAnsi="Times New Roman" w:cs="Times New Roman"/>
          <w:sz w:val="28"/>
          <w:szCs w:val="28"/>
        </w:rPr>
        <w:t>. 1 с</w:t>
      </w:r>
      <w:r w:rsidRPr="00E64F25">
        <w:rPr>
          <w:rFonts w:ascii="Times New Roman" w:hAnsi="Times New Roman" w:cs="Times New Roman"/>
          <w:sz w:val="28"/>
          <w:szCs w:val="28"/>
        </w:rPr>
        <w:t>ентября и в день юбилея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они</w:t>
      </w:r>
      <w:r w:rsidR="00A73406" w:rsidRPr="00E64F25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цветы, открытки, сладкие подарки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</w:t>
      </w:r>
      <w:r w:rsidR="00A73406" w:rsidRPr="00E64F25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, что их </w:t>
      </w:r>
      <w:r w:rsidR="00A73406" w:rsidRPr="00E64F25">
        <w:rPr>
          <w:rFonts w:ascii="Times New Roman" w:hAnsi="Times New Roman" w:cs="Times New Roman"/>
          <w:sz w:val="28"/>
          <w:szCs w:val="28"/>
        </w:rPr>
        <w:t>не забывают родные коллективы. Профсоюзные комитеты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Дню пожилых людей собираю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т </w:t>
      </w:r>
      <w:r w:rsidR="00B715AF" w:rsidRPr="00E64F25">
        <w:rPr>
          <w:rFonts w:ascii="Times New Roman" w:hAnsi="Times New Roman" w:cs="Times New Roman"/>
          <w:sz w:val="28"/>
          <w:szCs w:val="28"/>
        </w:rPr>
        <w:t>информацию о своих ветеранах, их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социальном и материальном положении, по мере возможност</w:t>
      </w:r>
      <w:r w:rsidRPr="00E64F25">
        <w:rPr>
          <w:rFonts w:ascii="Times New Roman" w:hAnsi="Times New Roman" w:cs="Times New Roman"/>
          <w:sz w:val="28"/>
          <w:szCs w:val="28"/>
        </w:rPr>
        <w:t>и оказывая</w:t>
      </w:r>
      <w:r w:rsidR="00A83356" w:rsidRPr="00E64F25">
        <w:rPr>
          <w:rFonts w:ascii="Times New Roman" w:hAnsi="Times New Roman" w:cs="Times New Roman"/>
          <w:sz w:val="28"/>
          <w:szCs w:val="28"/>
        </w:rPr>
        <w:t xml:space="preserve"> помощь.</w:t>
      </w:r>
      <w:r w:rsidR="00A64052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83356" w:rsidRPr="00E64F25">
        <w:rPr>
          <w:rFonts w:ascii="Times New Roman" w:hAnsi="Times New Roman" w:cs="Times New Roman"/>
          <w:sz w:val="28"/>
          <w:szCs w:val="28"/>
        </w:rPr>
        <w:t xml:space="preserve"> Мы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462D61" w:rsidRPr="00E64F25">
        <w:rPr>
          <w:rFonts w:ascii="Times New Roman" w:hAnsi="Times New Roman" w:cs="Times New Roman"/>
          <w:sz w:val="28"/>
          <w:szCs w:val="28"/>
        </w:rPr>
        <w:t xml:space="preserve">собрали и </w:t>
      </w:r>
      <w:r w:rsidR="005D1F68" w:rsidRPr="00E64F25">
        <w:rPr>
          <w:rFonts w:ascii="Times New Roman" w:hAnsi="Times New Roman" w:cs="Times New Roman"/>
          <w:sz w:val="28"/>
          <w:szCs w:val="28"/>
        </w:rPr>
        <w:t>под</w:t>
      </w:r>
      <w:r w:rsidR="00A83356" w:rsidRPr="00E64F25">
        <w:rPr>
          <w:rFonts w:ascii="Times New Roman" w:hAnsi="Times New Roman" w:cs="Times New Roman"/>
          <w:sz w:val="28"/>
          <w:szCs w:val="28"/>
        </w:rPr>
        <w:t>али</w:t>
      </w:r>
      <w:r w:rsidR="002112DF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A83356" w:rsidRPr="00E64F25">
        <w:rPr>
          <w:rFonts w:ascii="Times New Roman" w:hAnsi="Times New Roman" w:cs="Times New Roman"/>
          <w:sz w:val="28"/>
          <w:szCs w:val="28"/>
        </w:rPr>
        <w:t>в областной Совет ветеранов педагогического труда для издания книги биографические</w:t>
      </w:r>
      <w:r w:rsidRPr="00E64F25">
        <w:rPr>
          <w:rFonts w:ascii="Times New Roman" w:hAnsi="Times New Roman" w:cs="Times New Roman"/>
          <w:sz w:val="28"/>
          <w:szCs w:val="28"/>
        </w:rPr>
        <w:t xml:space="preserve"> материалы о 10</w:t>
      </w:r>
      <w:r w:rsidR="00923310" w:rsidRPr="00E64F25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5D1F68" w:rsidRPr="00E64F25">
        <w:rPr>
          <w:rFonts w:ascii="Times New Roman" w:hAnsi="Times New Roman" w:cs="Times New Roman"/>
          <w:sz w:val="28"/>
          <w:szCs w:val="28"/>
        </w:rPr>
        <w:t xml:space="preserve"> педагогах – участниках войны </w:t>
      </w:r>
      <w:r w:rsidRPr="00E64F25">
        <w:rPr>
          <w:rFonts w:ascii="Times New Roman" w:hAnsi="Times New Roman" w:cs="Times New Roman"/>
          <w:sz w:val="28"/>
          <w:szCs w:val="28"/>
        </w:rPr>
        <w:t>и 15 тружениках тыла</w:t>
      </w:r>
      <w:r w:rsidR="00A83356" w:rsidRPr="00E64F25">
        <w:rPr>
          <w:rFonts w:ascii="Times New Roman" w:hAnsi="Times New Roman" w:cs="Times New Roman"/>
          <w:sz w:val="28"/>
          <w:szCs w:val="28"/>
        </w:rPr>
        <w:t>.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Активизация работы профсоюзных организаций всех уровней в области </w:t>
      </w:r>
      <w:r w:rsidRPr="00E64F25">
        <w:rPr>
          <w:rFonts w:ascii="Times New Roman" w:hAnsi="Times New Roman" w:cs="Times New Roman"/>
          <w:b/>
          <w:sz w:val="28"/>
          <w:szCs w:val="28"/>
        </w:rPr>
        <w:t>информационной политики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- это важнейшее средство пропаганды профсоюзной деятельности. В каждой профсоюзной организации есть свои устоявшиеся  формы этой работы, и есть находки и изюминки.</w:t>
      </w:r>
    </w:p>
    <w:p w:rsidR="001875DD" w:rsidRPr="00E64F25" w:rsidRDefault="00664462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2016 году уже традиционно прошла подписка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на профсоюзные издания «Мой профсоюз» и «Доверие», на которые у нас из</w:t>
      </w:r>
      <w:r w:rsidR="00462D61" w:rsidRPr="00E64F25">
        <w:rPr>
          <w:rFonts w:ascii="Times New Roman" w:hAnsi="Times New Roman" w:cs="Times New Roman"/>
          <w:sz w:val="28"/>
          <w:szCs w:val="28"/>
        </w:rPr>
        <w:t xml:space="preserve"> года в год подписываются все 59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профсоюзных организаций, причём малочисленные </w:t>
      </w:r>
      <w:proofErr w:type="spellStart"/>
      <w:r w:rsidR="001875DD" w:rsidRPr="00E64F2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получают эти газеты за счёт районного </w:t>
      </w:r>
      <w:proofErr w:type="spellStart"/>
      <w:r w:rsidR="001875DD" w:rsidRPr="00E64F25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1875DD" w:rsidRPr="00E6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5DD" w:rsidRPr="00E64F25" w:rsidRDefault="00664462" w:rsidP="00E64F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       Продолжилось наше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сотрудничество с районными газетами «Наша жизнь» и «Вектор», </w:t>
      </w:r>
      <w:r w:rsidRPr="00E64F25">
        <w:rPr>
          <w:rFonts w:ascii="Times New Roman" w:hAnsi="Times New Roman" w:cs="Times New Roman"/>
          <w:sz w:val="28"/>
          <w:szCs w:val="28"/>
        </w:rPr>
        <w:t xml:space="preserve"> в них было напечатано</w:t>
      </w:r>
      <w:r w:rsidR="00286389" w:rsidRPr="00E64F25">
        <w:rPr>
          <w:rFonts w:ascii="Times New Roman" w:hAnsi="Times New Roman" w:cs="Times New Roman"/>
          <w:sz w:val="28"/>
          <w:szCs w:val="28"/>
        </w:rPr>
        <w:t xml:space="preserve"> 17 публикаций о деятельности РПО.</w:t>
      </w:r>
      <w:r w:rsidR="00286389" w:rsidRPr="00E64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4462" w:rsidRPr="00E64F25" w:rsidRDefault="00664462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На протяжении всего года работали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сайт РПО и странички </w:t>
      </w:r>
      <w:r w:rsidRPr="00E64F25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1875DD" w:rsidRPr="00E64F25">
        <w:rPr>
          <w:rFonts w:ascii="Times New Roman" w:hAnsi="Times New Roman" w:cs="Times New Roman"/>
          <w:sz w:val="28"/>
          <w:szCs w:val="28"/>
        </w:rPr>
        <w:t>ППО</w:t>
      </w:r>
      <w:r w:rsidRPr="00E64F25">
        <w:rPr>
          <w:rFonts w:ascii="Times New Roman" w:hAnsi="Times New Roman" w:cs="Times New Roman"/>
          <w:sz w:val="28"/>
          <w:szCs w:val="28"/>
        </w:rPr>
        <w:t xml:space="preserve"> за исключением педагогического колледжа и политехнического лицея</w:t>
      </w:r>
      <w:r w:rsidR="001875DD" w:rsidRPr="00E64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4F25">
        <w:rPr>
          <w:rFonts w:ascii="Times New Roman" w:hAnsi="Times New Roman" w:cs="Times New Roman"/>
          <w:sz w:val="28"/>
          <w:szCs w:val="28"/>
        </w:rPr>
        <w:t>По постановлению президиума</w:t>
      </w:r>
      <w:r w:rsidR="00B548BC" w:rsidRPr="00E64F25">
        <w:rPr>
          <w:rFonts w:ascii="Times New Roman" w:hAnsi="Times New Roman" w:cs="Times New Roman"/>
          <w:sz w:val="28"/>
          <w:szCs w:val="28"/>
        </w:rPr>
        <w:t xml:space="preserve"> был проведён конкурс сайтов, по итогам которого о</w:t>
      </w:r>
      <w:r w:rsidR="00286389" w:rsidRPr="00E64F25">
        <w:rPr>
          <w:rFonts w:ascii="Times New Roman" w:hAnsi="Times New Roman" w:cs="Times New Roman"/>
          <w:sz w:val="28"/>
          <w:szCs w:val="28"/>
        </w:rPr>
        <w:t>пределены победители и призёры. 1 место среди школ заняла профсоюзная страничка ППО МБОУ Калиновской СОШ, среди детских садов  МБДОУ №</w:t>
      </w:r>
      <w:r w:rsidR="00BC78E8">
        <w:rPr>
          <w:rFonts w:ascii="Times New Roman" w:hAnsi="Times New Roman" w:cs="Times New Roman"/>
          <w:sz w:val="28"/>
          <w:szCs w:val="28"/>
        </w:rPr>
        <w:t xml:space="preserve"> </w:t>
      </w:r>
      <w:r w:rsidR="00286389" w:rsidRPr="00E64F25">
        <w:rPr>
          <w:rFonts w:ascii="Times New Roman" w:hAnsi="Times New Roman" w:cs="Times New Roman"/>
          <w:sz w:val="28"/>
          <w:szCs w:val="28"/>
        </w:rPr>
        <w:t>9.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На сайте РПО размещены материалы новостной ленты, страницы, посвященные событиям, ветеранам педагогического труда,  ветеранам ВОВ, охране труда, вестям из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перв</w:t>
      </w:r>
      <w:r w:rsidR="00656D53" w:rsidRPr="00E64F25">
        <w:rPr>
          <w:rFonts w:ascii="Times New Roman" w:hAnsi="Times New Roman" w:cs="Times New Roman"/>
          <w:sz w:val="28"/>
          <w:szCs w:val="28"/>
        </w:rPr>
        <w:t>ичек</w:t>
      </w:r>
      <w:proofErr w:type="spellEnd"/>
      <w:r w:rsidR="00656D53" w:rsidRPr="00E64F25">
        <w:rPr>
          <w:rFonts w:ascii="Times New Roman" w:hAnsi="Times New Roman" w:cs="Times New Roman"/>
          <w:sz w:val="28"/>
          <w:szCs w:val="28"/>
        </w:rPr>
        <w:t>, вопросам и ответам и т.д.</w:t>
      </w:r>
    </w:p>
    <w:p w:rsidR="001875DD" w:rsidRPr="00E64F25" w:rsidRDefault="006E0F8B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Очень активно использовалась нами электронная почта по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рассылке различной информации. В общей сложности в этом году в ППО был</w:t>
      </w:r>
      <w:r w:rsidRPr="00E64F25">
        <w:rPr>
          <w:rFonts w:ascii="Times New Roman" w:hAnsi="Times New Roman" w:cs="Times New Roman"/>
          <w:sz w:val="28"/>
          <w:szCs w:val="28"/>
        </w:rPr>
        <w:t xml:space="preserve">о отправлено по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30 рассылок различной тематики, необходимых для непосредственного использования в работе как председателей ППО, так и руководителей ОО.</w:t>
      </w:r>
    </w:p>
    <w:p w:rsidR="001875DD" w:rsidRPr="00E64F25" w:rsidRDefault="000A5DFA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Первомайская акция 2016 года стала самой многочисленной за последние годы, в ней приняли 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 и вышли с лозунгами более 800 членов профсоюза.</w:t>
      </w:r>
    </w:p>
    <w:p w:rsidR="001875DD" w:rsidRPr="00E64F25" w:rsidRDefault="00656D5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По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E64F25">
        <w:rPr>
          <w:rFonts w:ascii="Times New Roman" w:hAnsi="Times New Roman" w:cs="Times New Roman"/>
          <w:sz w:val="28"/>
          <w:szCs w:val="28"/>
        </w:rPr>
        <w:t xml:space="preserve"> мы организуем встречи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 руководителями района, в час</w:t>
      </w:r>
      <w:r w:rsidRPr="00E64F25">
        <w:rPr>
          <w:rFonts w:ascii="Times New Roman" w:hAnsi="Times New Roman" w:cs="Times New Roman"/>
          <w:sz w:val="28"/>
          <w:szCs w:val="28"/>
        </w:rPr>
        <w:t>тности председатель РПО участвовала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в совещании хозяйственно-экономического актива района</w:t>
      </w:r>
      <w:r w:rsidRPr="00E64F25">
        <w:rPr>
          <w:rFonts w:ascii="Times New Roman" w:hAnsi="Times New Roman" w:cs="Times New Roman"/>
          <w:sz w:val="28"/>
          <w:szCs w:val="28"/>
        </w:rPr>
        <w:t>. В канун Всероссийской акции профсоюзов в рамках Всемирного дня действий «За достойный труд!» состоялась встреча профсоюзного актива и руководителей ОУ с руководством района.</w:t>
      </w:r>
    </w:p>
    <w:p w:rsidR="001875DD" w:rsidRPr="00E64F25" w:rsidRDefault="00656D5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lastRenderedPageBreak/>
        <w:t>Каждый квартал у нас проводились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семинары для председателей ППО по всему спектру вопросов, касающихся профессиональных и социальных интересов работ</w:t>
      </w:r>
      <w:r w:rsidRPr="00E64F25">
        <w:rPr>
          <w:rFonts w:ascii="Times New Roman" w:hAnsi="Times New Roman" w:cs="Times New Roman"/>
          <w:sz w:val="28"/>
          <w:szCs w:val="28"/>
        </w:rPr>
        <w:t>ников. На совещания приглашались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 руководитель и главный экономист МКУ «Управление образования», специалисты Пенсионного фонда, ФСС, администрации района, отдела социальных выплат и другие;</w:t>
      </w:r>
    </w:p>
    <w:p w:rsidR="001B4761" w:rsidRPr="00E64F25" w:rsidRDefault="00656D53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>М)ПО осуществляет распространение  раздаточного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64F25">
        <w:rPr>
          <w:rFonts w:ascii="Times New Roman" w:hAnsi="Times New Roman" w:cs="Times New Roman"/>
          <w:sz w:val="28"/>
          <w:szCs w:val="28"/>
        </w:rPr>
        <w:t>а</w:t>
      </w:r>
      <w:r w:rsidR="00F83807" w:rsidRPr="00E64F2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различных  тематических листовок из обко</w:t>
      </w:r>
      <w:r w:rsidR="00F83807" w:rsidRPr="00E64F25">
        <w:rPr>
          <w:rFonts w:ascii="Times New Roman" w:hAnsi="Times New Roman" w:cs="Times New Roman"/>
          <w:sz w:val="28"/>
          <w:szCs w:val="28"/>
        </w:rPr>
        <w:t>ма профсоюза и районного совета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по</w:t>
      </w:r>
      <w:r w:rsidR="00F83807" w:rsidRPr="00E64F25">
        <w:rPr>
          <w:rFonts w:ascii="Times New Roman" w:hAnsi="Times New Roman" w:cs="Times New Roman"/>
          <w:sz w:val="28"/>
          <w:szCs w:val="28"/>
        </w:rPr>
        <w:t xml:space="preserve"> вопросам оплаты труда, по ОТ, ПФ РФ, </w:t>
      </w:r>
      <w:r w:rsidR="001875DD" w:rsidRPr="00E64F25">
        <w:rPr>
          <w:rFonts w:ascii="Times New Roman" w:hAnsi="Times New Roman" w:cs="Times New Roman"/>
          <w:sz w:val="28"/>
          <w:szCs w:val="28"/>
        </w:rPr>
        <w:t>Кредитному</w:t>
      </w:r>
      <w:r w:rsidR="00F83807" w:rsidRPr="00E64F25">
        <w:rPr>
          <w:rFonts w:ascii="Times New Roman" w:hAnsi="Times New Roman" w:cs="Times New Roman"/>
          <w:sz w:val="28"/>
          <w:szCs w:val="28"/>
        </w:rPr>
        <w:t xml:space="preserve"> кооперативу и множество других.</w:t>
      </w:r>
    </w:p>
    <w:p w:rsidR="00025A7E" w:rsidRPr="00E64F25" w:rsidRDefault="00025A7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Информационную нагрузку несёт в себе и участие наших активистов в работе профсоюзной секции  в рамках </w:t>
      </w:r>
      <w:r w:rsidRPr="00E64F2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4F25">
        <w:rPr>
          <w:rFonts w:ascii="Times New Roman" w:hAnsi="Times New Roman" w:cs="Times New Roman"/>
          <w:sz w:val="28"/>
          <w:szCs w:val="28"/>
        </w:rPr>
        <w:t xml:space="preserve"> съезда работников образования НСО в августе 2016года.</w:t>
      </w:r>
    </w:p>
    <w:p w:rsidR="00025A7E" w:rsidRPr="00E64F25" w:rsidRDefault="00025A7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принимала участие в выездном семинаре, проходившем на базе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Т(М)ПО, и во встрече с активом Томской областной организации Профсоюза образования.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целях повышения авторитета Профсоюза и уровня мотивации </w:t>
      </w:r>
      <w:r w:rsidR="00624570" w:rsidRPr="00E64F25">
        <w:rPr>
          <w:rFonts w:ascii="Times New Roman" w:hAnsi="Times New Roman" w:cs="Times New Roman"/>
          <w:sz w:val="28"/>
          <w:szCs w:val="28"/>
        </w:rPr>
        <w:t>профсоюзного членства проводилась</w:t>
      </w:r>
      <w:r w:rsidRPr="00E64F25">
        <w:rPr>
          <w:rFonts w:ascii="Times New Roman" w:hAnsi="Times New Roman" w:cs="Times New Roman"/>
          <w:sz w:val="28"/>
          <w:szCs w:val="28"/>
        </w:rPr>
        <w:t xml:space="preserve"> работа над совершенствованием форм информирования работников, социаль</w:t>
      </w:r>
      <w:r w:rsidR="00624570" w:rsidRPr="00E64F25">
        <w:rPr>
          <w:rFonts w:ascii="Times New Roman" w:hAnsi="Times New Roman" w:cs="Times New Roman"/>
          <w:sz w:val="28"/>
          <w:szCs w:val="28"/>
        </w:rPr>
        <w:t>ных партнёров и жителей района:</w:t>
      </w:r>
    </w:p>
    <w:p w:rsidR="001875DD" w:rsidRPr="00E64F25" w:rsidRDefault="00F83807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Председатель РПО выступила на</w:t>
      </w:r>
      <w:r w:rsidR="0028638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ежегодной августовской конференции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, </w:t>
      </w:r>
      <w:r w:rsidRPr="00E64F25">
        <w:rPr>
          <w:rFonts w:ascii="Times New Roman" w:hAnsi="Times New Roman" w:cs="Times New Roman"/>
          <w:sz w:val="28"/>
          <w:szCs w:val="28"/>
        </w:rPr>
        <w:t>построив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свой доклад на информационно - аналитических материала</w:t>
      </w:r>
      <w:r w:rsidRPr="00E64F25">
        <w:rPr>
          <w:rFonts w:ascii="Times New Roman" w:hAnsi="Times New Roman" w:cs="Times New Roman"/>
          <w:sz w:val="28"/>
          <w:szCs w:val="28"/>
        </w:rPr>
        <w:t>х Центрального Совета Профсоюза.</w:t>
      </w:r>
    </w:p>
    <w:p w:rsidR="001875DD" w:rsidRPr="00E64F25" w:rsidRDefault="0062457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Председатель</w:t>
      </w:r>
      <w:r w:rsidR="00F83807" w:rsidRPr="00E64F25">
        <w:rPr>
          <w:rFonts w:ascii="Times New Roman" w:hAnsi="Times New Roman" w:cs="Times New Roman"/>
          <w:sz w:val="28"/>
          <w:szCs w:val="28"/>
        </w:rPr>
        <w:t xml:space="preserve"> РПО </w:t>
      </w:r>
      <w:r w:rsidRPr="00E64F25">
        <w:rPr>
          <w:rFonts w:ascii="Times New Roman" w:hAnsi="Times New Roman" w:cs="Times New Roman"/>
          <w:sz w:val="28"/>
          <w:szCs w:val="28"/>
        </w:rPr>
        <w:t>постоянно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выступ</w:t>
      </w:r>
      <w:r w:rsidRPr="00E64F25">
        <w:rPr>
          <w:rFonts w:ascii="Times New Roman" w:hAnsi="Times New Roman" w:cs="Times New Roman"/>
          <w:sz w:val="28"/>
          <w:szCs w:val="28"/>
        </w:rPr>
        <w:t xml:space="preserve">ала </w:t>
      </w:r>
      <w:r w:rsidR="001875DD" w:rsidRPr="00E64F25">
        <w:rPr>
          <w:rFonts w:ascii="Times New Roman" w:hAnsi="Times New Roman" w:cs="Times New Roman"/>
          <w:sz w:val="28"/>
          <w:szCs w:val="28"/>
        </w:rPr>
        <w:t>на совещаниях руководителей ОУ по самой различной тематике: работа над КД, вопросы ОТ, стимулирующих выплат, оформления  тр</w:t>
      </w:r>
      <w:r w:rsidRPr="00E64F25">
        <w:rPr>
          <w:rFonts w:ascii="Times New Roman" w:hAnsi="Times New Roman" w:cs="Times New Roman"/>
          <w:sz w:val="28"/>
          <w:szCs w:val="28"/>
        </w:rPr>
        <w:t>удовых договоров, пенсий и т.д.</w:t>
      </w:r>
    </w:p>
    <w:p w:rsidR="001875DD" w:rsidRPr="00E64F25" w:rsidRDefault="0062457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25">
        <w:rPr>
          <w:rFonts w:ascii="Times New Roman" w:hAnsi="Times New Roman" w:cs="Times New Roman"/>
          <w:sz w:val="28"/>
          <w:szCs w:val="28"/>
        </w:rPr>
        <w:t>С целью формирования и поддержания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положительного им</w:t>
      </w:r>
      <w:r w:rsidRPr="00E64F25">
        <w:rPr>
          <w:rFonts w:ascii="Times New Roman" w:hAnsi="Times New Roman" w:cs="Times New Roman"/>
          <w:sz w:val="28"/>
          <w:szCs w:val="28"/>
        </w:rPr>
        <w:t>иджа Профсоюза  председатель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РПО</w:t>
      </w:r>
      <w:r w:rsidRPr="00E64F25">
        <w:rPr>
          <w:rFonts w:ascii="Times New Roman" w:hAnsi="Times New Roman" w:cs="Times New Roman"/>
          <w:sz w:val="28"/>
          <w:szCs w:val="28"/>
        </w:rPr>
        <w:t xml:space="preserve"> участвовала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в работе районных комиссий по различным направлениям: 3-х сторонняя комиссия по регулированию социально</w:t>
      </w:r>
      <w:r w:rsidR="000A5DFA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1875DD" w:rsidRPr="00E64F25">
        <w:rPr>
          <w:rFonts w:ascii="Times New Roman" w:hAnsi="Times New Roman" w:cs="Times New Roman"/>
          <w:sz w:val="28"/>
          <w:szCs w:val="28"/>
        </w:rPr>
        <w:t>- трудовых отношений, районная комиссия по ОТ, по стимулированию руководителей ОУ, по аттестации, по стимулированию руководителей муниципальных учреждени</w:t>
      </w:r>
      <w:r w:rsidRPr="00E64F25">
        <w:rPr>
          <w:rFonts w:ascii="Times New Roman" w:hAnsi="Times New Roman" w:cs="Times New Roman"/>
          <w:sz w:val="28"/>
          <w:szCs w:val="28"/>
        </w:rPr>
        <w:t>й, избирательная комиссия и др.</w:t>
      </w:r>
      <w:proofErr w:type="gramEnd"/>
    </w:p>
    <w:p w:rsidR="001875DD" w:rsidRPr="00E64F25" w:rsidRDefault="00624570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В течение 2016 года продолжалось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тесно</w:t>
      </w:r>
      <w:r w:rsidRPr="00E64F25">
        <w:rPr>
          <w:rFonts w:ascii="Times New Roman" w:hAnsi="Times New Roman" w:cs="Times New Roman"/>
          <w:sz w:val="28"/>
          <w:szCs w:val="28"/>
        </w:rPr>
        <w:t>е взаимодействие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 профсоюзными организациями культуры, спорта, здравоохранения: совместное участие в профсоюзных акциях, решение правовых вопросов;</w:t>
      </w:r>
    </w:p>
    <w:p w:rsidR="001875DD" w:rsidRPr="00E64F25" w:rsidRDefault="00486AA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В отчётном году наши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участие в большинстве объявляемых профсоюзом конкурсов,  тем более в  конкурсах, проводимых обкомом</w:t>
      </w:r>
      <w:r w:rsidRPr="00E64F25">
        <w:rPr>
          <w:rFonts w:ascii="Times New Roman" w:hAnsi="Times New Roman" w:cs="Times New Roman"/>
          <w:sz w:val="28"/>
          <w:szCs w:val="28"/>
        </w:rPr>
        <w:t xml:space="preserve"> и районным советом профсоюза: </w:t>
      </w:r>
      <w:r w:rsidR="001875DD" w:rsidRPr="00E64F25">
        <w:rPr>
          <w:rFonts w:ascii="Times New Roman" w:hAnsi="Times New Roman" w:cs="Times New Roman"/>
          <w:sz w:val="28"/>
          <w:szCs w:val="28"/>
        </w:rPr>
        <w:t>социальных партнёров, КД, первичных профсоюзных ор</w:t>
      </w:r>
      <w:r w:rsidRPr="00E64F25">
        <w:rPr>
          <w:rFonts w:ascii="Times New Roman" w:hAnsi="Times New Roman" w:cs="Times New Roman"/>
          <w:sz w:val="28"/>
          <w:szCs w:val="28"/>
        </w:rPr>
        <w:t>ганизаций, проектов, социальных роликов и других.</w:t>
      </w:r>
    </w:p>
    <w:p w:rsidR="001875DD" w:rsidRPr="00E64F25" w:rsidRDefault="00486AA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Наши члены профсоюза</w:t>
      </w:r>
      <w:r w:rsidR="0028638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Pr="00E64F25">
        <w:rPr>
          <w:rFonts w:ascii="Times New Roman" w:hAnsi="Times New Roman" w:cs="Times New Roman"/>
          <w:sz w:val="28"/>
          <w:szCs w:val="28"/>
        </w:rPr>
        <w:t>находили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оригинальные формы презентации Профсоюза через песни, час</w:t>
      </w:r>
      <w:r w:rsidRPr="00E64F25">
        <w:rPr>
          <w:rFonts w:ascii="Times New Roman" w:hAnsi="Times New Roman" w:cs="Times New Roman"/>
          <w:sz w:val="28"/>
          <w:szCs w:val="28"/>
        </w:rPr>
        <w:t>тушки, сочинения, сказки и т.д., применяя их в ходе различных мероприятий.</w:t>
      </w:r>
    </w:p>
    <w:p w:rsidR="00822EC8" w:rsidRPr="00E64F25" w:rsidRDefault="00822EC8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Ярким событием в </w:t>
      </w:r>
      <w:r w:rsidR="000872F0" w:rsidRPr="00E64F25">
        <w:rPr>
          <w:rFonts w:ascii="Times New Roman" w:hAnsi="Times New Roman" w:cs="Times New Roman"/>
          <w:sz w:val="28"/>
          <w:szCs w:val="28"/>
        </w:rPr>
        <w:t xml:space="preserve">жизни профсоюзных организаций Юго-западного округа стало проведение </w:t>
      </w:r>
      <w:r w:rsidR="000872F0" w:rsidRPr="00E64F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72F0" w:rsidRPr="00E64F25">
        <w:rPr>
          <w:rFonts w:ascii="Times New Roman" w:hAnsi="Times New Roman" w:cs="Times New Roman"/>
          <w:sz w:val="28"/>
          <w:szCs w:val="28"/>
        </w:rPr>
        <w:t xml:space="preserve"> открытого форума профсоюзных лидеров «Проект-54», прошедшего в р.п. Краснозёрское, на котором наша </w:t>
      </w:r>
      <w:proofErr w:type="gramStart"/>
      <w:r w:rsidR="000872F0"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872F0" w:rsidRPr="00E64F25">
        <w:rPr>
          <w:rFonts w:ascii="Times New Roman" w:hAnsi="Times New Roman" w:cs="Times New Roman"/>
          <w:sz w:val="28"/>
          <w:szCs w:val="28"/>
        </w:rPr>
        <w:t>М)ПО представила видеоролик о работе с КПК «Под эгидой Профсоюза образования». 3 активных председателя ППО были награждены Почётными грамотами обкома.</w:t>
      </w:r>
      <w:r w:rsidR="00286389" w:rsidRPr="00E64F25">
        <w:rPr>
          <w:rFonts w:ascii="Times New Roman" w:hAnsi="Times New Roman" w:cs="Times New Roman"/>
          <w:sz w:val="28"/>
          <w:szCs w:val="28"/>
        </w:rPr>
        <w:t xml:space="preserve"> </w:t>
      </w:r>
      <w:r w:rsidR="000872F0" w:rsidRPr="00E64F25">
        <w:rPr>
          <w:rFonts w:ascii="Times New Roman" w:hAnsi="Times New Roman" w:cs="Times New Roman"/>
          <w:sz w:val="28"/>
          <w:szCs w:val="28"/>
        </w:rPr>
        <w:t>Таким образом, члены КПК «Под эгидой Профсоюза образования» тоже стали своеобразной агитационной составляющей  Профсоюза.</w:t>
      </w:r>
    </w:p>
    <w:p w:rsidR="001875DD" w:rsidRPr="00E64F25" w:rsidRDefault="000872F0" w:rsidP="00E6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lastRenderedPageBreak/>
        <w:t xml:space="preserve">          Впечатляющим итогом работы нашей </w:t>
      </w:r>
      <w:proofErr w:type="gramStart"/>
      <w:r w:rsidRPr="00E64F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4F25">
        <w:rPr>
          <w:rFonts w:ascii="Times New Roman" w:hAnsi="Times New Roman" w:cs="Times New Roman"/>
          <w:sz w:val="28"/>
          <w:szCs w:val="28"/>
        </w:rPr>
        <w:t xml:space="preserve">М)ПО </w:t>
      </w:r>
      <w:r w:rsidR="004433AE" w:rsidRPr="00E64F25">
        <w:rPr>
          <w:rFonts w:ascii="Times New Roman" w:hAnsi="Times New Roman" w:cs="Times New Roman"/>
          <w:sz w:val="28"/>
          <w:szCs w:val="28"/>
        </w:rPr>
        <w:t xml:space="preserve">стало занесение её в Книгу Почёта Общероссийского Профсоюза образования по итогам областного </w:t>
      </w:r>
      <w:proofErr w:type="spellStart"/>
      <w:r w:rsidR="004433AE" w:rsidRPr="00E64F25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4433AE" w:rsidRPr="00E64F25">
        <w:rPr>
          <w:rFonts w:ascii="Times New Roman" w:hAnsi="Times New Roman" w:cs="Times New Roman"/>
          <w:sz w:val="28"/>
          <w:szCs w:val="28"/>
        </w:rPr>
        <w:t xml:space="preserve"> районных организаций Профсоюза.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Что касается задач, которые стоят перед РПО и </w:t>
      </w:r>
      <w:proofErr w:type="spellStart"/>
      <w:r w:rsidRPr="00E64F25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Pr="00E64F25">
        <w:rPr>
          <w:rFonts w:ascii="Times New Roman" w:hAnsi="Times New Roman" w:cs="Times New Roman"/>
          <w:sz w:val="28"/>
          <w:szCs w:val="28"/>
        </w:rPr>
        <w:t>,</w:t>
      </w:r>
      <w:r w:rsidR="004433AE" w:rsidRPr="00E64F25">
        <w:rPr>
          <w:rFonts w:ascii="Times New Roman" w:hAnsi="Times New Roman" w:cs="Times New Roman"/>
          <w:sz w:val="28"/>
          <w:szCs w:val="28"/>
        </w:rPr>
        <w:t xml:space="preserve"> то их не становится меньше</w:t>
      </w:r>
      <w:r w:rsidRPr="00E64F25">
        <w:rPr>
          <w:rFonts w:ascii="Times New Roman" w:hAnsi="Times New Roman" w:cs="Times New Roman"/>
          <w:sz w:val="28"/>
          <w:szCs w:val="28"/>
        </w:rPr>
        <w:t xml:space="preserve">. Это </w:t>
      </w:r>
    </w:p>
    <w:p w:rsidR="001875DD" w:rsidRPr="00E64F25" w:rsidRDefault="00F83807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работа над </w:t>
      </w:r>
      <w:r w:rsidR="004433AE" w:rsidRPr="00E64F25">
        <w:rPr>
          <w:rFonts w:ascii="Times New Roman" w:hAnsi="Times New Roman" w:cs="Times New Roman"/>
          <w:sz w:val="28"/>
          <w:szCs w:val="28"/>
        </w:rPr>
        <w:t>информационной составляющей сайтов и профсоюзных</w:t>
      </w:r>
      <w:r w:rsidR="001875DD" w:rsidRPr="00E64F25">
        <w:rPr>
          <w:rFonts w:ascii="Times New Roman" w:hAnsi="Times New Roman" w:cs="Times New Roman"/>
          <w:sz w:val="28"/>
          <w:szCs w:val="28"/>
        </w:rPr>
        <w:t xml:space="preserve"> страничек;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-регулярное пополнение и обновление материалов профсоюзных уголков;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-дальнейший поиск инновационных форм проведения мероприятий, несущих в себе информационный посыл;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-постоянное вовлечение пассивной части наших коллективов в активную профсоюзную деятельность;</w:t>
      </w:r>
    </w:p>
    <w:p w:rsidR="001875DD" w:rsidRPr="00E64F25" w:rsidRDefault="001875DD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>-и, как ит</w:t>
      </w:r>
      <w:r w:rsidR="00F83807" w:rsidRPr="00E64F25">
        <w:rPr>
          <w:rFonts w:ascii="Times New Roman" w:hAnsi="Times New Roman" w:cs="Times New Roman"/>
          <w:sz w:val="28"/>
          <w:szCs w:val="28"/>
        </w:rPr>
        <w:t xml:space="preserve">ог, увеличение численности РПО. </w:t>
      </w:r>
    </w:p>
    <w:p w:rsidR="001875DD" w:rsidRPr="00E64F25" w:rsidRDefault="004433AE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 Главное, чтобы мы были вместе, и тогда сработает лозунг: когда мы едины, мы непобедимы.</w:t>
      </w:r>
    </w:p>
    <w:p w:rsidR="00F218AF" w:rsidRPr="00E64F25" w:rsidRDefault="00F218AF" w:rsidP="00E64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DD" w:rsidRPr="00E64F25" w:rsidRDefault="001875DD" w:rsidP="00E64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8AF" w:rsidRPr="00E64F25" w:rsidRDefault="00F218AF" w:rsidP="00E64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DD" w:rsidRPr="00E64F25" w:rsidRDefault="001875DD" w:rsidP="00E64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DD" w:rsidRPr="00E64F25" w:rsidRDefault="00617C82" w:rsidP="00E64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B569F" w:rsidRPr="00E64F25">
        <w:rPr>
          <w:rFonts w:ascii="Times New Roman" w:hAnsi="Times New Roman" w:cs="Times New Roman"/>
          <w:sz w:val="28"/>
          <w:szCs w:val="28"/>
        </w:rPr>
        <w:t>Карасукской</w:t>
      </w:r>
      <w:proofErr w:type="gramStart"/>
      <w:r w:rsidR="00CB569F" w:rsidRPr="00E64F2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B569F" w:rsidRPr="00E64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569F" w:rsidRPr="00E64F25">
        <w:rPr>
          <w:rFonts w:ascii="Times New Roman" w:hAnsi="Times New Roman" w:cs="Times New Roman"/>
          <w:sz w:val="28"/>
          <w:szCs w:val="28"/>
        </w:rPr>
        <w:t>М)ПО</w:t>
      </w:r>
      <w:r w:rsidR="009B0C18" w:rsidRPr="00E6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Т.Г. </w:t>
      </w:r>
      <w:proofErr w:type="spellStart"/>
      <w:r w:rsidR="009B0C18" w:rsidRPr="00E64F25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</w:p>
    <w:p w:rsidR="00387145" w:rsidRPr="00E64F25" w:rsidRDefault="00387145" w:rsidP="00E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145" w:rsidRPr="00E64F25" w:rsidSect="00E64F2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50" w:rsidRDefault="00F80950" w:rsidP="00BF7054">
      <w:pPr>
        <w:spacing w:after="0" w:line="240" w:lineRule="auto"/>
      </w:pPr>
      <w:r>
        <w:separator/>
      </w:r>
    </w:p>
  </w:endnote>
  <w:endnote w:type="continuationSeparator" w:id="0">
    <w:p w:rsidR="00F80950" w:rsidRDefault="00F80950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50" w:rsidRDefault="00F80950" w:rsidP="00BF7054">
      <w:pPr>
        <w:spacing w:after="0" w:line="240" w:lineRule="auto"/>
      </w:pPr>
      <w:r>
        <w:separator/>
      </w:r>
    </w:p>
  </w:footnote>
  <w:footnote w:type="continuationSeparator" w:id="0">
    <w:p w:rsidR="00F80950" w:rsidRDefault="00F80950" w:rsidP="00BF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F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971AA"/>
    <w:multiLevelType w:val="hybridMultilevel"/>
    <w:tmpl w:val="8042DCC6"/>
    <w:lvl w:ilvl="0" w:tplc="18D868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AC9"/>
    <w:multiLevelType w:val="hybridMultilevel"/>
    <w:tmpl w:val="045A3064"/>
    <w:lvl w:ilvl="0" w:tplc="777EB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748F7"/>
    <w:multiLevelType w:val="hybridMultilevel"/>
    <w:tmpl w:val="1D28D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738F7"/>
    <w:multiLevelType w:val="hybridMultilevel"/>
    <w:tmpl w:val="87CE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F5916"/>
    <w:multiLevelType w:val="hybridMultilevel"/>
    <w:tmpl w:val="F35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35D8D"/>
    <w:multiLevelType w:val="hybridMultilevel"/>
    <w:tmpl w:val="8198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BA118C"/>
    <w:multiLevelType w:val="hybridMultilevel"/>
    <w:tmpl w:val="CF2C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952CE"/>
    <w:multiLevelType w:val="hybridMultilevel"/>
    <w:tmpl w:val="92EE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9D"/>
    <w:rsid w:val="0000296A"/>
    <w:rsid w:val="00007E83"/>
    <w:rsid w:val="00016723"/>
    <w:rsid w:val="00025A7E"/>
    <w:rsid w:val="00030366"/>
    <w:rsid w:val="0004190D"/>
    <w:rsid w:val="000559E9"/>
    <w:rsid w:val="000872F0"/>
    <w:rsid w:val="000874FE"/>
    <w:rsid w:val="000959AE"/>
    <w:rsid w:val="000A5DFA"/>
    <w:rsid w:val="000B17E7"/>
    <w:rsid w:val="000E63D8"/>
    <w:rsid w:val="000F318C"/>
    <w:rsid w:val="000F467F"/>
    <w:rsid w:val="00103AD5"/>
    <w:rsid w:val="00110E36"/>
    <w:rsid w:val="001520F1"/>
    <w:rsid w:val="00154928"/>
    <w:rsid w:val="00177D9C"/>
    <w:rsid w:val="00184477"/>
    <w:rsid w:val="001875DD"/>
    <w:rsid w:val="001927FB"/>
    <w:rsid w:val="00195040"/>
    <w:rsid w:val="0019731F"/>
    <w:rsid w:val="001B4761"/>
    <w:rsid w:val="00205987"/>
    <w:rsid w:val="002112DF"/>
    <w:rsid w:val="00226E84"/>
    <w:rsid w:val="00227452"/>
    <w:rsid w:val="002354B2"/>
    <w:rsid w:val="0024524C"/>
    <w:rsid w:val="00256B2B"/>
    <w:rsid w:val="0027127A"/>
    <w:rsid w:val="0027283C"/>
    <w:rsid w:val="00286389"/>
    <w:rsid w:val="00286ED8"/>
    <w:rsid w:val="002A3AD4"/>
    <w:rsid w:val="002B1A25"/>
    <w:rsid w:val="002B1D55"/>
    <w:rsid w:val="002B7861"/>
    <w:rsid w:val="002C3EE8"/>
    <w:rsid w:val="002D659D"/>
    <w:rsid w:val="002F0B2B"/>
    <w:rsid w:val="002F5518"/>
    <w:rsid w:val="003074FB"/>
    <w:rsid w:val="00316C05"/>
    <w:rsid w:val="00323D86"/>
    <w:rsid w:val="003364BB"/>
    <w:rsid w:val="0034627D"/>
    <w:rsid w:val="00350587"/>
    <w:rsid w:val="00354B20"/>
    <w:rsid w:val="0035648E"/>
    <w:rsid w:val="00370161"/>
    <w:rsid w:val="00387145"/>
    <w:rsid w:val="003B154B"/>
    <w:rsid w:val="003D62DA"/>
    <w:rsid w:val="003D64C4"/>
    <w:rsid w:val="003D7A08"/>
    <w:rsid w:val="004264BF"/>
    <w:rsid w:val="004433AE"/>
    <w:rsid w:val="00450E24"/>
    <w:rsid w:val="004617F6"/>
    <w:rsid w:val="00462195"/>
    <w:rsid w:val="00462D61"/>
    <w:rsid w:val="00482070"/>
    <w:rsid w:val="00486AAE"/>
    <w:rsid w:val="004A714C"/>
    <w:rsid w:val="004B7CC8"/>
    <w:rsid w:val="004D47F8"/>
    <w:rsid w:val="004F542D"/>
    <w:rsid w:val="00502AFF"/>
    <w:rsid w:val="005100BB"/>
    <w:rsid w:val="00540BE2"/>
    <w:rsid w:val="00547B68"/>
    <w:rsid w:val="00551ED5"/>
    <w:rsid w:val="005957D8"/>
    <w:rsid w:val="005A63A9"/>
    <w:rsid w:val="005D1F68"/>
    <w:rsid w:val="00617C82"/>
    <w:rsid w:val="00623D09"/>
    <w:rsid w:val="00624570"/>
    <w:rsid w:val="00626C04"/>
    <w:rsid w:val="00641269"/>
    <w:rsid w:val="00651251"/>
    <w:rsid w:val="00655B9D"/>
    <w:rsid w:val="00656D53"/>
    <w:rsid w:val="00664462"/>
    <w:rsid w:val="00676FE6"/>
    <w:rsid w:val="00682DCE"/>
    <w:rsid w:val="006A33C6"/>
    <w:rsid w:val="006A6BBC"/>
    <w:rsid w:val="006E0F8B"/>
    <w:rsid w:val="00704FBC"/>
    <w:rsid w:val="00705953"/>
    <w:rsid w:val="00713F0A"/>
    <w:rsid w:val="007157AB"/>
    <w:rsid w:val="00741656"/>
    <w:rsid w:val="00750E76"/>
    <w:rsid w:val="0075129E"/>
    <w:rsid w:val="00776AA3"/>
    <w:rsid w:val="007A2291"/>
    <w:rsid w:val="007A33D2"/>
    <w:rsid w:val="007B7398"/>
    <w:rsid w:val="007C5E28"/>
    <w:rsid w:val="007C6932"/>
    <w:rsid w:val="007D0EAF"/>
    <w:rsid w:val="007D17EF"/>
    <w:rsid w:val="007D62D7"/>
    <w:rsid w:val="008031FC"/>
    <w:rsid w:val="00813C8D"/>
    <w:rsid w:val="00822EC8"/>
    <w:rsid w:val="0082586A"/>
    <w:rsid w:val="00835939"/>
    <w:rsid w:val="00837EF8"/>
    <w:rsid w:val="00854007"/>
    <w:rsid w:val="00856E9F"/>
    <w:rsid w:val="0089349D"/>
    <w:rsid w:val="008C0AEE"/>
    <w:rsid w:val="008C20BB"/>
    <w:rsid w:val="008E7B7A"/>
    <w:rsid w:val="008F1FFB"/>
    <w:rsid w:val="008F3BD3"/>
    <w:rsid w:val="008F5B96"/>
    <w:rsid w:val="00907B1F"/>
    <w:rsid w:val="00917457"/>
    <w:rsid w:val="00923310"/>
    <w:rsid w:val="0093322E"/>
    <w:rsid w:val="009348EB"/>
    <w:rsid w:val="00935BB0"/>
    <w:rsid w:val="009404E9"/>
    <w:rsid w:val="00946540"/>
    <w:rsid w:val="00952B64"/>
    <w:rsid w:val="009857AD"/>
    <w:rsid w:val="00997C20"/>
    <w:rsid w:val="009A3D18"/>
    <w:rsid w:val="009A7B89"/>
    <w:rsid w:val="009B0C18"/>
    <w:rsid w:val="009C57E5"/>
    <w:rsid w:val="009D262D"/>
    <w:rsid w:val="009D59E6"/>
    <w:rsid w:val="009E3418"/>
    <w:rsid w:val="009E3DF9"/>
    <w:rsid w:val="00A104BC"/>
    <w:rsid w:val="00A17968"/>
    <w:rsid w:val="00A44B87"/>
    <w:rsid w:val="00A64052"/>
    <w:rsid w:val="00A71D88"/>
    <w:rsid w:val="00A73406"/>
    <w:rsid w:val="00A75278"/>
    <w:rsid w:val="00A81EA7"/>
    <w:rsid w:val="00A83356"/>
    <w:rsid w:val="00A83A50"/>
    <w:rsid w:val="00AA13C0"/>
    <w:rsid w:val="00AA3A00"/>
    <w:rsid w:val="00AC1F70"/>
    <w:rsid w:val="00AC5FEB"/>
    <w:rsid w:val="00B06744"/>
    <w:rsid w:val="00B07425"/>
    <w:rsid w:val="00B3110F"/>
    <w:rsid w:val="00B355BE"/>
    <w:rsid w:val="00B357E0"/>
    <w:rsid w:val="00B413FD"/>
    <w:rsid w:val="00B548BC"/>
    <w:rsid w:val="00B715AF"/>
    <w:rsid w:val="00B7288E"/>
    <w:rsid w:val="00B82E2D"/>
    <w:rsid w:val="00B83B97"/>
    <w:rsid w:val="00B8501D"/>
    <w:rsid w:val="00B8765F"/>
    <w:rsid w:val="00B91B0D"/>
    <w:rsid w:val="00B96490"/>
    <w:rsid w:val="00BB4264"/>
    <w:rsid w:val="00BC78E8"/>
    <w:rsid w:val="00BE6C5F"/>
    <w:rsid w:val="00BF0A6C"/>
    <w:rsid w:val="00BF7054"/>
    <w:rsid w:val="00C11B1E"/>
    <w:rsid w:val="00C35D06"/>
    <w:rsid w:val="00C40ACE"/>
    <w:rsid w:val="00C5373E"/>
    <w:rsid w:val="00C57B08"/>
    <w:rsid w:val="00C617F5"/>
    <w:rsid w:val="00C8049C"/>
    <w:rsid w:val="00C84D6B"/>
    <w:rsid w:val="00C9600C"/>
    <w:rsid w:val="00CA19E4"/>
    <w:rsid w:val="00CB2447"/>
    <w:rsid w:val="00CB49C3"/>
    <w:rsid w:val="00CB569F"/>
    <w:rsid w:val="00CB5876"/>
    <w:rsid w:val="00CD0023"/>
    <w:rsid w:val="00CE0D6F"/>
    <w:rsid w:val="00CF1D04"/>
    <w:rsid w:val="00D06439"/>
    <w:rsid w:val="00D07BF4"/>
    <w:rsid w:val="00D124EF"/>
    <w:rsid w:val="00D375A9"/>
    <w:rsid w:val="00D462C8"/>
    <w:rsid w:val="00D53617"/>
    <w:rsid w:val="00D56E8F"/>
    <w:rsid w:val="00D72B08"/>
    <w:rsid w:val="00D9107D"/>
    <w:rsid w:val="00DA6BAD"/>
    <w:rsid w:val="00DD5F50"/>
    <w:rsid w:val="00DE2210"/>
    <w:rsid w:val="00DE7FF9"/>
    <w:rsid w:val="00E10CA2"/>
    <w:rsid w:val="00E118E0"/>
    <w:rsid w:val="00E35015"/>
    <w:rsid w:val="00E3671A"/>
    <w:rsid w:val="00E372A5"/>
    <w:rsid w:val="00E41D5C"/>
    <w:rsid w:val="00E64F25"/>
    <w:rsid w:val="00E67047"/>
    <w:rsid w:val="00E715DB"/>
    <w:rsid w:val="00E9442E"/>
    <w:rsid w:val="00E94FF8"/>
    <w:rsid w:val="00EB27C8"/>
    <w:rsid w:val="00EC6FC6"/>
    <w:rsid w:val="00EC7C1D"/>
    <w:rsid w:val="00EE12CA"/>
    <w:rsid w:val="00EE7D2F"/>
    <w:rsid w:val="00F05F52"/>
    <w:rsid w:val="00F100F3"/>
    <w:rsid w:val="00F17759"/>
    <w:rsid w:val="00F218AF"/>
    <w:rsid w:val="00F32EE7"/>
    <w:rsid w:val="00F70AFF"/>
    <w:rsid w:val="00F80950"/>
    <w:rsid w:val="00F83807"/>
    <w:rsid w:val="00F84651"/>
    <w:rsid w:val="00F86EF3"/>
    <w:rsid w:val="00F97A59"/>
    <w:rsid w:val="00FA5153"/>
    <w:rsid w:val="00FA6734"/>
    <w:rsid w:val="00FB6B98"/>
    <w:rsid w:val="00FD193D"/>
    <w:rsid w:val="00FD1DBE"/>
    <w:rsid w:val="00FD6919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4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364BB"/>
    <w:pPr>
      <w:ind w:left="720"/>
    </w:pPr>
    <w:rPr>
      <w:rFonts w:ascii="Calibri" w:eastAsia="Calibri" w:hAnsi="Calibri" w:cs="Calibri"/>
    </w:rPr>
  </w:style>
  <w:style w:type="paragraph" w:customStyle="1" w:styleId="msolistparagraphbullet1gif">
    <w:name w:val="msolistparagraphbullet1.gif"/>
    <w:basedOn w:val="a"/>
    <w:uiPriority w:val="99"/>
    <w:semiHidden/>
    <w:rsid w:val="00336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semiHidden/>
    <w:rsid w:val="00336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054"/>
  </w:style>
  <w:style w:type="paragraph" w:styleId="a8">
    <w:name w:val="footer"/>
    <w:basedOn w:val="a"/>
    <w:link w:val="a9"/>
    <w:uiPriority w:val="99"/>
    <w:unhideWhenUsed/>
    <w:rsid w:val="00BF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054"/>
  </w:style>
  <w:style w:type="character" w:customStyle="1" w:styleId="apple-converted-space">
    <w:name w:val="apple-converted-space"/>
    <w:basedOn w:val="a0"/>
    <w:rsid w:val="009E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2188-F15B-41E1-9375-6F0D162B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15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ppr11</dc:creator>
  <cp:keywords/>
  <dc:description/>
  <cp:lastModifiedBy>PC001</cp:lastModifiedBy>
  <cp:revision>100</cp:revision>
  <dcterms:created xsi:type="dcterms:W3CDTF">2016-02-05T03:33:00Z</dcterms:created>
  <dcterms:modified xsi:type="dcterms:W3CDTF">2017-02-22T04:02:00Z</dcterms:modified>
</cp:coreProperties>
</file>