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3C09" w:rsidRPr="0019643E" w:rsidRDefault="00F6228C">
      <w:pPr>
        <w:spacing w:line="360" w:lineRule="auto"/>
        <w:jc w:val="right"/>
        <w:rPr>
          <w:sz w:val="28"/>
          <w:szCs w:val="28"/>
        </w:rPr>
      </w:pPr>
      <w:r w:rsidRPr="0019643E">
        <w:rPr>
          <w:b/>
          <w:sz w:val="28"/>
          <w:szCs w:val="28"/>
        </w:rPr>
        <w:t>29 апреля 2016 года</w:t>
      </w:r>
    </w:p>
    <w:p w:rsidR="00E13C09" w:rsidRPr="0019643E" w:rsidRDefault="00F6228C">
      <w:pPr>
        <w:spacing w:line="360" w:lineRule="auto"/>
        <w:jc w:val="right"/>
        <w:rPr>
          <w:i/>
        </w:rPr>
      </w:pPr>
      <w:r w:rsidRPr="0019643E">
        <w:rPr>
          <w:i/>
        </w:rPr>
        <w:t>Министр образования, науки  и инновационной политики Новосибирской области,</w:t>
      </w:r>
    </w:p>
    <w:p w:rsidR="00E13C09" w:rsidRPr="0019643E" w:rsidRDefault="00F6228C">
      <w:pPr>
        <w:spacing w:line="360" w:lineRule="auto"/>
        <w:jc w:val="right"/>
      </w:pPr>
      <w:r w:rsidRPr="0019643E">
        <w:rPr>
          <w:i/>
        </w:rPr>
        <w:t>Нелюбов Сергей Александрович</w:t>
      </w:r>
    </w:p>
    <w:p w:rsidR="00E13C09" w:rsidRPr="0019643E" w:rsidRDefault="00F6228C">
      <w:pPr>
        <w:spacing w:line="360" w:lineRule="auto"/>
        <w:jc w:val="center"/>
      </w:pPr>
      <w:r w:rsidRPr="0019643E">
        <w:rPr>
          <w:b/>
        </w:rPr>
        <w:t xml:space="preserve">Выступление на расширенном заседании Коллегии и Общественного совета </w:t>
      </w:r>
    </w:p>
    <w:p w:rsidR="00E13C09" w:rsidRPr="001845F2" w:rsidRDefault="00F6228C">
      <w:pPr>
        <w:spacing w:line="360" w:lineRule="auto"/>
        <w:jc w:val="center"/>
      </w:pPr>
      <w:r w:rsidRPr="001845F2">
        <w:t>при министерстве образования, науки и инновационной политики</w:t>
      </w:r>
      <w:r w:rsidR="00E63487">
        <w:t xml:space="preserve"> </w:t>
      </w:r>
      <w:r w:rsidRPr="001845F2">
        <w:t>Новосибирской области</w:t>
      </w:r>
    </w:p>
    <w:p w:rsidR="00E13C09" w:rsidRPr="0019643E" w:rsidRDefault="00F6228C">
      <w:pPr>
        <w:spacing w:line="360" w:lineRule="auto"/>
        <w:jc w:val="center"/>
      </w:pPr>
      <w:r w:rsidRPr="0019643E">
        <w:rPr>
          <w:b/>
        </w:rPr>
        <w:t>«Публичная декларация целей и задач министерства образования, науки и инновационной п</w:t>
      </w:r>
      <w:r w:rsidRPr="0019643E">
        <w:rPr>
          <w:b/>
        </w:rPr>
        <w:t>о</w:t>
      </w:r>
      <w:r w:rsidRPr="0019643E">
        <w:rPr>
          <w:b/>
        </w:rPr>
        <w:t>литики Новосибирской области»</w:t>
      </w:r>
    </w:p>
    <w:p w:rsidR="00E13C09" w:rsidRPr="006C1AE1" w:rsidRDefault="00E13C09">
      <w:pPr>
        <w:spacing w:line="360" w:lineRule="auto"/>
        <w:jc w:val="center"/>
        <w:rPr>
          <w:sz w:val="10"/>
          <w:szCs w:val="10"/>
        </w:rPr>
      </w:pPr>
    </w:p>
    <w:p w:rsidR="0019643E" w:rsidRDefault="00F622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день,</w:t>
      </w:r>
      <w:r w:rsidR="00E63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уважаемые участники </w:t>
      </w:r>
    </w:p>
    <w:p w:rsidR="00E13C09" w:rsidRDefault="00F6228C">
      <w:pPr>
        <w:spacing w:line="360" w:lineRule="auto"/>
        <w:jc w:val="center"/>
      </w:pPr>
      <w:r>
        <w:rPr>
          <w:b/>
          <w:sz w:val="28"/>
          <w:szCs w:val="28"/>
        </w:rPr>
        <w:t>расширенного заседания Коллегии и Общественного совета!</w:t>
      </w:r>
    </w:p>
    <w:p w:rsidR="00E13C09" w:rsidRPr="006C1AE1" w:rsidRDefault="00E13C09">
      <w:pPr>
        <w:spacing w:line="360" w:lineRule="auto"/>
        <w:ind w:firstLine="709"/>
        <w:jc w:val="both"/>
        <w:rPr>
          <w:sz w:val="10"/>
          <w:szCs w:val="10"/>
        </w:rPr>
      </w:pPr>
    </w:p>
    <w:p w:rsidR="00E13C09" w:rsidRDefault="00F6228C" w:rsidP="0019643E">
      <w:pPr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слово.</w:t>
      </w:r>
      <w:r w:rsidR="00146CDF">
        <w:rPr>
          <w:b/>
          <w:sz w:val="28"/>
          <w:szCs w:val="28"/>
        </w:rPr>
        <w:t xml:space="preserve"> </w:t>
      </w:r>
    </w:p>
    <w:p w:rsidR="00E63487" w:rsidRDefault="00736E92" w:rsidP="0019643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Сегодня мы </w:t>
      </w:r>
      <w:r w:rsidR="00E63487">
        <w:rPr>
          <w:b/>
          <w:sz w:val="28"/>
          <w:szCs w:val="28"/>
        </w:rPr>
        <w:t>рассматриваем</w:t>
      </w:r>
      <w:r>
        <w:rPr>
          <w:b/>
          <w:sz w:val="28"/>
          <w:szCs w:val="28"/>
        </w:rPr>
        <w:t xml:space="preserve"> документ,</w:t>
      </w:r>
      <w:r w:rsidR="00FD56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еще не ставший привычным в масс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вом со</w:t>
      </w:r>
      <w:r w:rsidR="00E63487">
        <w:rPr>
          <w:b/>
          <w:sz w:val="28"/>
          <w:szCs w:val="28"/>
        </w:rPr>
        <w:t>знании</w:t>
      </w:r>
      <w:r w:rsidR="004A000A">
        <w:rPr>
          <w:sz w:val="28"/>
          <w:szCs w:val="28"/>
        </w:rPr>
        <w:t xml:space="preserve">. </w:t>
      </w:r>
      <w:r w:rsidR="00F6228C">
        <w:rPr>
          <w:sz w:val="28"/>
          <w:szCs w:val="28"/>
        </w:rPr>
        <w:t>Публичная декларация целей и задач Министерства образования и науки Росси</w:t>
      </w:r>
      <w:r w:rsidR="00E63487">
        <w:rPr>
          <w:sz w:val="28"/>
          <w:szCs w:val="28"/>
        </w:rPr>
        <w:t>и</w:t>
      </w:r>
      <w:r w:rsidR="00F6228C">
        <w:rPr>
          <w:sz w:val="28"/>
          <w:szCs w:val="28"/>
        </w:rPr>
        <w:t xml:space="preserve"> на 2016 год принята Общественным советом </w:t>
      </w:r>
      <w:r>
        <w:rPr>
          <w:sz w:val="28"/>
          <w:szCs w:val="28"/>
        </w:rPr>
        <w:t>в апреле этого года.</w:t>
      </w:r>
      <w:r w:rsidR="00F6228C">
        <w:rPr>
          <w:sz w:val="28"/>
          <w:szCs w:val="28"/>
        </w:rPr>
        <w:t xml:space="preserve"> </w:t>
      </w:r>
    </w:p>
    <w:p w:rsidR="00E13C09" w:rsidRDefault="004A000A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 xml:space="preserve">Под </w:t>
      </w:r>
      <w:r w:rsidRPr="00E63487">
        <w:rPr>
          <w:b/>
          <w:sz w:val="28"/>
          <w:szCs w:val="28"/>
        </w:rPr>
        <w:t>декларацией</w:t>
      </w:r>
      <w:r>
        <w:rPr>
          <w:sz w:val="28"/>
          <w:szCs w:val="28"/>
        </w:rPr>
        <w:t xml:space="preserve"> понимают </w:t>
      </w:r>
      <w:r w:rsidRPr="004A000A">
        <w:rPr>
          <w:sz w:val="28"/>
          <w:szCs w:val="28"/>
        </w:rPr>
        <w:t>официальный го</w:t>
      </w:r>
      <w:r w:rsidR="00E63487">
        <w:rPr>
          <w:sz w:val="28"/>
          <w:szCs w:val="28"/>
        </w:rPr>
        <w:t>с</w:t>
      </w:r>
      <w:r w:rsidRPr="004A000A">
        <w:rPr>
          <w:sz w:val="28"/>
          <w:szCs w:val="28"/>
        </w:rPr>
        <w:t>ударственный документ, соде</w:t>
      </w:r>
      <w:r w:rsidRPr="004A000A">
        <w:rPr>
          <w:sz w:val="28"/>
          <w:szCs w:val="28"/>
        </w:rPr>
        <w:t>р</w:t>
      </w:r>
      <w:r w:rsidRPr="004A000A">
        <w:rPr>
          <w:sz w:val="28"/>
          <w:szCs w:val="28"/>
        </w:rPr>
        <w:t xml:space="preserve">жащий основополагающие </w:t>
      </w:r>
      <w:r w:rsidR="00D9696A">
        <w:rPr>
          <w:sz w:val="28"/>
          <w:szCs w:val="28"/>
        </w:rPr>
        <w:t>направления</w:t>
      </w:r>
      <w:r w:rsidRPr="004A000A">
        <w:rPr>
          <w:sz w:val="28"/>
          <w:szCs w:val="28"/>
        </w:rPr>
        <w:t xml:space="preserve"> деятельности системы образования, её стру</w:t>
      </w:r>
      <w:r w:rsidRPr="004A000A">
        <w:rPr>
          <w:sz w:val="28"/>
          <w:szCs w:val="28"/>
        </w:rPr>
        <w:t>к</w:t>
      </w:r>
      <w:r w:rsidRPr="004A000A">
        <w:rPr>
          <w:sz w:val="28"/>
          <w:szCs w:val="28"/>
        </w:rPr>
        <w:t>турных элементов</w:t>
      </w:r>
      <w:r w:rsidRPr="0083433A">
        <w:rPr>
          <w:sz w:val="28"/>
          <w:szCs w:val="28"/>
        </w:rPr>
        <w:t xml:space="preserve">. </w:t>
      </w:r>
      <w:r w:rsidR="0083433A" w:rsidRPr="0083433A">
        <w:rPr>
          <w:sz w:val="28"/>
          <w:szCs w:val="28"/>
        </w:rPr>
        <w:t>Её принимают с целью определения единых приоритетов развития системы.</w:t>
      </w:r>
      <w:r w:rsidR="0083433A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E63487">
        <w:rPr>
          <w:b/>
          <w:sz w:val="28"/>
          <w:szCs w:val="28"/>
        </w:rPr>
        <w:t>Декларация</w:t>
      </w:r>
      <w:r w:rsidR="00F6228C">
        <w:rPr>
          <w:sz w:val="28"/>
          <w:szCs w:val="28"/>
        </w:rPr>
        <w:t xml:space="preserve"> является одним из механизмов, направленных на повышение прозрачности деятельности органов исполнительной власти. </w:t>
      </w:r>
    </w:p>
    <w:p w:rsidR="00E13C09" w:rsidRDefault="00F6228C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>На сегодняшнем расширенном заседании Общественного совета при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 образования, науки и инновационной политики Новосибирской области </w:t>
      </w:r>
      <w:r w:rsidR="006C1AE1">
        <w:rPr>
          <w:sz w:val="28"/>
          <w:szCs w:val="28"/>
        </w:rPr>
        <w:t xml:space="preserve">мы </w:t>
      </w:r>
      <w:r>
        <w:rPr>
          <w:sz w:val="28"/>
          <w:szCs w:val="28"/>
        </w:rPr>
        <w:t>вын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сим на обсуждение </w:t>
      </w:r>
      <w:r w:rsidRPr="006C1AE1">
        <w:rPr>
          <w:b/>
          <w:sz w:val="28"/>
          <w:szCs w:val="28"/>
        </w:rPr>
        <w:t>региональную декларацию</w:t>
      </w:r>
      <w:r>
        <w:rPr>
          <w:sz w:val="28"/>
          <w:szCs w:val="28"/>
        </w:rPr>
        <w:t>.</w:t>
      </w:r>
    </w:p>
    <w:p w:rsidR="00E13C09" w:rsidRDefault="00F6228C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>Публичн</w:t>
      </w:r>
      <w:r w:rsidR="006C1AE1">
        <w:rPr>
          <w:sz w:val="28"/>
          <w:szCs w:val="28"/>
        </w:rPr>
        <w:t>ая</w:t>
      </w:r>
      <w:r>
        <w:rPr>
          <w:sz w:val="28"/>
          <w:szCs w:val="28"/>
        </w:rPr>
        <w:t xml:space="preserve"> деклараци</w:t>
      </w:r>
      <w:r w:rsidR="006C1AE1">
        <w:rPr>
          <w:sz w:val="28"/>
          <w:szCs w:val="28"/>
        </w:rPr>
        <w:t>я</w:t>
      </w:r>
      <w:r w:rsidR="00A664D2" w:rsidRPr="00A664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актуализиру</w:t>
      </w:r>
      <w:r w:rsidR="006C1AE1">
        <w:rPr>
          <w:b/>
          <w:sz w:val="28"/>
          <w:szCs w:val="28"/>
        </w:rPr>
        <w:t>ет</w:t>
      </w:r>
      <w:r w:rsidR="00736E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нашего ведомства на 2016 год, </w:t>
      </w:r>
      <w:r>
        <w:rPr>
          <w:b/>
          <w:sz w:val="28"/>
          <w:szCs w:val="28"/>
        </w:rPr>
        <w:t>определяе</w:t>
      </w:r>
      <w:r w:rsidR="006C1AE1">
        <w:rPr>
          <w:b/>
          <w:sz w:val="28"/>
          <w:szCs w:val="28"/>
        </w:rPr>
        <w:t>т</w:t>
      </w:r>
      <w:r w:rsidR="0073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инструменты и механизмы</w:t>
      </w:r>
      <w:r w:rsidR="00736E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приоритетных вопросов, </w:t>
      </w:r>
      <w:r>
        <w:rPr>
          <w:b/>
          <w:sz w:val="28"/>
          <w:szCs w:val="28"/>
        </w:rPr>
        <w:t>фо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мируе</w:t>
      </w:r>
      <w:r w:rsidR="006C1AE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планы</w:t>
      </w:r>
      <w:r>
        <w:rPr>
          <w:sz w:val="28"/>
          <w:szCs w:val="28"/>
        </w:rPr>
        <w:t>, выраженные в конкретных цифрах и действиях</w:t>
      </w:r>
      <w:r w:rsidR="00E63487">
        <w:rPr>
          <w:sz w:val="28"/>
          <w:szCs w:val="28"/>
        </w:rPr>
        <w:t xml:space="preserve">, опирается на мнение </w:t>
      </w:r>
      <w:r w:rsidR="00E63487" w:rsidRPr="00E63487">
        <w:rPr>
          <w:b/>
          <w:sz w:val="28"/>
          <w:szCs w:val="28"/>
        </w:rPr>
        <w:t>э</w:t>
      </w:r>
      <w:r w:rsidR="00736E92" w:rsidRPr="00E63487">
        <w:rPr>
          <w:b/>
          <w:sz w:val="28"/>
          <w:szCs w:val="28"/>
        </w:rPr>
        <w:t>кспертного сообщества</w:t>
      </w:r>
      <w:r>
        <w:rPr>
          <w:sz w:val="28"/>
          <w:szCs w:val="28"/>
        </w:rPr>
        <w:t>.</w:t>
      </w:r>
    </w:p>
    <w:p w:rsidR="00E13C09" w:rsidRDefault="00736E92" w:rsidP="0019643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Надеемся, все присутствующие понимают, что речь не идет о перечислении всех направлений деятельности Министерства, мы говорим о ключевых целях на 2016 год и </w:t>
      </w:r>
      <w:r w:rsidR="00A40593">
        <w:rPr>
          <w:sz w:val="28"/>
          <w:szCs w:val="28"/>
        </w:rPr>
        <w:t>путях их достижения.</w:t>
      </w:r>
    </w:p>
    <w:p w:rsidR="00E13C09" w:rsidRPr="006C1AE1" w:rsidRDefault="00E13C09" w:rsidP="0019643E">
      <w:pPr>
        <w:spacing w:line="324" w:lineRule="auto"/>
        <w:ind w:firstLine="709"/>
        <w:jc w:val="both"/>
        <w:rPr>
          <w:sz w:val="10"/>
          <w:szCs w:val="10"/>
        </w:rPr>
      </w:pPr>
    </w:p>
    <w:p w:rsidR="00E13C09" w:rsidRPr="00624DA8" w:rsidRDefault="00F6228C" w:rsidP="00624DA8">
      <w:pPr>
        <w:pStyle w:val="a5"/>
        <w:numPr>
          <w:ilvl w:val="0"/>
          <w:numId w:val="3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>Воспитание – стратегический общенациональный приоритет</w:t>
      </w:r>
      <w:r w:rsidR="00E63487">
        <w:rPr>
          <w:b/>
          <w:sz w:val="28"/>
          <w:szCs w:val="28"/>
        </w:rPr>
        <w:t>.</w:t>
      </w:r>
    </w:p>
    <w:p w:rsidR="00E13C09" w:rsidRDefault="00F6228C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>Воспитание – это задача, которую школа решает совместно с семьёй, обществом, социал</w:t>
      </w:r>
      <w:r w:rsidR="00FD565C">
        <w:rPr>
          <w:sz w:val="28"/>
          <w:szCs w:val="28"/>
        </w:rPr>
        <w:t xml:space="preserve">ьными и культурными институтами  </w:t>
      </w:r>
      <w:r w:rsidR="00807665">
        <w:rPr>
          <w:sz w:val="28"/>
          <w:szCs w:val="28"/>
        </w:rPr>
        <w:t>по формированию у обучающихся опре</w:t>
      </w:r>
      <w:r w:rsidR="00FD565C">
        <w:rPr>
          <w:sz w:val="28"/>
          <w:szCs w:val="28"/>
        </w:rPr>
        <w:t>д</w:t>
      </w:r>
      <w:r w:rsidR="00FD565C">
        <w:rPr>
          <w:sz w:val="28"/>
          <w:szCs w:val="28"/>
        </w:rPr>
        <w:t>е</w:t>
      </w:r>
      <w:r w:rsidR="00FD565C">
        <w:rPr>
          <w:sz w:val="28"/>
          <w:szCs w:val="28"/>
        </w:rPr>
        <w:t>ленн</w:t>
      </w:r>
      <w:r w:rsidR="00807665">
        <w:rPr>
          <w:sz w:val="28"/>
          <w:szCs w:val="28"/>
        </w:rPr>
        <w:t xml:space="preserve">ых </w:t>
      </w:r>
      <w:r w:rsidR="00E63487">
        <w:rPr>
          <w:sz w:val="28"/>
          <w:szCs w:val="28"/>
        </w:rPr>
        <w:t xml:space="preserve">взглядов, </w:t>
      </w:r>
      <w:r w:rsidR="00807665">
        <w:rPr>
          <w:sz w:val="28"/>
          <w:szCs w:val="28"/>
        </w:rPr>
        <w:t>убеждений</w:t>
      </w:r>
      <w:r w:rsidR="00E63487">
        <w:rPr>
          <w:sz w:val="28"/>
          <w:szCs w:val="28"/>
        </w:rPr>
        <w:t xml:space="preserve"> и </w:t>
      </w:r>
      <w:r w:rsidR="00807665">
        <w:rPr>
          <w:sz w:val="28"/>
          <w:szCs w:val="28"/>
        </w:rPr>
        <w:t>нравственных ценностей.</w:t>
      </w:r>
      <w:r>
        <w:rPr>
          <w:sz w:val="28"/>
          <w:szCs w:val="28"/>
        </w:rPr>
        <w:t xml:space="preserve"> </w:t>
      </w:r>
      <w:r w:rsidR="00E63487">
        <w:rPr>
          <w:sz w:val="28"/>
          <w:szCs w:val="28"/>
        </w:rPr>
        <w:t>Э</w:t>
      </w:r>
      <w:r>
        <w:rPr>
          <w:sz w:val="28"/>
          <w:szCs w:val="28"/>
        </w:rPr>
        <w:t xml:space="preserve">та идея является ключевой при создании </w:t>
      </w:r>
      <w:r w:rsidRPr="006C1AE1">
        <w:rPr>
          <w:b/>
          <w:sz w:val="28"/>
          <w:szCs w:val="28"/>
        </w:rPr>
        <w:t>российского движения школьников</w:t>
      </w:r>
      <w:r>
        <w:rPr>
          <w:sz w:val="28"/>
          <w:szCs w:val="28"/>
        </w:rPr>
        <w:t xml:space="preserve">, </w:t>
      </w:r>
      <w:r w:rsidR="006C1AE1">
        <w:rPr>
          <w:sz w:val="28"/>
          <w:szCs w:val="28"/>
        </w:rPr>
        <w:t>учреждённого</w:t>
      </w:r>
      <w:r>
        <w:rPr>
          <w:sz w:val="28"/>
          <w:szCs w:val="28"/>
        </w:rPr>
        <w:t xml:space="preserve"> в 2016 году, в Н</w:t>
      </w:r>
      <w:r>
        <w:rPr>
          <w:sz w:val="28"/>
          <w:szCs w:val="28"/>
        </w:rPr>
        <w:t>о</w:t>
      </w:r>
      <w:r w:rsidR="006C1AE1">
        <w:rPr>
          <w:sz w:val="28"/>
          <w:szCs w:val="28"/>
        </w:rPr>
        <w:t>восибирской области</w:t>
      </w:r>
      <w:r w:rsidR="00FD565C">
        <w:rPr>
          <w:sz w:val="28"/>
          <w:szCs w:val="28"/>
        </w:rPr>
        <w:t xml:space="preserve"> создано региональное отделение</w:t>
      </w:r>
      <w:r>
        <w:rPr>
          <w:sz w:val="28"/>
          <w:szCs w:val="28"/>
        </w:rPr>
        <w:t>.</w:t>
      </w:r>
    </w:p>
    <w:p w:rsidR="00E13C09" w:rsidRPr="002D48DB" w:rsidRDefault="002D48DB" w:rsidP="002D48DB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мы взяли на себя обязательство вовлечь </w:t>
      </w:r>
      <w:r w:rsidRPr="002D48DB">
        <w:rPr>
          <w:b/>
          <w:sz w:val="28"/>
          <w:szCs w:val="28"/>
        </w:rPr>
        <w:t>85%</w:t>
      </w:r>
      <w:r>
        <w:rPr>
          <w:sz w:val="28"/>
          <w:szCs w:val="28"/>
        </w:rPr>
        <w:t xml:space="preserve"> детей и молодёжи в мероприятия гражданско-патриотической направленности. В регионе буде</w:t>
      </w:r>
      <w:r w:rsidR="00F6228C">
        <w:rPr>
          <w:sz w:val="28"/>
          <w:szCs w:val="28"/>
        </w:rPr>
        <w:t>т действ</w:t>
      </w:r>
      <w:r w:rsidR="00F6228C">
        <w:rPr>
          <w:sz w:val="28"/>
          <w:szCs w:val="28"/>
        </w:rPr>
        <w:t>о</w:t>
      </w:r>
      <w:r w:rsidR="00F6228C">
        <w:rPr>
          <w:sz w:val="28"/>
          <w:szCs w:val="28"/>
        </w:rPr>
        <w:t xml:space="preserve">вать </w:t>
      </w:r>
      <w:r w:rsidR="00F6228C" w:rsidRPr="002D48DB">
        <w:rPr>
          <w:b/>
          <w:sz w:val="28"/>
          <w:szCs w:val="28"/>
        </w:rPr>
        <w:t>580 объединений</w:t>
      </w:r>
      <w:r w:rsidR="00F6228C">
        <w:rPr>
          <w:sz w:val="28"/>
          <w:szCs w:val="28"/>
        </w:rPr>
        <w:t xml:space="preserve"> патриотической направленности.</w:t>
      </w:r>
    </w:p>
    <w:p w:rsidR="00E13C09" w:rsidRPr="00807665" w:rsidRDefault="00F6228C" w:rsidP="0080766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главных задач предстоящего периода развития региональной системы образования – это повышение роли образовательной организации в воспитании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растающего поколения. При этом процесс воспитания является основой как урочной, так и внеурочной деятельности</w:t>
      </w:r>
      <w:r w:rsidR="00807665">
        <w:rPr>
          <w:sz w:val="28"/>
          <w:szCs w:val="28"/>
        </w:rPr>
        <w:t>, ведь важнейшей задачей воспитания является выявл</w:t>
      </w:r>
      <w:r w:rsidR="00807665">
        <w:rPr>
          <w:sz w:val="28"/>
          <w:szCs w:val="28"/>
        </w:rPr>
        <w:t>е</w:t>
      </w:r>
      <w:r w:rsidR="00807665">
        <w:rPr>
          <w:sz w:val="28"/>
          <w:szCs w:val="28"/>
        </w:rPr>
        <w:t>ние у детей склонностей и дарований</w:t>
      </w:r>
      <w:r>
        <w:rPr>
          <w:sz w:val="28"/>
          <w:szCs w:val="28"/>
        </w:rPr>
        <w:t xml:space="preserve">. </w:t>
      </w:r>
    </w:p>
    <w:p w:rsidR="00E13C09" w:rsidRDefault="00F6228C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 xml:space="preserve">На усиление </w:t>
      </w:r>
      <w:r>
        <w:rPr>
          <w:b/>
          <w:sz w:val="28"/>
          <w:szCs w:val="28"/>
        </w:rPr>
        <w:t>воспитательной функции</w:t>
      </w:r>
      <w:r w:rsidR="00A93592">
        <w:rPr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>направлено</w:t>
      </w:r>
      <w:r w:rsidR="00561D64" w:rsidRPr="00561D64">
        <w:rPr>
          <w:b/>
          <w:sz w:val="28"/>
          <w:szCs w:val="28"/>
        </w:rPr>
        <w:t xml:space="preserve"> </w:t>
      </w:r>
      <w:r w:rsidR="00A93592">
        <w:rPr>
          <w:sz w:val="28"/>
          <w:szCs w:val="28"/>
        </w:rPr>
        <w:t xml:space="preserve">и развитие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детско</w:t>
      </w:r>
      <w:r w:rsidR="00A9359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</w:t>
      </w:r>
      <w:r w:rsidR="00A93592">
        <w:rPr>
          <w:b/>
          <w:sz w:val="28"/>
          <w:szCs w:val="28"/>
        </w:rPr>
        <w:t>разования</w:t>
      </w:r>
      <w:r>
        <w:rPr>
          <w:sz w:val="28"/>
          <w:szCs w:val="28"/>
        </w:rPr>
        <w:t xml:space="preserve">. В 2016 году будет продолжено функционирование </w:t>
      </w:r>
      <w:r>
        <w:rPr>
          <w:b/>
          <w:sz w:val="28"/>
          <w:szCs w:val="28"/>
        </w:rPr>
        <w:t>кадетских корпусов</w:t>
      </w:r>
      <w:r w:rsidR="00FD565C">
        <w:rPr>
          <w:b/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FD565C">
        <w:rPr>
          <w:b/>
          <w:sz w:val="28"/>
          <w:szCs w:val="28"/>
        </w:rPr>
        <w:t>методических</w:t>
      </w:r>
      <w:r w:rsidR="0046250A">
        <w:rPr>
          <w:b/>
          <w:sz w:val="28"/>
          <w:szCs w:val="28"/>
        </w:rPr>
        <w:t xml:space="preserve"> и ресурсных</w:t>
      </w:r>
      <w:r>
        <w:rPr>
          <w:b/>
          <w:sz w:val="28"/>
          <w:szCs w:val="28"/>
        </w:rPr>
        <w:t xml:space="preserve"> центр</w:t>
      </w:r>
      <w:r w:rsidR="0046250A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гражданско-патриотического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питания.</w:t>
      </w:r>
      <w:r w:rsidR="00E63487">
        <w:rPr>
          <w:sz w:val="28"/>
          <w:szCs w:val="28"/>
        </w:rPr>
        <w:t xml:space="preserve"> </w:t>
      </w:r>
      <w:r w:rsidR="001F0AD7">
        <w:rPr>
          <w:sz w:val="28"/>
          <w:szCs w:val="28"/>
        </w:rPr>
        <w:t>С</w:t>
      </w:r>
      <w:r w:rsidR="00807665">
        <w:rPr>
          <w:sz w:val="28"/>
          <w:szCs w:val="28"/>
        </w:rPr>
        <w:t xml:space="preserve">ущественная роль </w:t>
      </w:r>
      <w:r w:rsidR="0046250A">
        <w:rPr>
          <w:sz w:val="28"/>
          <w:szCs w:val="28"/>
        </w:rPr>
        <w:t>отводится</w:t>
      </w:r>
      <w:r w:rsidR="00807665">
        <w:rPr>
          <w:sz w:val="28"/>
          <w:szCs w:val="28"/>
        </w:rPr>
        <w:t xml:space="preserve"> </w:t>
      </w:r>
      <w:r w:rsidR="001F0AD7">
        <w:rPr>
          <w:sz w:val="28"/>
          <w:szCs w:val="28"/>
        </w:rPr>
        <w:t xml:space="preserve">также </w:t>
      </w:r>
      <w:r w:rsidR="00807665">
        <w:rPr>
          <w:sz w:val="28"/>
          <w:szCs w:val="28"/>
        </w:rPr>
        <w:t xml:space="preserve">развитию </w:t>
      </w:r>
      <w:r w:rsidR="00807665" w:rsidRPr="001F0AD7">
        <w:rPr>
          <w:b/>
          <w:sz w:val="28"/>
          <w:szCs w:val="28"/>
        </w:rPr>
        <w:t>музейной педагогики</w:t>
      </w:r>
      <w:r w:rsidR="00807665">
        <w:rPr>
          <w:sz w:val="28"/>
          <w:szCs w:val="28"/>
        </w:rPr>
        <w:t>: в теч</w:t>
      </w:r>
      <w:r w:rsidR="00807665">
        <w:rPr>
          <w:sz w:val="28"/>
          <w:szCs w:val="28"/>
        </w:rPr>
        <w:t>е</w:t>
      </w:r>
      <w:r w:rsidR="00807665">
        <w:rPr>
          <w:sz w:val="28"/>
          <w:szCs w:val="28"/>
        </w:rPr>
        <w:t>ни</w:t>
      </w:r>
      <w:r w:rsidR="00E63487">
        <w:rPr>
          <w:sz w:val="28"/>
          <w:szCs w:val="28"/>
        </w:rPr>
        <w:t>е</w:t>
      </w:r>
      <w:r w:rsidR="00807665">
        <w:rPr>
          <w:sz w:val="28"/>
          <w:szCs w:val="28"/>
        </w:rPr>
        <w:t xml:space="preserve"> года </w:t>
      </w:r>
      <w:r w:rsidR="00807665" w:rsidRPr="001F0AD7">
        <w:rPr>
          <w:b/>
          <w:sz w:val="28"/>
          <w:szCs w:val="28"/>
        </w:rPr>
        <w:t xml:space="preserve">не менее </w:t>
      </w:r>
      <w:r w:rsidR="001F0AD7">
        <w:rPr>
          <w:b/>
          <w:sz w:val="28"/>
          <w:szCs w:val="28"/>
        </w:rPr>
        <w:t>385</w:t>
      </w:r>
      <w:r w:rsidR="00807665" w:rsidRPr="001F0AD7">
        <w:rPr>
          <w:b/>
          <w:sz w:val="28"/>
          <w:szCs w:val="28"/>
        </w:rPr>
        <w:t xml:space="preserve"> школьных музеев</w:t>
      </w:r>
      <w:r w:rsidR="00807665">
        <w:rPr>
          <w:sz w:val="28"/>
          <w:szCs w:val="28"/>
        </w:rPr>
        <w:t xml:space="preserve"> пройдут электронную паспортизацию</w:t>
      </w:r>
      <w:r w:rsidR="001F0AD7">
        <w:rPr>
          <w:sz w:val="28"/>
          <w:szCs w:val="28"/>
        </w:rPr>
        <w:t>.</w:t>
      </w:r>
    </w:p>
    <w:p w:rsidR="00E13C09" w:rsidRDefault="001F0AD7" w:rsidP="0019643E">
      <w:pPr>
        <w:spacing w:line="324" w:lineRule="auto"/>
        <w:ind w:firstLine="709"/>
        <w:jc w:val="both"/>
        <w:rPr>
          <w:sz w:val="28"/>
          <w:szCs w:val="28"/>
        </w:rPr>
      </w:pPr>
      <w:r w:rsidRPr="001F0AD7">
        <w:rPr>
          <w:sz w:val="28"/>
          <w:szCs w:val="28"/>
        </w:rPr>
        <w:t>П</w:t>
      </w:r>
      <w:r w:rsidR="00F6228C" w:rsidRPr="001F0AD7">
        <w:rPr>
          <w:sz w:val="28"/>
          <w:szCs w:val="28"/>
        </w:rPr>
        <w:t>оставленные</w:t>
      </w:r>
      <w:r w:rsidR="00F6228C">
        <w:rPr>
          <w:sz w:val="28"/>
          <w:szCs w:val="28"/>
        </w:rPr>
        <w:t xml:space="preserve"> задачи школа должна решать совместно с семьей, обществом, в м</w:t>
      </w:r>
      <w:r>
        <w:rPr>
          <w:sz w:val="28"/>
          <w:szCs w:val="28"/>
        </w:rPr>
        <w:t>ежведомственном взаимодействии. С</w:t>
      </w:r>
      <w:r w:rsidR="00F6228C">
        <w:rPr>
          <w:sz w:val="28"/>
          <w:szCs w:val="28"/>
        </w:rPr>
        <w:t xml:space="preserve"> марта 2016 года начало работу </w:t>
      </w:r>
      <w:r w:rsidR="00F6228C" w:rsidRPr="00A93592">
        <w:rPr>
          <w:b/>
          <w:sz w:val="28"/>
          <w:szCs w:val="28"/>
        </w:rPr>
        <w:t>Областное Р</w:t>
      </w:r>
      <w:r w:rsidR="00F6228C" w:rsidRPr="00A93592">
        <w:rPr>
          <w:b/>
          <w:sz w:val="28"/>
          <w:szCs w:val="28"/>
        </w:rPr>
        <w:t>о</w:t>
      </w:r>
      <w:r w:rsidR="00F6228C" w:rsidRPr="00A93592">
        <w:rPr>
          <w:b/>
          <w:sz w:val="28"/>
          <w:szCs w:val="28"/>
        </w:rPr>
        <w:t>дительское собрание</w:t>
      </w:r>
      <w:r w:rsidR="00B01EB7">
        <w:rPr>
          <w:b/>
          <w:sz w:val="28"/>
          <w:szCs w:val="28"/>
        </w:rPr>
        <w:t xml:space="preserve"> </w:t>
      </w:r>
      <w:r w:rsidRPr="001F0AD7">
        <w:rPr>
          <w:sz w:val="28"/>
          <w:szCs w:val="28"/>
        </w:rPr>
        <w:t xml:space="preserve">как площадка </w:t>
      </w:r>
      <w:r w:rsidR="00B01EB7" w:rsidRPr="001F0AD7">
        <w:rPr>
          <w:sz w:val="28"/>
          <w:szCs w:val="28"/>
        </w:rPr>
        <w:t>для открытого диалога семьи и государства,</w:t>
      </w:r>
      <w:r w:rsidR="0046250A" w:rsidRPr="001F0AD7">
        <w:rPr>
          <w:sz w:val="28"/>
          <w:szCs w:val="28"/>
        </w:rPr>
        <w:t xml:space="preserve"> п</w:t>
      </w:r>
      <w:r w:rsidR="0046250A" w:rsidRPr="001F0AD7">
        <w:rPr>
          <w:sz w:val="28"/>
          <w:szCs w:val="28"/>
        </w:rPr>
        <w:t>о</w:t>
      </w:r>
      <w:r w:rsidR="0046250A" w:rsidRPr="001F0AD7">
        <w:rPr>
          <w:sz w:val="28"/>
          <w:szCs w:val="28"/>
        </w:rPr>
        <w:t>вышения</w:t>
      </w:r>
      <w:r w:rsidR="00B01EB7" w:rsidRPr="001F0AD7">
        <w:rPr>
          <w:sz w:val="28"/>
          <w:szCs w:val="28"/>
        </w:rPr>
        <w:t xml:space="preserve"> эффективности госуд</w:t>
      </w:r>
      <w:r w:rsidR="0046250A" w:rsidRPr="001F0AD7">
        <w:rPr>
          <w:sz w:val="28"/>
          <w:szCs w:val="28"/>
        </w:rPr>
        <w:t>арственно-</w:t>
      </w:r>
      <w:r w:rsidR="00B01EB7" w:rsidRPr="001F0AD7">
        <w:rPr>
          <w:sz w:val="28"/>
          <w:szCs w:val="28"/>
        </w:rPr>
        <w:t>общественного управления в образовании и воспитании детей</w:t>
      </w:r>
      <w:r w:rsidR="00F6228C" w:rsidRPr="001F0AD7">
        <w:rPr>
          <w:sz w:val="28"/>
          <w:szCs w:val="28"/>
        </w:rPr>
        <w:t>.</w:t>
      </w:r>
      <w:r w:rsidR="00F6228C">
        <w:rPr>
          <w:sz w:val="28"/>
          <w:szCs w:val="28"/>
        </w:rPr>
        <w:t xml:space="preserve"> </w:t>
      </w:r>
    </w:p>
    <w:p w:rsidR="002D48DB" w:rsidRPr="002D48DB" w:rsidRDefault="002D48DB" w:rsidP="0019643E">
      <w:pPr>
        <w:spacing w:line="324" w:lineRule="auto"/>
        <w:ind w:firstLine="709"/>
        <w:jc w:val="both"/>
        <w:rPr>
          <w:sz w:val="10"/>
          <w:szCs w:val="10"/>
        </w:rPr>
      </w:pPr>
    </w:p>
    <w:p w:rsidR="00E13C09" w:rsidRPr="00624DA8" w:rsidRDefault="00F6228C" w:rsidP="00624DA8">
      <w:pPr>
        <w:pStyle w:val="a5"/>
        <w:numPr>
          <w:ilvl w:val="0"/>
          <w:numId w:val="3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>Дошкольное образование: доступность и качество</w:t>
      </w:r>
      <w:r w:rsidR="002D48DB" w:rsidRPr="00624DA8">
        <w:rPr>
          <w:b/>
          <w:sz w:val="28"/>
          <w:szCs w:val="28"/>
        </w:rPr>
        <w:t>.</w:t>
      </w:r>
    </w:p>
    <w:p w:rsidR="00322A27" w:rsidRDefault="00F6228C" w:rsidP="0019643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важнейших задач, которую ставит перед собой Минобрнауки </w:t>
      </w:r>
      <w:r w:rsidR="00322A27">
        <w:rPr>
          <w:sz w:val="28"/>
          <w:szCs w:val="28"/>
        </w:rPr>
        <w:t>Новос</w:t>
      </w:r>
      <w:r w:rsidR="00322A27">
        <w:rPr>
          <w:sz w:val="28"/>
          <w:szCs w:val="28"/>
        </w:rPr>
        <w:t>и</w:t>
      </w:r>
      <w:r w:rsidR="00322A27">
        <w:rPr>
          <w:sz w:val="28"/>
          <w:szCs w:val="28"/>
        </w:rPr>
        <w:t>бирской области</w:t>
      </w:r>
      <w:r>
        <w:rPr>
          <w:sz w:val="28"/>
          <w:szCs w:val="28"/>
        </w:rPr>
        <w:t xml:space="preserve">, является </w:t>
      </w:r>
      <w:r w:rsidRPr="00A93592">
        <w:rPr>
          <w:b/>
          <w:sz w:val="28"/>
          <w:szCs w:val="28"/>
        </w:rPr>
        <w:t>обеспечение доступности и качества дошкольного обр</w:t>
      </w:r>
      <w:r w:rsidRPr="00A93592">
        <w:rPr>
          <w:b/>
          <w:sz w:val="28"/>
          <w:szCs w:val="28"/>
        </w:rPr>
        <w:t>а</w:t>
      </w:r>
      <w:r w:rsidRPr="00A93592">
        <w:rPr>
          <w:b/>
          <w:sz w:val="28"/>
          <w:szCs w:val="28"/>
        </w:rPr>
        <w:t>зования</w:t>
      </w:r>
      <w:r>
        <w:rPr>
          <w:sz w:val="28"/>
          <w:szCs w:val="28"/>
        </w:rPr>
        <w:t>.</w:t>
      </w:r>
      <w:r w:rsidR="00322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Новосибирской области </w:t>
      </w:r>
      <w:r w:rsidR="00412221">
        <w:rPr>
          <w:sz w:val="28"/>
          <w:szCs w:val="28"/>
        </w:rPr>
        <w:t xml:space="preserve">к 2016 году </w:t>
      </w:r>
      <w:r>
        <w:rPr>
          <w:sz w:val="28"/>
          <w:szCs w:val="28"/>
        </w:rPr>
        <w:t xml:space="preserve">реализована задача обеспечения </w:t>
      </w:r>
      <w:r>
        <w:rPr>
          <w:b/>
          <w:sz w:val="28"/>
          <w:szCs w:val="28"/>
        </w:rPr>
        <w:t>всех детей</w:t>
      </w:r>
      <w:r>
        <w:rPr>
          <w:sz w:val="28"/>
          <w:szCs w:val="28"/>
        </w:rPr>
        <w:t xml:space="preserve"> в во</w:t>
      </w:r>
      <w:r w:rsidR="00B01EB7">
        <w:rPr>
          <w:sz w:val="28"/>
          <w:szCs w:val="28"/>
        </w:rPr>
        <w:t>зрасте от 3 до 7 лет услугами  детских садов</w:t>
      </w:r>
      <w:r w:rsidR="00412221">
        <w:rPr>
          <w:sz w:val="28"/>
          <w:szCs w:val="28"/>
        </w:rPr>
        <w:t>, в текущем году эта задача не снимается</w:t>
      </w:r>
      <w:r>
        <w:rPr>
          <w:sz w:val="28"/>
          <w:szCs w:val="28"/>
        </w:rPr>
        <w:t xml:space="preserve">. </w:t>
      </w:r>
    </w:p>
    <w:p w:rsidR="00E13C09" w:rsidRDefault="00322A27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>Д</w:t>
      </w:r>
      <w:r w:rsidR="00F6228C">
        <w:rPr>
          <w:sz w:val="28"/>
          <w:szCs w:val="28"/>
        </w:rPr>
        <w:t>оступност</w:t>
      </w:r>
      <w:r>
        <w:rPr>
          <w:sz w:val="28"/>
          <w:szCs w:val="28"/>
        </w:rPr>
        <w:t>ь</w:t>
      </w:r>
      <w:r w:rsidR="00F6228C">
        <w:rPr>
          <w:sz w:val="28"/>
          <w:szCs w:val="28"/>
        </w:rPr>
        <w:t xml:space="preserve"> дошкольного образования обеспечи</w:t>
      </w:r>
      <w:r>
        <w:rPr>
          <w:sz w:val="28"/>
          <w:szCs w:val="28"/>
        </w:rPr>
        <w:t>вается</w:t>
      </w:r>
      <w:r w:rsidR="00F6228C">
        <w:rPr>
          <w:sz w:val="28"/>
          <w:szCs w:val="28"/>
        </w:rPr>
        <w:t xml:space="preserve"> через развитие </w:t>
      </w:r>
      <w:r w:rsidR="00F6228C">
        <w:rPr>
          <w:b/>
          <w:sz w:val="28"/>
          <w:szCs w:val="28"/>
        </w:rPr>
        <w:t>вари</w:t>
      </w:r>
      <w:r w:rsidR="00F6228C">
        <w:rPr>
          <w:b/>
          <w:sz w:val="28"/>
          <w:szCs w:val="28"/>
        </w:rPr>
        <w:t>а</w:t>
      </w:r>
      <w:r w:rsidR="00F6228C">
        <w:rPr>
          <w:b/>
          <w:sz w:val="28"/>
          <w:szCs w:val="28"/>
        </w:rPr>
        <w:t>тивных и альтернативных форм</w:t>
      </w:r>
      <w:r w:rsidR="00F6228C">
        <w:rPr>
          <w:sz w:val="28"/>
          <w:szCs w:val="28"/>
        </w:rPr>
        <w:t xml:space="preserve"> предоставлен</w:t>
      </w:r>
      <w:r w:rsidR="00B01EB7">
        <w:rPr>
          <w:sz w:val="28"/>
          <w:szCs w:val="28"/>
        </w:rPr>
        <w:t>ия услуг</w:t>
      </w:r>
      <w:r w:rsidR="00F6228C">
        <w:rPr>
          <w:sz w:val="28"/>
          <w:szCs w:val="28"/>
        </w:rPr>
        <w:t xml:space="preserve">, семейных детских групп. Эта деятельность в полной мере соответствует </w:t>
      </w:r>
      <w:r w:rsidR="00B01EB7">
        <w:rPr>
          <w:b/>
          <w:sz w:val="28"/>
          <w:szCs w:val="28"/>
        </w:rPr>
        <w:t>задачам</w:t>
      </w:r>
      <w:r w:rsidR="00F6228C">
        <w:rPr>
          <w:sz w:val="28"/>
          <w:szCs w:val="28"/>
        </w:rPr>
        <w:t xml:space="preserve"> послания губернатора Новосиби</w:t>
      </w:r>
      <w:r w:rsidR="00F6228C">
        <w:rPr>
          <w:sz w:val="28"/>
          <w:szCs w:val="28"/>
        </w:rPr>
        <w:t>р</w:t>
      </w:r>
      <w:r w:rsidR="00F6228C">
        <w:rPr>
          <w:sz w:val="28"/>
          <w:szCs w:val="28"/>
        </w:rPr>
        <w:t xml:space="preserve">ской области, где указано, что при создании объектов социальной инфраструктуры </w:t>
      </w:r>
      <w:r w:rsidR="00F6228C">
        <w:rPr>
          <w:b/>
          <w:sz w:val="28"/>
          <w:szCs w:val="28"/>
        </w:rPr>
        <w:t>необходимо</w:t>
      </w:r>
      <w:r w:rsidR="00F6228C">
        <w:rPr>
          <w:sz w:val="28"/>
          <w:szCs w:val="28"/>
        </w:rPr>
        <w:t xml:space="preserve"> в полной мере опираться на </w:t>
      </w:r>
      <w:r w:rsidR="00F6228C">
        <w:rPr>
          <w:b/>
          <w:sz w:val="28"/>
          <w:szCs w:val="28"/>
        </w:rPr>
        <w:t>государственно-частное партнерство</w:t>
      </w:r>
      <w:r w:rsidR="00F6228C">
        <w:rPr>
          <w:sz w:val="28"/>
          <w:szCs w:val="28"/>
        </w:rPr>
        <w:t>.</w:t>
      </w:r>
    </w:p>
    <w:p w:rsidR="00E13C09" w:rsidRDefault="00F6228C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 xml:space="preserve">В </w:t>
      </w:r>
      <w:r w:rsidR="00322A27">
        <w:rPr>
          <w:sz w:val="28"/>
          <w:szCs w:val="28"/>
        </w:rPr>
        <w:t xml:space="preserve">2016 году в </w:t>
      </w:r>
      <w:r>
        <w:rPr>
          <w:sz w:val="28"/>
          <w:szCs w:val="28"/>
        </w:rPr>
        <w:t xml:space="preserve">регионе планируется продолжить работу по </w:t>
      </w:r>
      <w:r w:rsidR="00412221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доступн</w:t>
      </w:r>
      <w:r w:rsidR="00412221">
        <w:rPr>
          <w:sz w:val="28"/>
          <w:szCs w:val="28"/>
        </w:rPr>
        <w:t>о</w:t>
      </w:r>
      <w:r w:rsidR="00412221">
        <w:rPr>
          <w:sz w:val="28"/>
          <w:szCs w:val="28"/>
        </w:rPr>
        <w:t>сти</w:t>
      </w:r>
      <w:r>
        <w:rPr>
          <w:sz w:val="28"/>
          <w:szCs w:val="28"/>
        </w:rPr>
        <w:t xml:space="preserve"> дошкольн</w:t>
      </w:r>
      <w:r w:rsidR="00412221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</w:t>
      </w:r>
      <w:r w:rsidR="00412221">
        <w:rPr>
          <w:sz w:val="28"/>
          <w:szCs w:val="28"/>
        </w:rPr>
        <w:t>вания для</w:t>
      </w:r>
      <w:r>
        <w:rPr>
          <w:sz w:val="28"/>
          <w:szCs w:val="28"/>
        </w:rPr>
        <w:t xml:space="preserve"> детей в возрасте </w:t>
      </w:r>
      <w:r w:rsidRPr="00322A27">
        <w:rPr>
          <w:b/>
          <w:sz w:val="28"/>
          <w:szCs w:val="28"/>
        </w:rPr>
        <w:t>от 2 месяцев до 3 лет</w:t>
      </w:r>
      <w:r>
        <w:rPr>
          <w:sz w:val="28"/>
          <w:szCs w:val="28"/>
        </w:rPr>
        <w:t>. Необходимо расширять видовые формы предоставления дошкольного образования: частные детские сады, детские сады семейного типа (это важно для сельских районов).</w:t>
      </w:r>
      <w:r w:rsidR="00322A27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семейного образования будет реализована посредством развития сети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сультационных центров (служб) по месту жительства и дистанционно для семей, чьи дети не посещают дошкольные образовательные организации.</w:t>
      </w:r>
    </w:p>
    <w:p w:rsidR="00A93592" w:rsidRDefault="00F6228C" w:rsidP="0019643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Актуальным для региона остается вопрос повышения</w:t>
      </w:r>
      <w:r>
        <w:rPr>
          <w:b/>
          <w:sz w:val="28"/>
          <w:szCs w:val="28"/>
        </w:rPr>
        <w:t xml:space="preserve"> качества </w:t>
      </w:r>
      <w:r>
        <w:rPr>
          <w:sz w:val="28"/>
          <w:szCs w:val="28"/>
        </w:rPr>
        <w:t>дошкольного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разования, который связан </w:t>
      </w:r>
      <w:r>
        <w:rPr>
          <w:b/>
          <w:sz w:val="28"/>
          <w:szCs w:val="28"/>
        </w:rPr>
        <w:t>с введением</w:t>
      </w:r>
      <w:r w:rsidR="00B01EB7">
        <w:rPr>
          <w:b/>
          <w:sz w:val="28"/>
          <w:szCs w:val="28"/>
        </w:rPr>
        <w:t xml:space="preserve"> Федерального государственного</w:t>
      </w:r>
      <w:r w:rsidR="00412221">
        <w:rPr>
          <w:b/>
          <w:sz w:val="28"/>
          <w:szCs w:val="28"/>
        </w:rPr>
        <w:t xml:space="preserve"> образов</w:t>
      </w:r>
      <w:r w:rsidR="00412221">
        <w:rPr>
          <w:b/>
          <w:sz w:val="28"/>
          <w:szCs w:val="28"/>
        </w:rPr>
        <w:t>а</w:t>
      </w:r>
      <w:r w:rsidR="00412221">
        <w:rPr>
          <w:b/>
          <w:sz w:val="28"/>
          <w:szCs w:val="28"/>
        </w:rPr>
        <w:t>тельного</w:t>
      </w:r>
      <w:r>
        <w:rPr>
          <w:b/>
          <w:sz w:val="28"/>
          <w:szCs w:val="28"/>
        </w:rPr>
        <w:t xml:space="preserve"> стандарта </w:t>
      </w:r>
      <w:r>
        <w:rPr>
          <w:sz w:val="28"/>
          <w:szCs w:val="28"/>
        </w:rPr>
        <w:t>дошкольного образова</w:t>
      </w:r>
      <w:r w:rsidR="00322A27">
        <w:rPr>
          <w:sz w:val="28"/>
          <w:szCs w:val="28"/>
        </w:rPr>
        <w:t>ния.</w:t>
      </w:r>
    </w:p>
    <w:p w:rsidR="00E13C09" w:rsidRPr="00A93592" w:rsidRDefault="00E13C09" w:rsidP="0019643E">
      <w:pPr>
        <w:spacing w:line="324" w:lineRule="auto"/>
        <w:ind w:firstLine="709"/>
        <w:jc w:val="both"/>
        <w:rPr>
          <w:sz w:val="10"/>
          <w:szCs w:val="10"/>
        </w:rPr>
      </w:pPr>
    </w:p>
    <w:p w:rsidR="00E13C09" w:rsidRPr="00624DA8" w:rsidRDefault="00F6228C" w:rsidP="00624DA8">
      <w:pPr>
        <w:pStyle w:val="a5"/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>Общее образование: сделать российскую школу одной из лучших в мире</w:t>
      </w:r>
      <w:r w:rsidR="00A93592" w:rsidRPr="00624DA8">
        <w:rPr>
          <w:b/>
          <w:sz w:val="28"/>
          <w:szCs w:val="28"/>
        </w:rPr>
        <w:t>.</w:t>
      </w:r>
    </w:p>
    <w:p w:rsidR="00A93592" w:rsidRDefault="00F6228C" w:rsidP="0019643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Новосибирской области в декабре 2015 года Правительством утверждена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 по созданию новых мест, в том числе в соответствии с прогнозируемой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ностью и современными требованиями к условиям обучения. </w:t>
      </w:r>
    </w:p>
    <w:p w:rsidR="00A93592" w:rsidRDefault="00F6228C" w:rsidP="0019643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нами стоит задача пе</w:t>
      </w:r>
      <w:r w:rsidR="00347064">
        <w:rPr>
          <w:sz w:val="28"/>
          <w:szCs w:val="28"/>
        </w:rPr>
        <w:t>ревода школ в односменный режим</w:t>
      </w:r>
      <w:r>
        <w:rPr>
          <w:sz w:val="28"/>
          <w:szCs w:val="28"/>
        </w:rPr>
        <w:t xml:space="preserve">. </w:t>
      </w:r>
    </w:p>
    <w:p w:rsidR="00E13C09" w:rsidRDefault="00F6228C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 xml:space="preserve">Новая задача </w:t>
      </w:r>
      <w:r w:rsidR="00A93592">
        <w:rPr>
          <w:sz w:val="28"/>
          <w:szCs w:val="28"/>
        </w:rPr>
        <w:t>–</w:t>
      </w:r>
      <w:r>
        <w:rPr>
          <w:sz w:val="28"/>
          <w:szCs w:val="28"/>
        </w:rPr>
        <w:t xml:space="preserve"> отработать механизмы </w:t>
      </w:r>
      <w:r w:rsidRPr="00347064">
        <w:rPr>
          <w:b/>
          <w:sz w:val="28"/>
          <w:szCs w:val="28"/>
        </w:rPr>
        <w:t>открытия классов третьей ступени на площадях высших учебных заведений</w:t>
      </w:r>
      <w:r>
        <w:rPr>
          <w:sz w:val="28"/>
          <w:szCs w:val="28"/>
        </w:rPr>
        <w:t>.</w:t>
      </w:r>
    </w:p>
    <w:p w:rsidR="00E13C09" w:rsidRDefault="00F6228C" w:rsidP="00A93592">
      <w:pPr>
        <w:spacing w:line="324" w:lineRule="auto"/>
        <w:ind w:firstLine="709"/>
        <w:jc w:val="both"/>
      </w:pPr>
      <w:r>
        <w:rPr>
          <w:sz w:val="28"/>
          <w:szCs w:val="28"/>
        </w:rPr>
        <w:t>В 2016 году планируется продолжить реализацию региональных проектов, направленных на повышение качества образовательного процесса.</w:t>
      </w:r>
    </w:p>
    <w:p w:rsidR="00D76326" w:rsidRDefault="00F6228C" w:rsidP="00A93592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будет направлено на дальнейшее развитие системы </w:t>
      </w:r>
      <w:r w:rsidRPr="00347064">
        <w:rPr>
          <w:b/>
          <w:sz w:val="28"/>
          <w:szCs w:val="28"/>
        </w:rPr>
        <w:t>специал</w:t>
      </w:r>
      <w:r w:rsidRPr="00347064">
        <w:rPr>
          <w:b/>
          <w:sz w:val="28"/>
          <w:szCs w:val="28"/>
        </w:rPr>
        <w:t>и</w:t>
      </w:r>
      <w:r w:rsidRPr="00347064">
        <w:rPr>
          <w:b/>
          <w:sz w:val="28"/>
          <w:szCs w:val="28"/>
        </w:rPr>
        <w:t>зированных классов</w:t>
      </w:r>
      <w:r>
        <w:rPr>
          <w:sz w:val="28"/>
          <w:szCs w:val="28"/>
        </w:rPr>
        <w:t xml:space="preserve">. </w:t>
      </w:r>
      <w:r w:rsidR="00DC0C24">
        <w:rPr>
          <w:sz w:val="28"/>
          <w:szCs w:val="28"/>
        </w:rPr>
        <w:t>В настоящее время</w:t>
      </w:r>
      <w:r w:rsidR="00646E25">
        <w:rPr>
          <w:sz w:val="28"/>
          <w:szCs w:val="28"/>
        </w:rPr>
        <w:t xml:space="preserve"> в регионе</w:t>
      </w:r>
      <w:r w:rsidR="00DC0C24">
        <w:rPr>
          <w:sz w:val="28"/>
          <w:szCs w:val="28"/>
        </w:rPr>
        <w:t xml:space="preserve"> </w:t>
      </w:r>
      <w:r w:rsidR="00646E25">
        <w:rPr>
          <w:sz w:val="28"/>
          <w:szCs w:val="28"/>
        </w:rPr>
        <w:t xml:space="preserve">открыто </w:t>
      </w:r>
      <w:r w:rsidR="00646E25" w:rsidRPr="00D76326">
        <w:rPr>
          <w:b/>
          <w:sz w:val="28"/>
          <w:szCs w:val="28"/>
        </w:rPr>
        <w:t>228</w:t>
      </w:r>
      <w:r w:rsidR="00DC0C24" w:rsidRPr="00DC0C24">
        <w:rPr>
          <w:sz w:val="28"/>
          <w:szCs w:val="28"/>
        </w:rPr>
        <w:t xml:space="preserve"> </w:t>
      </w:r>
      <w:r w:rsidR="00DC0C24">
        <w:rPr>
          <w:sz w:val="28"/>
          <w:szCs w:val="28"/>
        </w:rPr>
        <w:t xml:space="preserve">классов. </w:t>
      </w:r>
      <w:r>
        <w:rPr>
          <w:sz w:val="28"/>
          <w:szCs w:val="28"/>
        </w:rPr>
        <w:t xml:space="preserve">В 2016 году </w:t>
      </w:r>
      <w:r w:rsidRPr="00D76326">
        <w:rPr>
          <w:b/>
          <w:sz w:val="28"/>
          <w:szCs w:val="28"/>
        </w:rPr>
        <w:t>будет продолжена</w:t>
      </w:r>
      <w:r>
        <w:rPr>
          <w:sz w:val="28"/>
          <w:szCs w:val="28"/>
        </w:rPr>
        <w:t xml:space="preserve"> работа по изменению содержания проекта в направлении «</w:t>
      </w:r>
      <w:r w:rsidRPr="00D76326">
        <w:rPr>
          <w:b/>
          <w:sz w:val="28"/>
          <w:szCs w:val="28"/>
        </w:rPr>
        <w:t>инж</w:t>
      </w:r>
      <w:r w:rsidRPr="00D76326">
        <w:rPr>
          <w:b/>
          <w:sz w:val="28"/>
          <w:szCs w:val="28"/>
        </w:rPr>
        <w:t>е</w:t>
      </w:r>
      <w:r w:rsidRPr="00D76326">
        <w:rPr>
          <w:b/>
          <w:sz w:val="28"/>
          <w:szCs w:val="28"/>
        </w:rPr>
        <w:t>нерного образования</w:t>
      </w:r>
      <w:r>
        <w:rPr>
          <w:sz w:val="28"/>
          <w:szCs w:val="28"/>
        </w:rPr>
        <w:t xml:space="preserve">», как основы реиндустриализации экономики региона. </w:t>
      </w:r>
    </w:p>
    <w:p w:rsidR="00637460" w:rsidRDefault="00637460" w:rsidP="00A93592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конца 2016 года Министерством образования, науки и инновационной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 будет разработана и утверждена, после широкого обсуждения с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стью, «</w:t>
      </w:r>
      <w:r w:rsidRPr="00637460">
        <w:rPr>
          <w:b/>
          <w:sz w:val="28"/>
          <w:szCs w:val="28"/>
        </w:rPr>
        <w:t>Концепция развития школьного инженерного образования Новосибирской области»</w:t>
      </w:r>
      <w:r>
        <w:rPr>
          <w:sz w:val="28"/>
          <w:szCs w:val="28"/>
        </w:rPr>
        <w:t>.</w:t>
      </w:r>
    </w:p>
    <w:p w:rsidR="00E13C09" w:rsidRDefault="00F6228C" w:rsidP="00A93592">
      <w:pPr>
        <w:spacing w:line="324" w:lineRule="auto"/>
        <w:ind w:firstLine="709"/>
        <w:jc w:val="both"/>
      </w:pPr>
      <w:r>
        <w:rPr>
          <w:sz w:val="28"/>
          <w:szCs w:val="28"/>
        </w:rPr>
        <w:t>Акцент смещается на изменение содержания образовательной программы в части технологиче</w:t>
      </w:r>
      <w:r w:rsidR="00646E25">
        <w:rPr>
          <w:sz w:val="28"/>
          <w:szCs w:val="28"/>
        </w:rPr>
        <w:t>ской составляющей,</w:t>
      </w:r>
      <w:r>
        <w:rPr>
          <w:sz w:val="28"/>
          <w:szCs w:val="28"/>
        </w:rPr>
        <w:t xml:space="preserve"> технического творчества и развитие инженерного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 сельских районах. Необходимо во всех муниципальных образованиях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ресмотреть систему профориентационной работы в школе, предусмотреть активное участие организаций дополнительного образования детей, организаций СПО и ВПО.</w:t>
      </w:r>
    </w:p>
    <w:p w:rsidR="00347064" w:rsidRDefault="00F6228C" w:rsidP="00A93592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347064">
        <w:rPr>
          <w:sz w:val="28"/>
          <w:szCs w:val="28"/>
        </w:rPr>
        <w:t xml:space="preserve">мы </w:t>
      </w:r>
      <w:r>
        <w:rPr>
          <w:sz w:val="28"/>
          <w:szCs w:val="28"/>
        </w:rPr>
        <w:t>продолжим работу по реализации предметных концепций «Ра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математического образования»</w:t>
      </w:r>
      <w:r w:rsidR="00347064">
        <w:rPr>
          <w:sz w:val="28"/>
          <w:szCs w:val="28"/>
        </w:rPr>
        <w:t xml:space="preserve"> «Филология»</w:t>
      </w:r>
      <w:r>
        <w:rPr>
          <w:sz w:val="28"/>
          <w:szCs w:val="28"/>
        </w:rPr>
        <w:t xml:space="preserve"> и «Отечественная история»</w:t>
      </w:r>
      <w:r w:rsidR="00646E25">
        <w:rPr>
          <w:sz w:val="28"/>
          <w:szCs w:val="28"/>
        </w:rPr>
        <w:t>, прин</w:t>
      </w:r>
      <w:r w:rsidR="00646E25">
        <w:rPr>
          <w:sz w:val="28"/>
          <w:szCs w:val="28"/>
        </w:rPr>
        <w:t>я</w:t>
      </w:r>
      <w:r w:rsidR="00D76326">
        <w:rPr>
          <w:sz w:val="28"/>
          <w:szCs w:val="28"/>
        </w:rPr>
        <w:t>тых на федеральном уровне</w:t>
      </w:r>
      <w:r w:rsidR="00D41C05">
        <w:rPr>
          <w:sz w:val="28"/>
          <w:szCs w:val="28"/>
        </w:rPr>
        <w:t xml:space="preserve">. </w:t>
      </w:r>
      <w:r w:rsidR="00462EB2">
        <w:rPr>
          <w:sz w:val="28"/>
          <w:szCs w:val="28"/>
        </w:rPr>
        <w:t xml:space="preserve">Ресурсом </w:t>
      </w:r>
      <w:r w:rsidR="00D76326">
        <w:rPr>
          <w:sz w:val="28"/>
          <w:szCs w:val="28"/>
        </w:rPr>
        <w:t xml:space="preserve">их </w:t>
      </w:r>
      <w:r w:rsidR="00462EB2">
        <w:rPr>
          <w:sz w:val="28"/>
          <w:szCs w:val="28"/>
        </w:rPr>
        <w:t xml:space="preserve">развития </w:t>
      </w:r>
      <w:r w:rsidR="00D76326">
        <w:rPr>
          <w:sz w:val="28"/>
          <w:szCs w:val="28"/>
        </w:rPr>
        <w:t>станет</w:t>
      </w:r>
      <w:r w:rsidR="00462EB2">
        <w:rPr>
          <w:sz w:val="28"/>
          <w:szCs w:val="28"/>
        </w:rPr>
        <w:t xml:space="preserve"> проект «</w:t>
      </w:r>
      <w:r w:rsidR="00462EB2" w:rsidRPr="00D76326">
        <w:rPr>
          <w:b/>
          <w:sz w:val="28"/>
          <w:szCs w:val="28"/>
        </w:rPr>
        <w:t>Новый формат школьных библиотек</w:t>
      </w:r>
      <w:r w:rsidR="00462EB2">
        <w:rPr>
          <w:sz w:val="28"/>
          <w:szCs w:val="28"/>
        </w:rPr>
        <w:t xml:space="preserve">» и превращение их в </w:t>
      </w:r>
      <w:r w:rsidR="00462EB2" w:rsidRPr="00D76326">
        <w:rPr>
          <w:b/>
          <w:sz w:val="28"/>
          <w:szCs w:val="28"/>
        </w:rPr>
        <w:t>информационно-методические центры</w:t>
      </w:r>
      <w:r w:rsidR="00462EB2">
        <w:rPr>
          <w:sz w:val="28"/>
          <w:szCs w:val="28"/>
        </w:rPr>
        <w:t xml:space="preserve"> </w:t>
      </w:r>
      <w:r w:rsidR="00D41C05">
        <w:rPr>
          <w:sz w:val="28"/>
          <w:szCs w:val="28"/>
        </w:rPr>
        <w:t xml:space="preserve">в рамках </w:t>
      </w:r>
      <w:r w:rsidR="00462EB2">
        <w:rPr>
          <w:sz w:val="28"/>
          <w:szCs w:val="28"/>
        </w:rPr>
        <w:t xml:space="preserve">реализации </w:t>
      </w:r>
      <w:r w:rsidR="00D41C05">
        <w:rPr>
          <w:sz w:val="28"/>
          <w:szCs w:val="28"/>
        </w:rPr>
        <w:t xml:space="preserve">мероприятий </w:t>
      </w:r>
      <w:r w:rsidR="00462EB2">
        <w:rPr>
          <w:sz w:val="28"/>
          <w:szCs w:val="28"/>
        </w:rPr>
        <w:t>ФЦПРО</w:t>
      </w:r>
      <w:r w:rsidR="00D41C05">
        <w:rPr>
          <w:sz w:val="28"/>
          <w:szCs w:val="28"/>
        </w:rPr>
        <w:t xml:space="preserve"> на территории Новосибирской области</w:t>
      </w:r>
      <w:r w:rsidR="00462E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3C09" w:rsidRDefault="00F6228C" w:rsidP="00A93592">
      <w:pPr>
        <w:spacing w:line="324" w:lineRule="auto"/>
        <w:ind w:firstLine="709"/>
        <w:jc w:val="both"/>
      </w:pPr>
      <w:r>
        <w:rPr>
          <w:sz w:val="28"/>
          <w:szCs w:val="28"/>
        </w:rPr>
        <w:t>В Но</w:t>
      </w:r>
      <w:r w:rsidR="00347064">
        <w:rPr>
          <w:sz w:val="28"/>
          <w:szCs w:val="28"/>
        </w:rPr>
        <w:t xml:space="preserve">восибирской области </w:t>
      </w:r>
      <w:r>
        <w:rPr>
          <w:sz w:val="28"/>
          <w:szCs w:val="28"/>
        </w:rPr>
        <w:t xml:space="preserve">в ближайшей перспективе </w:t>
      </w:r>
      <w:r w:rsidR="002B2B72">
        <w:rPr>
          <w:sz w:val="28"/>
          <w:szCs w:val="28"/>
        </w:rPr>
        <w:t xml:space="preserve">в школах </w:t>
      </w:r>
      <w:r>
        <w:rPr>
          <w:sz w:val="28"/>
          <w:szCs w:val="28"/>
        </w:rPr>
        <w:t>планируется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здать полноценную систему электронного образования. Особое внимание мы должны уделить организации обучения детей с </w:t>
      </w:r>
      <w:r w:rsidR="00347064">
        <w:rPr>
          <w:sz w:val="28"/>
          <w:szCs w:val="28"/>
        </w:rPr>
        <w:t>ОВЗ</w:t>
      </w:r>
      <w:r>
        <w:rPr>
          <w:sz w:val="28"/>
          <w:szCs w:val="28"/>
        </w:rPr>
        <w:t xml:space="preserve"> и детей-инвалидов, которые не посещают </w:t>
      </w:r>
      <w:r>
        <w:rPr>
          <w:sz w:val="28"/>
          <w:szCs w:val="28"/>
        </w:rPr>
        <w:lastRenderedPageBreak/>
        <w:t>образовательные организации. Всем таким детям должна быть предоставлена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обучаться в дистанционной форме.</w:t>
      </w:r>
    </w:p>
    <w:p w:rsidR="00E13C09" w:rsidRDefault="00F6228C" w:rsidP="00A93592">
      <w:pPr>
        <w:spacing w:line="324" w:lineRule="auto"/>
        <w:ind w:firstLine="709"/>
        <w:jc w:val="both"/>
      </w:pPr>
      <w:r>
        <w:rPr>
          <w:sz w:val="28"/>
          <w:szCs w:val="28"/>
        </w:rPr>
        <w:t>В Новосибирской области реализуются и меры развития массовой физической культуры и спорта в школах</w:t>
      </w:r>
      <w:r w:rsidR="00D76326">
        <w:rPr>
          <w:sz w:val="28"/>
          <w:szCs w:val="28"/>
        </w:rPr>
        <w:t>, в том числе и через поэтапное внедрение комплекса ГТО</w:t>
      </w:r>
      <w:r>
        <w:rPr>
          <w:sz w:val="28"/>
          <w:szCs w:val="28"/>
        </w:rPr>
        <w:t>. В 2016 году будет продолжена работа по ремонту спортзалов в школах,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сельской местности, созданию современных спортивных площадок, расширению спортивной инфраструктуры, обновлению инвентаря.</w:t>
      </w:r>
    </w:p>
    <w:p w:rsidR="00E13C09" w:rsidRPr="00347064" w:rsidRDefault="00E13C09" w:rsidP="0019643E">
      <w:pPr>
        <w:tabs>
          <w:tab w:val="left" w:pos="1134"/>
        </w:tabs>
        <w:spacing w:line="324" w:lineRule="auto"/>
        <w:ind w:firstLine="709"/>
        <w:jc w:val="both"/>
        <w:rPr>
          <w:sz w:val="10"/>
          <w:szCs w:val="10"/>
        </w:rPr>
      </w:pPr>
    </w:p>
    <w:p w:rsidR="00E13C09" w:rsidRPr="00624DA8" w:rsidRDefault="00F6228C" w:rsidP="00624DA8">
      <w:pPr>
        <w:pStyle w:val="a5"/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>Дополнительное образование детей</w:t>
      </w:r>
      <w:r w:rsidR="00347064" w:rsidRPr="00624DA8">
        <w:rPr>
          <w:b/>
          <w:sz w:val="28"/>
          <w:szCs w:val="28"/>
        </w:rPr>
        <w:t>.</w:t>
      </w:r>
    </w:p>
    <w:p w:rsidR="00E13C09" w:rsidRDefault="00F6228C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 xml:space="preserve">Работа системы дополнительного образования в 2016 году будет направлена на развитие и самоопределение детей и подростков. </w:t>
      </w:r>
    </w:p>
    <w:p w:rsidR="00E13C09" w:rsidRDefault="00F6228C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 xml:space="preserve">В Новосибирской области, по итогам 2015 года, охват детей в возрасте от 5 до 18 лет всеми формами дополнительного образования превысил общероссийские целевые показатели и составляет </w:t>
      </w:r>
      <w:r w:rsidRPr="00347064">
        <w:rPr>
          <w:b/>
          <w:sz w:val="28"/>
          <w:szCs w:val="28"/>
        </w:rPr>
        <w:t>86%</w:t>
      </w:r>
      <w:r w:rsidR="00462EB2">
        <w:rPr>
          <w:sz w:val="28"/>
          <w:szCs w:val="28"/>
        </w:rPr>
        <w:t>. Важным</w:t>
      </w:r>
      <w:r>
        <w:rPr>
          <w:sz w:val="28"/>
          <w:szCs w:val="28"/>
        </w:rPr>
        <w:t xml:space="preserve"> ресурсом повышения охвата детей услугами дополнительного образования является </w:t>
      </w:r>
      <w:r w:rsidRPr="00347064">
        <w:rPr>
          <w:b/>
          <w:sz w:val="28"/>
          <w:szCs w:val="28"/>
        </w:rPr>
        <w:t>реализация образовательных программ д</w:t>
      </w:r>
      <w:r w:rsidRPr="00347064">
        <w:rPr>
          <w:b/>
          <w:sz w:val="28"/>
          <w:szCs w:val="28"/>
        </w:rPr>
        <w:t>о</w:t>
      </w:r>
      <w:r w:rsidRPr="00347064">
        <w:rPr>
          <w:b/>
          <w:sz w:val="28"/>
          <w:szCs w:val="28"/>
        </w:rPr>
        <w:t>полнительного образования</w:t>
      </w:r>
      <w:r w:rsidR="00462EB2">
        <w:rPr>
          <w:b/>
          <w:sz w:val="28"/>
          <w:szCs w:val="28"/>
        </w:rPr>
        <w:t xml:space="preserve"> </w:t>
      </w:r>
      <w:r w:rsidRPr="00347064">
        <w:rPr>
          <w:b/>
          <w:sz w:val="28"/>
          <w:szCs w:val="28"/>
        </w:rPr>
        <w:t>в школах</w:t>
      </w:r>
      <w:r>
        <w:rPr>
          <w:sz w:val="28"/>
          <w:szCs w:val="28"/>
        </w:rPr>
        <w:t xml:space="preserve">. Это особенно важно для сельской местности, где очевиден недостаток учреждений дополнительного образования. </w:t>
      </w:r>
    </w:p>
    <w:p w:rsidR="00E13C09" w:rsidRPr="00347064" w:rsidRDefault="00F6228C" w:rsidP="0019643E">
      <w:pPr>
        <w:spacing w:line="324" w:lineRule="auto"/>
        <w:ind w:firstLine="709"/>
        <w:jc w:val="both"/>
        <w:rPr>
          <w:b/>
        </w:rPr>
      </w:pPr>
      <w:r>
        <w:rPr>
          <w:sz w:val="28"/>
          <w:szCs w:val="28"/>
        </w:rPr>
        <w:t>Содержание дополнительного образования в последнее время меняется. Растет популярность кружков и секций, связанных с техникой и технологиями. Приоритетн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должны стать образовательные программы, благодаря которым дети р</w:t>
      </w:r>
      <w:r w:rsidR="00347064">
        <w:rPr>
          <w:sz w:val="28"/>
          <w:szCs w:val="28"/>
        </w:rPr>
        <w:t xml:space="preserve">азвивают </w:t>
      </w:r>
      <w:r w:rsidR="00347064" w:rsidRPr="00347064">
        <w:rPr>
          <w:b/>
          <w:sz w:val="28"/>
          <w:szCs w:val="28"/>
        </w:rPr>
        <w:t>творческие способности</w:t>
      </w:r>
      <w:r>
        <w:rPr>
          <w:sz w:val="28"/>
          <w:szCs w:val="28"/>
        </w:rPr>
        <w:t xml:space="preserve">. Особое внимание планируется уделить развитию </w:t>
      </w:r>
      <w:r w:rsidRPr="00347064">
        <w:rPr>
          <w:b/>
          <w:sz w:val="28"/>
          <w:szCs w:val="28"/>
        </w:rPr>
        <w:t>школьн</w:t>
      </w:r>
      <w:r w:rsidRPr="00347064">
        <w:rPr>
          <w:b/>
          <w:sz w:val="28"/>
          <w:szCs w:val="28"/>
        </w:rPr>
        <w:t>о</w:t>
      </w:r>
      <w:r w:rsidRPr="00347064">
        <w:rPr>
          <w:b/>
          <w:sz w:val="28"/>
          <w:szCs w:val="28"/>
        </w:rPr>
        <w:t>го технопредпринимательства.</w:t>
      </w:r>
    </w:p>
    <w:p w:rsidR="00E13C09" w:rsidRDefault="00F6228C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>Неоценим ресурс дополнительного образования по популяризации высокотехн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логичных рабочих профессий среди школьников. В 2016 году в Новосибирской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будет продолжена реализация федерального проекта «Новая модель системы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детей»</w:t>
      </w:r>
      <w:r w:rsidR="00AE1E8E">
        <w:rPr>
          <w:sz w:val="28"/>
          <w:szCs w:val="28"/>
        </w:rPr>
        <w:t>. В рамках проекта будет</w:t>
      </w:r>
      <w:r>
        <w:rPr>
          <w:sz w:val="28"/>
          <w:szCs w:val="28"/>
        </w:rPr>
        <w:t xml:space="preserve"> </w:t>
      </w:r>
      <w:r w:rsidR="00AE1E8E">
        <w:rPr>
          <w:sz w:val="28"/>
          <w:szCs w:val="28"/>
        </w:rPr>
        <w:t xml:space="preserve">запущено </w:t>
      </w:r>
      <w:r w:rsidRPr="00347064">
        <w:rPr>
          <w:b/>
          <w:sz w:val="28"/>
          <w:szCs w:val="28"/>
        </w:rPr>
        <w:t>4 детских те</w:t>
      </w:r>
      <w:r w:rsidRPr="00347064">
        <w:rPr>
          <w:b/>
          <w:sz w:val="28"/>
          <w:szCs w:val="28"/>
        </w:rPr>
        <w:t>х</w:t>
      </w:r>
      <w:r w:rsidRPr="00347064">
        <w:rPr>
          <w:b/>
          <w:sz w:val="28"/>
          <w:szCs w:val="28"/>
        </w:rPr>
        <w:t>нопарк</w:t>
      </w:r>
      <w:r w:rsidR="00AE1E8E">
        <w:rPr>
          <w:b/>
          <w:sz w:val="28"/>
          <w:szCs w:val="28"/>
        </w:rPr>
        <w:t>а</w:t>
      </w:r>
      <w:r w:rsidRPr="00347064">
        <w:rPr>
          <w:b/>
          <w:sz w:val="28"/>
          <w:szCs w:val="28"/>
        </w:rPr>
        <w:t xml:space="preserve"> на основе механизмов государственно-частного партнерства</w:t>
      </w:r>
      <w:r>
        <w:rPr>
          <w:sz w:val="28"/>
          <w:szCs w:val="28"/>
        </w:rPr>
        <w:t xml:space="preserve"> (Биотехн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парк наукограда Кольцово</w:t>
      </w:r>
      <w:r w:rsidR="00AE1E8E">
        <w:rPr>
          <w:sz w:val="28"/>
          <w:szCs w:val="28"/>
        </w:rPr>
        <w:t xml:space="preserve"> и детский технопарк Новосибирского Академпарка уже р</w:t>
      </w:r>
      <w:r w:rsidR="00AE1E8E">
        <w:rPr>
          <w:sz w:val="28"/>
          <w:szCs w:val="28"/>
        </w:rPr>
        <w:t>а</w:t>
      </w:r>
      <w:r w:rsidR="00AE1E8E">
        <w:rPr>
          <w:sz w:val="28"/>
          <w:szCs w:val="28"/>
        </w:rPr>
        <w:t>ботают</w:t>
      </w:r>
      <w:r>
        <w:rPr>
          <w:sz w:val="28"/>
          <w:szCs w:val="28"/>
        </w:rPr>
        <w:t xml:space="preserve">, Инженерный лицей НГТУ,  детский технопарк «Оазис»). </w:t>
      </w:r>
    </w:p>
    <w:p w:rsidR="00E13C09" w:rsidRDefault="00F6228C" w:rsidP="00347064">
      <w:pPr>
        <w:spacing w:line="324" w:lineRule="auto"/>
        <w:ind w:firstLine="709"/>
        <w:jc w:val="both"/>
      </w:pPr>
      <w:r>
        <w:rPr>
          <w:sz w:val="28"/>
          <w:szCs w:val="28"/>
        </w:rPr>
        <w:t xml:space="preserve">Одна из ключевых задач 2016 года – </w:t>
      </w:r>
      <w:r w:rsidRPr="00347064">
        <w:rPr>
          <w:b/>
          <w:sz w:val="28"/>
          <w:szCs w:val="28"/>
        </w:rPr>
        <w:t>не допустить сокращения количества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дополнительного образования и повысить качество предоставляемы</w:t>
      </w:r>
      <w:r w:rsidR="009D32DA">
        <w:rPr>
          <w:sz w:val="28"/>
          <w:szCs w:val="28"/>
        </w:rPr>
        <w:t>х ими услуг</w:t>
      </w:r>
      <w:r w:rsidR="00AE1E8E">
        <w:rPr>
          <w:sz w:val="28"/>
          <w:szCs w:val="28"/>
        </w:rPr>
        <w:t>. Необходимо</w:t>
      </w:r>
      <w:r w:rsidR="009D32DA">
        <w:rPr>
          <w:sz w:val="28"/>
          <w:szCs w:val="28"/>
        </w:rPr>
        <w:t xml:space="preserve"> </w:t>
      </w:r>
      <w:r w:rsidR="00462EB2">
        <w:rPr>
          <w:sz w:val="28"/>
          <w:szCs w:val="28"/>
        </w:rPr>
        <w:t xml:space="preserve"> расширять </w:t>
      </w:r>
      <w:r w:rsidR="00016318">
        <w:rPr>
          <w:sz w:val="28"/>
          <w:szCs w:val="28"/>
        </w:rPr>
        <w:t>практику реализации программ по развитию одаренн</w:t>
      </w:r>
      <w:r w:rsidR="00016318">
        <w:rPr>
          <w:sz w:val="28"/>
          <w:szCs w:val="28"/>
        </w:rPr>
        <w:t>о</w:t>
      </w:r>
      <w:r w:rsidR="00016318">
        <w:rPr>
          <w:sz w:val="28"/>
          <w:szCs w:val="28"/>
        </w:rPr>
        <w:t xml:space="preserve">сти </w:t>
      </w:r>
      <w:r w:rsidR="00AE1E8E">
        <w:rPr>
          <w:sz w:val="28"/>
          <w:szCs w:val="28"/>
        </w:rPr>
        <w:t xml:space="preserve">детей </w:t>
      </w:r>
      <w:r w:rsidR="00016318">
        <w:rPr>
          <w:sz w:val="28"/>
          <w:szCs w:val="28"/>
        </w:rPr>
        <w:t xml:space="preserve">на муниципальном уровне. </w:t>
      </w:r>
      <w:r w:rsidR="00462EB2">
        <w:rPr>
          <w:sz w:val="28"/>
          <w:szCs w:val="28"/>
        </w:rPr>
        <w:t xml:space="preserve"> </w:t>
      </w:r>
    </w:p>
    <w:p w:rsidR="00E13C09" w:rsidRPr="000859F8" w:rsidRDefault="00E13C09" w:rsidP="0019643E">
      <w:pPr>
        <w:spacing w:line="324" w:lineRule="auto"/>
        <w:ind w:firstLine="709"/>
        <w:jc w:val="both"/>
        <w:rPr>
          <w:sz w:val="10"/>
          <w:szCs w:val="10"/>
        </w:rPr>
      </w:pPr>
    </w:p>
    <w:p w:rsidR="00624DA8" w:rsidRPr="00624DA8" w:rsidRDefault="00624DA8" w:rsidP="00624DA8">
      <w:pPr>
        <w:pStyle w:val="a5"/>
        <w:numPr>
          <w:ilvl w:val="0"/>
          <w:numId w:val="3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>Защита детей.</w:t>
      </w:r>
    </w:p>
    <w:p w:rsidR="00E13C09" w:rsidRDefault="009D32DA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 xml:space="preserve"> С</w:t>
      </w:r>
      <w:r w:rsidR="00F6228C">
        <w:rPr>
          <w:sz w:val="28"/>
          <w:szCs w:val="28"/>
        </w:rPr>
        <w:t>тратегическим приоритетом развития регио</w:t>
      </w:r>
      <w:r>
        <w:rPr>
          <w:sz w:val="28"/>
          <w:szCs w:val="28"/>
        </w:rPr>
        <w:t>нального образования станет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детства</w:t>
      </w:r>
      <w:r w:rsidR="00F6228C">
        <w:rPr>
          <w:sz w:val="28"/>
          <w:szCs w:val="28"/>
        </w:rPr>
        <w:t xml:space="preserve">. В 2016 году продолжим работу по обеспечению доступности качественного </w:t>
      </w:r>
      <w:r w:rsidR="00F6228C">
        <w:rPr>
          <w:sz w:val="28"/>
          <w:szCs w:val="28"/>
        </w:rPr>
        <w:lastRenderedPageBreak/>
        <w:t>образования детей с особыми образовательными потребностями. Без полноценного о</w:t>
      </w:r>
      <w:r w:rsidR="00F6228C">
        <w:rPr>
          <w:sz w:val="28"/>
          <w:szCs w:val="28"/>
        </w:rPr>
        <w:t>б</w:t>
      </w:r>
      <w:r w:rsidR="00F6228C">
        <w:rPr>
          <w:sz w:val="28"/>
          <w:szCs w:val="28"/>
        </w:rPr>
        <w:t>разования невозможна их позитивная социализация. Необходимо обеспечить функци</w:t>
      </w:r>
      <w:r w:rsidR="00F6228C">
        <w:rPr>
          <w:sz w:val="28"/>
          <w:szCs w:val="28"/>
        </w:rPr>
        <w:t>о</w:t>
      </w:r>
      <w:r w:rsidR="00F6228C">
        <w:rPr>
          <w:sz w:val="28"/>
          <w:szCs w:val="28"/>
        </w:rPr>
        <w:t>нирование системы раннего выявления и учёта детей с ОВЗ и детей-инвалидов</w:t>
      </w:r>
      <w:r>
        <w:rPr>
          <w:sz w:val="28"/>
          <w:szCs w:val="28"/>
        </w:rPr>
        <w:t xml:space="preserve">, </w:t>
      </w:r>
      <w:r w:rsidR="00244E96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число детей-сирот, оставшихся без попечения родителей</w:t>
      </w:r>
      <w:r w:rsidR="00244E96">
        <w:rPr>
          <w:sz w:val="28"/>
          <w:szCs w:val="28"/>
        </w:rPr>
        <w:t>.</w:t>
      </w:r>
      <w:r w:rsidR="00F6228C">
        <w:rPr>
          <w:sz w:val="28"/>
          <w:szCs w:val="28"/>
        </w:rPr>
        <w:t xml:space="preserve"> В Новосибирской о</w:t>
      </w:r>
      <w:r w:rsidR="003F1546">
        <w:rPr>
          <w:sz w:val="28"/>
          <w:szCs w:val="28"/>
        </w:rPr>
        <w:t xml:space="preserve">бласти </w:t>
      </w:r>
      <w:r w:rsidR="00F6228C">
        <w:rPr>
          <w:sz w:val="28"/>
          <w:szCs w:val="28"/>
        </w:rPr>
        <w:t>реализуется государственная поддержка многодетных и малообеспеченных семей с детьми с ОВЗ и детьми-инвалидами</w:t>
      </w:r>
      <w:r w:rsidR="003F1546">
        <w:rPr>
          <w:sz w:val="28"/>
          <w:szCs w:val="28"/>
        </w:rPr>
        <w:t>,</w:t>
      </w:r>
      <w:r w:rsidR="00F6228C">
        <w:rPr>
          <w:sz w:val="28"/>
          <w:szCs w:val="28"/>
        </w:rPr>
        <w:t xml:space="preserve"> а также поддержка инклюзивного, спец</w:t>
      </w:r>
      <w:r w:rsidR="00F6228C">
        <w:rPr>
          <w:sz w:val="28"/>
          <w:szCs w:val="28"/>
        </w:rPr>
        <w:t>и</w:t>
      </w:r>
      <w:r w:rsidR="00F6228C">
        <w:rPr>
          <w:sz w:val="28"/>
          <w:szCs w:val="28"/>
        </w:rPr>
        <w:t>ально-коррекционного, дистанционного образования детей с ОВЗ и детей-инвалидов.</w:t>
      </w:r>
    </w:p>
    <w:p w:rsidR="003F1546" w:rsidRDefault="00F6228C" w:rsidP="0019643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участие региона в федеральной государственной программе «Д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ступная среда», в рамках которой специализированным оборудованием оснащены</w:t>
      </w:r>
      <w:r w:rsidR="00192F7D">
        <w:rPr>
          <w:sz w:val="28"/>
          <w:szCs w:val="28"/>
        </w:rPr>
        <w:t xml:space="preserve"> </w:t>
      </w:r>
      <w:r w:rsidRPr="003F1546">
        <w:rPr>
          <w:b/>
          <w:sz w:val="28"/>
          <w:szCs w:val="28"/>
        </w:rPr>
        <w:t>53 школы.</w:t>
      </w:r>
      <w:r w:rsidR="00192F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2016 году</w:t>
      </w:r>
      <w:r w:rsidR="009D32DA">
        <w:rPr>
          <w:sz w:val="28"/>
          <w:szCs w:val="28"/>
        </w:rPr>
        <w:t xml:space="preserve"> правительством </w:t>
      </w:r>
      <w:r>
        <w:rPr>
          <w:sz w:val="28"/>
          <w:szCs w:val="28"/>
        </w:rPr>
        <w:t xml:space="preserve"> принята Концепция развития инклюзивного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Новосибирской области, которая включает сетевое взаимодействие школ, социальной сферы, здравоохранения и культуры. </w:t>
      </w:r>
    </w:p>
    <w:p w:rsidR="00E13C09" w:rsidRDefault="00F6228C" w:rsidP="0019643E">
      <w:pPr>
        <w:spacing w:line="324" w:lineRule="auto"/>
        <w:ind w:firstLine="709"/>
        <w:jc w:val="both"/>
      </w:pPr>
      <w:r>
        <w:rPr>
          <w:sz w:val="28"/>
          <w:szCs w:val="28"/>
        </w:rPr>
        <w:t>При этом нашей задачей остается поддержка и развитие сети специальных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зовательных организаций для детей с ОВЗ, коррекционных школ. Их в нашем регионе </w:t>
      </w:r>
      <w:r w:rsidRPr="003F1546">
        <w:rPr>
          <w:b/>
          <w:sz w:val="28"/>
          <w:szCs w:val="28"/>
        </w:rPr>
        <w:t>29.</w:t>
      </w:r>
      <w:r>
        <w:rPr>
          <w:sz w:val="28"/>
          <w:szCs w:val="28"/>
        </w:rPr>
        <w:t xml:space="preserve"> Впервые за последние годы в областном бюджете 2016 года предусмотрена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совая поддержка именно коррекционных школ.</w:t>
      </w:r>
    </w:p>
    <w:p w:rsidR="00E13C09" w:rsidRDefault="00F6228C" w:rsidP="0019643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2016 года система образования Новосибирской области переходит на ФГОС начального общего образования обучающихся с ОВЗ и ФГОС образования обучающихся с умственной отсталостью. Нам предстоит большая работа в этом направлении.</w:t>
      </w:r>
    </w:p>
    <w:p w:rsidR="00E13C09" w:rsidRPr="003479C0" w:rsidRDefault="00F6228C" w:rsidP="003479C0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Новосибирской области </w:t>
      </w:r>
      <w:r>
        <w:rPr>
          <w:b/>
          <w:sz w:val="28"/>
          <w:szCs w:val="28"/>
        </w:rPr>
        <w:t>сформирована модель безопасного образовательн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пространства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Безопасная образовательная среда</w:t>
      </w:r>
      <w:r>
        <w:rPr>
          <w:sz w:val="28"/>
          <w:szCs w:val="28"/>
        </w:rPr>
        <w:t xml:space="preserve"> – это задача межведомствен</w:t>
      </w:r>
      <w:r w:rsidR="003F1546">
        <w:rPr>
          <w:sz w:val="28"/>
          <w:szCs w:val="28"/>
        </w:rPr>
        <w:t>ная</w:t>
      </w:r>
      <w:r w:rsidR="003479C0">
        <w:rPr>
          <w:sz w:val="28"/>
          <w:szCs w:val="28"/>
        </w:rPr>
        <w:t>, нам предстоит много сделать в 2016 г</w:t>
      </w:r>
      <w:r w:rsidR="00244E96">
        <w:rPr>
          <w:sz w:val="28"/>
          <w:szCs w:val="28"/>
        </w:rPr>
        <w:t>ода</w:t>
      </w:r>
      <w:r w:rsidR="003479C0">
        <w:rPr>
          <w:sz w:val="28"/>
          <w:szCs w:val="28"/>
        </w:rPr>
        <w:t>,</w:t>
      </w:r>
      <w:r w:rsidR="008F18B2">
        <w:rPr>
          <w:sz w:val="28"/>
          <w:szCs w:val="28"/>
        </w:rPr>
        <w:t xml:space="preserve"> но </w:t>
      </w:r>
      <w:r w:rsidR="003479C0">
        <w:rPr>
          <w:sz w:val="28"/>
          <w:szCs w:val="28"/>
        </w:rPr>
        <w:t>т</w:t>
      </w:r>
      <w:r>
        <w:rPr>
          <w:sz w:val="28"/>
          <w:szCs w:val="28"/>
        </w:rPr>
        <w:t>олько через повышение персональной ответственности каждого работника, его мотивированную заинтересованность, можно создать условия, в которых дети будут находиться по-настоящему в безопасной среде</w:t>
      </w:r>
      <w:r w:rsidR="003F1546">
        <w:rPr>
          <w:sz w:val="28"/>
          <w:szCs w:val="28"/>
        </w:rPr>
        <w:t>.</w:t>
      </w:r>
    </w:p>
    <w:p w:rsidR="00E13C09" w:rsidRPr="003F1546" w:rsidRDefault="00E13C09" w:rsidP="0019643E">
      <w:pPr>
        <w:tabs>
          <w:tab w:val="left" w:pos="1134"/>
        </w:tabs>
        <w:spacing w:line="324" w:lineRule="auto"/>
        <w:ind w:firstLine="709"/>
        <w:jc w:val="both"/>
        <w:rPr>
          <w:sz w:val="10"/>
          <w:szCs w:val="10"/>
        </w:rPr>
      </w:pPr>
    </w:p>
    <w:p w:rsidR="005D4A58" w:rsidRPr="0054279D" w:rsidRDefault="005D4A58" w:rsidP="005D4A58">
      <w:pPr>
        <w:pStyle w:val="a5"/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>Среднее профессиональное образование</w:t>
      </w:r>
      <w:r>
        <w:rPr>
          <w:b/>
          <w:sz w:val="28"/>
          <w:szCs w:val="28"/>
        </w:rPr>
        <w:t>.</w:t>
      </w:r>
    </w:p>
    <w:p w:rsidR="005D4A58" w:rsidRDefault="00E65D74" w:rsidP="005D4A58">
      <w:pPr>
        <w:pStyle w:val="a5"/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нашем индустриальном  и научном регионе основной </w:t>
      </w:r>
      <w:r w:rsidR="005D4A58">
        <w:rPr>
          <w:sz w:val="28"/>
          <w:szCs w:val="28"/>
        </w:rPr>
        <w:t>целью развития среднего профессионального образования является повышение конкурентоспособности рабочих профессий и специальностей</w:t>
      </w:r>
      <w:r w:rsidR="00134C17">
        <w:rPr>
          <w:sz w:val="28"/>
          <w:szCs w:val="28"/>
        </w:rPr>
        <w:t>, ведение образовательного процесса в соответствии с м</w:t>
      </w:r>
      <w:r w:rsidR="00134C17">
        <w:rPr>
          <w:sz w:val="28"/>
          <w:szCs w:val="28"/>
        </w:rPr>
        <w:t>и</w:t>
      </w:r>
      <w:r w:rsidR="00134C17">
        <w:rPr>
          <w:sz w:val="28"/>
          <w:szCs w:val="28"/>
        </w:rPr>
        <w:t>ровыми стандартами</w:t>
      </w:r>
      <w:r w:rsidR="005D4A58">
        <w:rPr>
          <w:sz w:val="28"/>
          <w:szCs w:val="28"/>
        </w:rPr>
        <w:t>. Это основано на взаимодействии предприятий реального сектора и профессиональных образовательных организаций: создание совместных образов</w:t>
      </w:r>
      <w:r w:rsidR="005D4A58">
        <w:rPr>
          <w:sz w:val="28"/>
          <w:szCs w:val="28"/>
        </w:rPr>
        <w:t>а</w:t>
      </w:r>
      <w:r w:rsidR="005D4A58">
        <w:rPr>
          <w:sz w:val="28"/>
          <w:szCs w:val="28"/>
        </w:rPr>
        <w:t>тельных проектов.</w:t>
      </w:r>
      <w:r w:rsidR="008F1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по </w:t>
      </w:r>
      <w:r w:rsidRPr="00F32C15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наиболее востребованным и перспективным пр</w:t>
      </w:r>
      <w:r>
        <w:rPr>
          <w:sz w:val="28"/>
          <w:szCs w:val="28"/>
        </w:rPr>
        <w:t>о</w:t>
      </w:r>
      <w:r w:rsidR="00F32C15">
        <w:rPr>
          <w:sz w:val="28"/>
          <w:szCs w:val="28"/>
        </w:rPr>
        <w:t>фессиям</w:t>
      </w:r>
      <w:r>
        <w:rPr>
          <w:sz w:val="28"/>
          <w:szCs w:val="28"/>
        </w:rPr>
        <w:t>.</w:t>
      </w:r>
      <w:r w:rsidR="00F32C15">
        <w:rPr>
          <w:sz w:val="28"/>
          <w:szCs w:val="28"/>
        </w:rPr>
        <w:t xml:space="preserve"> </w:t>
      </w:r>
      <w:r w:rsidR="00134C17">
        <w:rPr>
          <w:sz w:val="28"/>
          <w:szCs w:val="28"/>
        </w:rPr>
        <w:t>Вовлечение трудоспособного населения в обучение рабочим профессиям б</w:t>
      </w:r>
      <w:r w:rsidR="00134C17">
        <w:rPr>
          <w:sz w:val="28"/>
          <w:szCs w:val="28"/>
        </w:rPr>
        <w:t>у</w:t>
      </w:r>
      <w:r w:rsidR="00134C17">
        <w:rPr>
          <w:sz w:val="28"/>
          <w:szCs w:val="28"/>
        </w:rPr>
        <w:t xml:space="preserve">дет способствовать повышению доли трудоустроенных выпускников </w:t>
      </w:r>
      <w:proofErr w:type="gramStart"/>
      <w:r w:rsidR="00A664D2">
        <w:rPr>
          <w:sz w:val="28"/>
          <w:szCs w:val="28"/>
          <w:lang w:val="en-US"/>
        </w:rPr>
        <w:t>C</w:t>
      </w:r>
      <w:proofErr w:type="gramEnd"/>
      <w:r w:rsidR="00134C17">
        <w:rPr>
          <w:sz w:val="28"/>
          <w:szCs w:val="28"/>
        </w:rPr>
        <w:t>ПО</w:t>
      </w:r>
      <w:r w:rsidR="00A664D2" w:rsidRPr="00A664D2">
        <w:rPr>
          <w:sz w:val="28"/>
          <w:szCs w:val="28"/>
        </w:rPr>
        <w:t xml:space="preserve"> </w:t>
      </w:r>
      <w:r w:rsidR="00A664D2">
        <w:rPr>
          <w:sz w:val="28"/>
          <w:szCs w:val="28"/>
        </w:rPr>
        <w:t>до 80%</w:t>
      </w:r>
      <w:r w:rsidR="00134C17">
        <w:rPr>
          <w:sz w:val="28"/>
          <w:szCs w:val="28"/>
        </w:rPr>
        <w:t>, п</w:t>
      </w:r>
      <w:r w:rsidR="00134C17">
        <w:rPr>
          <w:sz w:val="28"/>
          <w:szCs w:val="28"/>
        </w:rPr>
        <w:t>о</w:t>
      </w:r>
      <w:r w:rsidR="00134C17">
        <w:rPr>
          <w:sz w:val="28"/>
          <w:szCs w:val="28"/>
        </w:rPr>
        <w:t>выш</w:t>
      </w:r>
      <w:r>
        <w:rPr>
          <w:sz w:val="28"/>
          <w:szCs w:val="28"/>
        </w:rPr>
        <w:t xml:space="preserve">ению престижа рабочих профессий (как следствие – </w:t>
      </w:r>
      <w:r w:rsidR="00134C17">
        <w:rPr>
          <w:sz w:val="28"/>
          <w:szCs w:val="28"/>
        </w:rPr>
        <w:t xml:space="preserve"> </w:t>
      </w:r>
      <w:r w:rsidR="00134C17" w:rsidRPr="00F32C15">
        <w:rPr>
          <w:b/>
          <w:sz w:val="28"/>
          <w:szCs w:val="28"/>
        </w:rPr>
        <w:t>снижению безработицы</w:t>
      </w:r>
      <w:r w:rsidR="00134C17">
        <w:rPr>
          <w:sz w:val="28"/>
          <w:szCs w:val="28"/>
        </w:rPr>
        <w:t xml:space="preserve">). </w:t>
      </w:r>
    </w:p>
    <w:p w:rsidR="005D4A58" w:rsidRPr="003479C0" w:rsidRDefault="00E65D74" w:rsidP="005D4A58">
      <w:pPr>
        <w:pStyle w:val="a5"/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</w:t>
      </w:r>
      <w:r w:rsidR="003479C0">
        <w:rPr>
          <w:sz w:val="28"/>
          <w:szCs w:val="28"/>
        </w:rPr>
        <w:t xml:space="preserve"> году </w:t>
      </w:r>
      <w:r w:rsidR="00F32C15">
        <w:rPr>
          <w:sz w:val="28"/>
          <w:szCs w:val="28"/>
        </w:rPr>
        <w:t>будет</w:t>
      </w:r>
      <w:r w:rsidR="003479C0">
        <w:rPr>
          <w:sz w:val="28"/>
          <w:szCs w:val="28"/>
        </w:rPr>
        <w:t xml:space="preserve"> </w:t>
      </w:r>
      <w:r w:rsidR="00134C17">
        <w:rPr>
          <w:sz w:val="28"/>
          <w:szCs w:val="28"/>
        </w:rPr>
        <w:t xml:space="preserve">предоставлена возможность реализовать потенциал </w:t>
      </w:r>
      <w:r w:rsidR="00F32C15">
        <w:rPr>
          <w:sz w:val="28"/>
          <w:szCs w:val="28"/>
        </w:rPr>
        <w:t>молодёжи</w:t>
      </w:r>
      <w:r w:rsidR="003479C0">
        <w:rPr>
          <w:sz w:val="28"/>
          <w:szCs w:val="28"/>
        </w:rPr>
        <w:t xml:space="preserve"> </w:t>
      </w:r>
      <w:r w:rsidR="00134C17">
        <w:rPr>
          <w:sz w:val="28"/>
          <w:szCs w:val="28"/>
        </w:rPr>
        <w:t>через участие в конкурсах, олимпиадах, региональных чемпионатах профессиональн</w:t>
      </w:r>
      <w:r w:rsidR="00134C17">
        <w:rPr>
          <w:sz w:val="28"/>
          <w:szCs w:val="28"/>
        </w:rPr>
        <w:t>о</w:t>
      </w:r>
      <w:r w:rsidR="00134C17">
        <w:rPr>
          <w:sz w:val="28"/>
          <w:szCs w:val="28"/>
        </w:rPr>
        <w:t>го мастерства</w:t>
      </w:r>
      <w:r w:rsidR="003479C0">
        <w:rPr>
          <w:sz w:val="28"/>
          <w:szCs w:val="28"/>
        </w:rPr>
        <w:t xml:space="preserve">, в том числе по </w:t>
      </w:r>
      <w:r w:rsidR="003479C0" w:rsidRPr="00F32C15">
        <w:rPr>
          <w:b/>
          <w:sz w:val="28"/>
          <w:szCs w:val="28"/>
        </w:rPr>
        <w:t>30 компетенциям</w:t>
      </w:r>
      <w:r w:rsidR="003479C0">
        <w:rPr>
          <w:sz w:val="28"/>
          <w:szCs w:val="28"/>
        </w:rPr>
        <w:t xml:space="preserve"> чемпионата «Молодые профессион</w:t>
      </w:r>
      <w:r w:rsidR="003479C0">
        <w:rPr>
          <w:sz w:val="28"/>
          <w:szCs w:val="28"/>
        </w:rPr>
        <w:t>а</w:t>
      </w:r>
      <w:r w:rsidR="003479C0">
        <w:rPr>
          <w:sz w:val="28"/>
          <w:szCs w:val="28"/>
        </w:rPr>
        <w:t>лы»</w:t>
      </w:r>
      <w:r w:rsidR="00F32C15">
        <w:rPr>
          <w:sz w:val="28"/>
          <w:szCs w:val="28"/>
        </w:rPr>
        <w:t>.</w:t>
      </w:r>
    </w:p>
    <w:p w:rsidR="005D4A58" w:rsidRPr="00624DA8" w:rsidRDefault="005D4A58" w:rsidP="005D4A58">
      <w:pPr>
        <w:pStyle w:val="a5"/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 xml:space="preserve">Среднее профессиональное педагогическое образование. </w:t>
      </w:r>
    </w:p>
    <w:p w:rsidR="005D4A58" w:rsidRDefault="005D4A58" w:rsidP="005D4A58">
      <w:pPr>
        <w:spacing w:line="324" w:lineRule="auto"/>
        <w:ind w:firstLine="709"/>
        <w:jc w:val="both"/>
      </w:pPr>
      <w:r>
        <w:rPr>
          <w:sz w:val="28"/>
          <w:szCs w:val="28"/>
        </w:rPr>
        <w:t>В среднем профессиональном педагогическом образовании необходимо поднять на качественно новый уровень процессы подготовки и переподготовки педагогических кадров. Эта задача поставлена</w:t>
      </w:r>
      <w:r w:rsidR="003479C0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губернатором Новосибирской области Владимиром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липповичем Городецким.</w:t>
      </w:r>
    </w:p>
    <w:p w:rsidR="005D4A58" w:rsidRDefault="003479C0" w:rsidP="005D4A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Минобрнауки региона  предоставляет</w:t>
      </w:r>
      <w:r w:rsidR="005D4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среднее  профессиональное</w:t>
      </w:r>
      <w:r w:rsidR="005D4A58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ние </w:t>
      </w:r>
      <w:r w:rsidR="005D4A58">
        <w:rPr>
          <w:sz w:val="28"/>
          <w:szCs w:val="28"/>
        </w:rPr>
        <w:t xml:space="preserve">в области подготовки педагогических кадров в </w:t>
      </w:r>
      <w:r w:rsidR="005D4A58" w:rsidRPr="003F1546">
        <w:rPr>
          <w:b/>
          <w:sz w:val="28"/>
          <w:szCs w:val="28"/>
        </w:rPr>
        <w:t>7 педагогических колледжах</w:t>
      </w:r>
      <w:r w:rsidR="005D4A58">
        <w:rPr>
          <w:sz w:val="28"/>
          <w:szCs w:val="28"/>
        </w:rPr>
        <w:t xml:space="preserve">. </w:t>
      </w:r>
      <w:proofErr w:type="gramStart"/>
      <w:r w:rsidR="005D4A58">
        <w:rPr>
          <w:sz w:val="28"/>
          <w:szCs w:val="28"/>
        </w:rPr>
        <w:t>В связи с этим</w:t>
      </w:r>
      <w:r w:rsidR="00CE24BE">
        <w:rPr>
          <w:sz w:val="28"/>
          <w:szCs w:val="28"/>
        </w:rPr>
        <w:t>,</w:t>
      </w:r>
      <w:bookmarkStart w:id="0" w:name="_GoBack"/>
      <w:bookmarkEnd w:id="0"/>
      <w:r w:rsidR="005D4A58">
        <w:rPr>
          <w:sz w:val="28"/>
          <w:szCs w:val="28"/>
        </w:rPr>
        <w:t xml:space="preserve"> определена ключевая цель министерства по этому направлению: к 2020 году доля выпускников профессиональных педагогических образовательных организаций, подг</w:t>
      </w:r>
      <w:r w:rsidR="005D4A58">
        <w:rPr>
          <w:sz w:val="28"/>
          <w:szCs w:val="28"/>
        </w:rPr>
        <w:t>о</w:t>
      </w:r>
      <w:r w:rsidR="005D4A58">
        <w:rPr>
          <w:sz w:val="28"/>
          <w:szCs w:val="28"/>
        </w:rPr>
        <w:t xml:space="preserve">товленных в соответствии требованиям рынка труда и международным стандартам, должна </w:t>
      </w:r>
      <w:r w:rsidR="005D4A58" w:rsidRPr="003F1546">
        <w:rPr>
          <w:b/>
          <w:sz w:val="28"/>
          <w:szCs w:val="28"/>
        </w:rPr>
        <w:t>составить 100%</w:t>
      </w:r>
      <w:r w:rsidR="005D4A58">
        <w:rPr>
          <w:sz w:val="28"/>
          <w:szCs w:val="28"/>
        </w:rPr>
        <w:t>.</w:t>
      </w:r>
      <w:r w:rsidR="00265351">
        <w:rPr>
          <w:sz w:val="28"/>
          <w:szCs w:val="28"/>
        </w:rPr>
        <w:t xml:space="preserve"> Для этого внедряется ФГОС СПО, профессиональные ста</w:t>
      </w:r>
      <w:r w:rsidR="00265351">
        <w:rPr>
          <w:sz w:val="28"/>
          <w:szCs w:val="28"/>
        </w:rPr>
        <w:t>н</w:t>
      </w:r>
      <w:r w:rsidR="00265351">
        <w:rPr>
          <w:sz w:val="28"/>
          <w:szCs w:val="28"/>
        </w:rPr>
        <w:t>дарты педагога,</w:t>
      </w:r>
      <w:r w:rsidR="008F18B2">
        <w:rPr>
          <w:sz w:val="28"/>
          <w:szCs w:val="28"/>
        </w:rPr>
        <w:t xml:space="preserve"> </w:t>
      </w:r>
      <w:r w:rsidR="00265351">
        <w:rPr>
          <w:sz w:val="28"/>
          <w:szCs w:val="28"/>
        </w:rPr>
        <w:t>будем заниматься повышением престижа учительской профессии и конкурсами профессионального мастерства,</w:t>
      </w:r>
      <w:r w:rsidR="008F18B2">
        <w:rPr>
          <w:sz w:val="28"/>
          <w:szCs w:val="28"/>
        </w:rPr>
        <w:t xml:space="preserve"> </w:t>
      </w:r>
      <w:r w:rsidR="00265351">
        <w:rPr>
          <w:sz w:val="28"/>
          <w:szCs w:val="28"/>
        </w:rPr>
        <w:t>развитием  непрерывной системы педаг</w:t>
      </w:r>
      <w:r w:rsidR="00265351">
        <w:rPr>
          <w:sz w:val="28"/>
          <w:szCs w:val="28"/>
        </w:rPr>
        <w:t>о</w:t>
      </w:r>
      <w:r w:rsidR="00265351">
        <w:rPr>
          <w:sz w:val="28"/>
          <w:szCs w:val="28"/>
        </w:rPr>
        <w:t xml:space="preserve">гического образования. </w:t>
      </w:r>
      <w:proofErr w:type="gramEnd"/>
    </w:p>
    <w:p w:rsidR="005D4A58" w:rsidRPr="005D4A58" w:rsidRDefault="005D4A58" w:rsidP="005D4A58">
      <w:pPr>
        <w:spacing w:line="324" w:lineRule="auto"/>
        <w:ind w:firstLine="709"/>
        <w:jc w:val="both"/>
        <w:rPr>
          <w:sz w:val="10"/>
          <w:szCs w:val="10"/>
        </w:rPr>
      </w:pPr>
    </w:p>
    <w:p w:rsidR="00624DA8" w:rsidRPr="00624DA8" w:rsidRDefault="00624DA8" w:rsidP="00624DA8">
      <w:pPr>
        <w:pStyle w:val="a5"/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>Высшее образование. Повышение качества и конкурентоспособности.</w:t>
      </w:r>
    </w:p>
    <w:p w:rsidR="00624DA8" w:rsidRDefault="00624DA8" w:rsidP="00624DA8">
      <w:pPr>
        <w:spacing w:line="324" w:lineRule="auto"/>
        <w:ind w:firstLine="709"/>
        <w:jc w:val="both"/>
      </w:pPr>
      <w:r>
        <w:rPr>
          <w:sz w:val="28"/>
          <w:szCs w:val="28"/>
        </w:rPr>
        <w:t xml:space="preserve">Реиндустриализация экономики Новосибирской области ориентирует нас на формирование региональных </w:t>
      </w:r>
      <w:r w:rsidRPr="000D2EA9">
        <w:rPr>
          <w:b/>
          <w:sz w:val="28"/>
          <w:szCs w:val="28"/>
        </w:rPr>
        <w:t>сетевых интеграционных объединений</w:t>
      </w:r>
      <w:r>
        <w:rPr>
          <w:sz w:val="28"/>
          <w:szCs w:val="28"/>
        </w:rPr>
        <w:t xml:space="preserve"> в целях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шенствования и развития региональной модели </w:t>
      </w:r>
      <w:r>
        <w:rPr>
          <w:b/>
          <w:sz w:val="28"/>
          <w:szCs w:val="28"/>
        </w:rPr>
        <w:t xml:space="preserve">непрерывной подготовки кадров. </w:t>
      </w:r>
      <w:r>
        <w:rPr>
          <w:sz w:val="28"/>
          <w:szCs w:val="28"/>
        </w:rPr>
        <w:t xml:space="preserve">Её создание осуществляется путём формирования </w:t>
      </w:r>
      <w:r w:rsidRPr="000D2EA9">
        <w:rPr>
          <w:b/>
          <w:sz w:val="28"/>
          <w:szCs w:val="28"/>
        </w:rPr>
        <w:t>научно-образовательных кластеров</w:t>
      </w:r>
      <w:r>
        <w:rPr>
          <w:sz w:val="28"/>
          <w:szCs w:val="28"/>
        </w:rPr>
        <w:t>, ориентированных на подготовку и переподготовку научных и инженерных кадров,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неджеров инновационного бизнеса, специалистов в области интеллектуальной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ственности, привлечение и закрепление молодых ученых и специалистов в сфере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но-технической и инновационной деятельности.</w:t>
      </w:r>
    </w:p>
    <w:p w:rsidR="00624DA8" w:rsidRPr="000D2EA9" w:rsidRDefault="00624DA8" w:rsidP="00624DA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системы высшего образования и увеличения вклада высшей школы в социально-экономическое развитие региона, в частности,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ентирует нас на работу по продвижению НГУ </w:t>
      </w:r>
      <w:r w:rsidRPr="000D2EA9">
        <w:rPr>
          <w:b/>
          <w:sz w:val="28"/>
          <w:szCs w:val="28"/>
        </w:rPr>
        <w:t>в топ-100</w:t>
      </w:r>
      <w:r>
        <w:rPr>
          <w:sz w:val="28"/>
          <w:szCs w:val="28"/>
        </w:rPr>
        <w:t xml:space="preserve"> мировых рейтингов.</w:t>
      </w:r>
    </w:p>
    <w:p w:rsidR="00624DA8" w:rsidRDefault="00624DA8" w:rsidP="00624DA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планируем продолжить подготовку инновационных кадров через </w:t>
      </w:r>
      <w:r>
        <w:rPr>
          <w:b/>
          <w:sz w:val="28"/>
          <w:szCs w:val="28"/>
        </w:rPr>
        <w:t>целевую магистратуру</w:t>
      </w:r>
      <w:r>
        <w:rPr>
          <w:sz w:val="28"/>
          <w:szCs w:val="28"/>
        </w:rPr>
        <w:t>, где обучение ведётся через участие студентов в реальных инновацио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проектах, развертываемых компаниями-работодателями. Подготовка магистров ведется по индивидуальным программам и по заказу крупных компаний. </w:t>
      </w:r>
    </w:p>
    <w:p w:rsidR="00624DA8" w:rsidRDefault="00624DA8" w:rsidP="00624DA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 году ВУЗам будут предоставлены гранты на реализацию проектов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образования, соответствующего приоритетным технологическим направлениям программы реиндустриализации экономики Новосибирской области</w:t>
      </w:r>
      <w:r w:rsidR="000951B6">
        <w:rPr>
          <w:sz w:val="28"/>
          <w:szCs w:val="28"/>
        </w:rPr>
        <w:t>, планируем сд</w:t>
      </w:r>
      <w:r w:rsidR="000951B6">
        <w:rPr>
          <w:sz w:val="28"/>
          <w:szCs w:val="28"/>
        </w:rPr>
        <w:t>е</w:t>
      </w:r>
      <w:r w:rsidR="000951B6">
        <w:rPr>
          <w:sz w:val="28"/>
          <w:szCs w:val="28"/>
        </w:rPr>
        <w:t>лать действующим</w:t>
      </w:r>
      <w:r w:rsidR="00265351">
        <w:rPr>
          <w:sz w:val="28"/>
          <w:szCs w:val="28"/>
        </w:rPr>
        <w:t xml:space="preserve"> новый образовательный  кластер по подготовке кадров для стро</w:t>
      </w:r>
      <w:r w:rsidR="00265351">
        <w:rPr>
          <w:sz w:val="28"/>
          <w:szCs w:val="28"/>
        </w:rPr>
        <w:t>и</w:t>
      </w:r>
      <w:r w:rsidR="00265351">
        <w:rPr>
          <w:sz w:val="28"/>
          <w:szCs w:val="28"/>
        </w:rPr>
        <w:t>тельной индустрии.</w:t>
      </w:r>
    </w:p>
    <w:p w:rsidR="00E13C09" w:rsidRPr="000D2EA9" w:rsidRDefault="00E13C09" w:rsidP="0019643E">
      <w:pPr>
        <w:spacing w:line="324" w:lineRule="auto"/>
        <w:ind w:firstLine="709"/>
        <w:jc w:val="both"/>
        <w:rPr>
          <w:sz w:val="10"/>
          <w:szCs w:val="10"/>
        </w:rPr>
      </w:pPr>
      <w:bookmarkStart w:id="1" w:name="h.gjdgxs" w:colFirst="0" w:colLast="0"/>
      <w:bookmarkEnd w:id="1"/>
    </w:p>
    <w:p w:rsidR="005D4A58" w:rsidRPr="00624DA8" w:rsidRDefault="005D4A58" w:rsidP="005D4A58">
      <w:pPr>
        <w:pStyle w:val="a5"/>
        <w:numPr>
          <w:ilvl w:val="0"/>
          <w:numId w:val="3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>Наука: признание науки социально значимой отраслью, определя</w:t>
      </w:r>
      <w:r w:rsidRPr="00624DA8">
        <w:rPr>
          <w:b/>
          <w:sz w:val="28"/>
          <w:szCs w:val="28"/>
        </w:rPr>
        <w:t>ю</w:t>
      </w:r>
      <w:r w:rsidRPr="00624DA8">
        <w:rPr>
          <w:b/>
          <w:sz w:val="28"/>
          <w:szCs w:val="28"/>
        </w:rPr>
        <w:t>щей уровень развития производительных сил Новосибирской области.</w:t>
      </w:r>
    </w:p>
    <w:p w:rsidR="005D4A58" w:rsidRDefault="005D4A58" w:rsidP="005D4A58">
      <w:pPr>
        <w:spacing w:line="324" w:lineRule="auto"/>
        <w:ind w:firstLine="709"/>
        <w:jc w:val="both"/>
      </w:pPr>
      <w:r>
        <w:rPr>
          <w:sz w:val="28"/>
          <w:szCs w:val="28"/>
        </w:rPr>
        <w:t>Перед нами стоит ответственная задача: обеспечить признание науки, этой</w:t>
      </w:r>
      <w:r w:rsidR="000951B6">
        <w:rPr>
          <w:sz w:val="28"/>
          <w:szCs w:val="28"/>
        </w:rPr>
        <w:t xml:space="preserve"> ва</w:t>
      </w:r>
      <w:r w:rsidR="000951B6">
        <w:rPr>
          <w:sz w:val="28"/>
          <w:szCs w:val="28"/>
        </w:rPr>
        <w:t>ж</w:t>
      </w:r>
      <w:r w:rsidR="000951B6">
        <w:rPr>
          <w:sz w:val="28"/>
          <w:szCs w:val="28"/>
        </w:rPr>
        <w:t xml:space="preserve">ной и </w:t>
      </w:r>
      <w:r>
        <w:rPr>
          <w:sz w:val="28"/>
          <w:szCs w:val="28"/>
        </w:rPr>
        <w:t xml:space="preserve"> специфической сферы человеческой деятельности, социально значимой 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лью, определяющей уровень развития производительных сил Новосибирской области.</w:t>
      </w:r>
    </w:p>
    <w:p w:rsidR="005D4A58" w:rsidRDefault="005D4A58" w:rsidP="005D4A58">
      <w:pPr>
        <w:spacing w:line="324" w:lineRule="auto"/>
        <w:ind w:firstLine="709"/>
        <w:jc w:val="both"/>
      </w:pPr>
      <w:r>
        <w:rPr>
          <w:sz w:val="28"/>
          <w:szCs w:val="28"/>
        </w:rPr>
        <w:t xml:space="preserve">В 2016 году планируется вновь создать </w:t>
      </w:r>
      <w:r w:rsidRPr="005036E9">
        <w:rPr>
          <w:b/>
          <w:sz w:val="28"/>
          <w:szCs w:val="28"/>
        </w:rPr>
        <w:t>около</w:t>
      </w:r>
      <w:r w:rsidR="0082503E">
        <w:rPr>
          <w:b/>
          <w:sz w:val="28"/>
          <w:szCs w:val="28"/>
        </w:rPr>
        <w:t xml:space="preserve"> </w:t>
      </w:r>
      <w:r w:rsidRPr="005036E9">
        <w:rPr>
          <w:b/>
          <w:sz w:val="28"/>
          <w:szCs w:val="28"/>
        </w:rPr>
        <w:t>6000</w:t>
      </w:r>
      <w:r>
        <w:rPr>
          <w:sz w:val="28"/>
          <w:szCs w:val="28"/>
        </w:rPr>
        <w:t xml:space="preserve"> дополнительных высокопр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изводительных рабочих мест в высокотехнологичных компаниях на территории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сибирской области. Будут предоставлены </w:t>
      </w:r>
      <w:r w:rsidRPr="005036E9">
        <w:rPr>
          <w:b/>
          <w:sz w:val="28"/>
          <w:szCs w:val="28"/>
        </w:rPr>
        <w:t>субсидии</w:t>
      </w:r>
      <w:r>
        <w:rPr>
          <w:sz w:val="28"/>
          <w:szCs w:val="28"/>
        </w:rPr>
        <w:t xml:space="preserve"> субъектам инновационной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на подготовку, осуществление трансфера и коммерциализацию технологий, включая выпуск опытной партии продукции, ее сертификацию, модернизацию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и прочие мероприятия.</w:t>
      </w:r>
    </w:p>
    <w:p w:rsidR="005D4A58" w:rsidRDefault="005D4A58" w:rsidP="005D4A58">
      <w:pPr>
        <w:spacing w:line="324" w:lineRule="auto"/>
        <w:ind w:firstLine="709"/>
        <w:jc w:val="both"/>
      </w:pPr>
      <w:r>
        <w:rPr>
          <w:sz w:val="28"/>
          <w:szCs w:val="28"/>
        </w:rPr>
        <w:t>Рассчитываем и на создание новых малых инновационных предприятий при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стии </w:t>
      </w:r>
      <w:r w:rsidRPr="005036E9">
        <w:rPr>
          <w:b/>
          <w:sz w:val="28"/>
          <w:szCs w:val="28"/>
        </w:rPr>
        <w:t>научно-образовательных учреждений</w:t>
      </w:r>
      <w:r>
        <w:rPr>
          <w:sz w:val="28"/>
          <w:szCs w:val="28"/>
        </w:rPr>
        <w:t xml:space="preserve">. Будут предоставлены субсидии </w:t>
      </w:r>
      <w:proofErr w:type="gramStart"/>
      <w:r>
        <w:rPr>
          <w:sz w:val="28"/>
          <w:szCs w:val="28"/>
        </w:rPr>
        <w:t>бизнес-инкубаторам</w:t>
      </w:r>
      <w:proofErr w:type="gramEnd"/>
      <w:r>
        <w:rPr>
          <w:sz w:val="28"/>
          <w:szCs w:val="28"/>
        </w:rPr>
        <w:t>, в том числе бизнес-акселераторам и центрам молодежного инновацио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творчества, на компенсацию затрат за предоставленные услуги субъектам 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вационной деятельности.</w:t>
      </w:r>
    </w:p>
    <w:p w:rsidR="005D4A58" w:rsidRDefault="005D4A58" w:rsidP="005D4A58">
      <w:pPr>
        <w:spacing w:line="324" w:lineRule="auto"/>
        <w:ind w:firstLine="709"/>
        <w:jc w:val="both"/>
      </w:pPr>
      <w:r>
        <w:rPr>
          <w:sz w:val="28"/>
          <w:szCs w:val="28"/>
        </w:rPr>
        <w:t>В 2016 году продолжится оказание поддержки молодым ученым региона,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суждение именных премий, грантов и стипендий Правительства Новосибирской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за выдающиеся научные достижения.</w:t>
      </w:r>
    </w:p>
    <w:p w:rsidR="005D4A58" w:rsidRDefault="005D4A58" w:rsidP="005D4A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довести долю организаций, осуществляющих технологические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новации, в общем числе организаций Новосибирской области практически </w:t>
      </w:r>
      <w:r w:rsidRPr="005036E9">
        <w:rPr>
          <w:b/>
          <w:sz w:val="28"/>
          <w:szCs w:val="28"/>
        </w:rPr>
        <w:t>до 10%.</w:t>
      </w:r>
      <w:r w:rsidR="000951B6">
        <w:rPr>
          <w:sz w:val="28"/>
          <w:szCs w:val="28"/>
        </w:rPr>
        <w:t xml:space="preserve"> </w:t>
      </w:r>
    </w:p>
    <w:p w:rsidR="005D4A58" w:rsidRPr="005D4A58" w:rsidRDefault="005D4A58" w:rsidP="005D4A58">
      <w:pPr>
        <w:spacing w:line="324" w:lineRule="auto"/>
        <w:ind w:firstLine="709"/>
        <w:jc w:val="both"/>
        <w:rPr>
          <w:sz w:val="10"/>
          <w:szCs w:val="10"/>
        </w:rPr>
      </w:pPr>
    </w:p>
    <w:p w:rsidR="0054279D" w:rsidRPr="00624DA8" w:rsidRDefault="0054279D" w:rsidP="0054279D">
      <w:pPr>
        <w:pStyle w:val="a5"/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>Профессиональное развитие работников образования региона.</w:t>
      </w:r>
    </w:p>
    <w:p w:rsidR="0054279D" w:rsidRDefault="0054279D" w:rsidP="0054279D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развития системы образования, внедрение профессиональных стандартов, достижение показателей государственных программ и дорожных карт, направленных на повышение эффективности и качества образования, требуют от всех работников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постоянного освоения новых професси</w:t>
      </w:r>
      <w:r w:rsidR="000951B6">
        <w:rPr>
          <w:sz w:val="28"/>
          <w:szCs w:val="28"/>
        </w:rPr>
        <w:t>ональных компетенций,  формиров</w:t>
      </w:r>
      <w:r w:rsidR="000951B6">
        <w:rPr>
          <w:sz w:val="28"/>
          <w:szCs w:val="28"/>
        </w:rPr>
        <w:t>а</w:t>
      </w:r>
      <w:r w:rsidR="000951B6">
        <w:rPr>
          <w:sz w:val="28"/>
          <w:szCs w:val="28"/>
        </w:rPr>
        <w:t>ния ответственной гражданской позиции педагога.</w:t>
      </w:r>
      <w:r>
        <w:rPr>
          <w:sz w:val="28"/>
          <w:szCs w:val="28"/>
        </w:rPr>
        <w:t xml:space="preserve"> </w:t>
      </w:r>
    </w:p>
    <w:p w:rsidR="0054279D" w:rsidRDefault="0054279D" w:rsidP="0054279D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ставим перед собой </w:t>
      </w:r>
      <w:proofErr w:type="gramStart"/>
      <w:r>
        <w:rPr>
          <w:sz w:val="28"/>
          <w:szCs w:val="28"/>
        </w:rPr>
        <w:t>амбициозную</w:t>
      </w:r>
      <w:proofErr w:type="gramEnd"/>
      <w:r>
        <w:rPr>
          <w:sz w:val="28"/>
          <w:szCs w:val="28"/>
        </w:rPr>
        <w:t xml:space="preserve"> цель: к 2020 году процент обеспечения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образования региона педагогическими и руководящими работниками,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ствующими требованиям профессиональных стандартов, составит </w:t>
      </w:r>
      <w:r w:rsidRPr="005036E9">
        <w:rPr>
          <w:b/>
          <w:sz w:val="28"/>
          <w:szCs w:val="28"/>
        </w:rPr>
        <w:t>не менее 90%</w:t>
      </w:r>
      <w:r>
        <w:rPr>
          <w:sz w:val="28"/>
          <w:szCs w:val="28"/>
        </w:rPr>
        <w:t>.</w:t>
      </w:r>
    </w:p>
    <w:p w:rsidR="0054279D" w:rsidRDefault="0054279D" w:rsidP="0054279D">
      <w:pPr>
        <w:spacing w:line="324" w:lineRule="auto"/>
        <w:ind w:firstLine="709"/>
        <w:jc w:val="both"/>
      </w:pPr>
      <w:r>
        <w:rPr>
          <w:sz w:val="28"/>
          <w:szCs w:val="28"/>
        </w:rPr>
        <w:lastRenderedPageBreak/>
        <w:t>Для ее достижения определены следующие приоритетные задачи:</w:t>
      </w:r>
    </w:p>
    <w:p w:rsidR="0054279D" w:rsidRDefault="0054279D" w:rsidP="0054279D">
      <w:pPr>
        <w:spacing w:line="324" w:lineRule="auto"/>
        <w:ind w:firstLine="709"/>
        <w:jc w:val="both"/>
      </w:pPr>
      <w:r>
        <w:rPr>
          <w:sz w:val="28"/>
          <w:szCs w:val="28"/>
        </w:rPr>
        <w:t>1. Реализация механизмов профессионального роста работников образования. Она включает в себя адресное повышение квалификации и профессиональную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товку; адаптацию процедуры аттестации педагогических работников образовательных организаций к требованиям профессиональных стандартов; заключение эффективного контракта с работниками обр</w:t>
      </w:r>
      <w:r w:rsidR="007E4B33">
        <w:rPr>
          <w:sz w:val="28"/>
          <w:szCs w:val="28"/>
        </w:rPr>
        <w:t>азования Новосибирской области</w:t>
      </w:r>
      <w:r w:rsidR="00CE447B">
        <w:rPr>
          <w:sz w:val="28"/>
          <w:szCs w:val="28"/>
        </w:rPr>
        <w:t>;</w:t>
      </w:r>
      <w:r>
        <w:rPr>
          <w:sz w:val="28"/>
          <w:szCs w:val="28"/>
        </w:rPr>
        <w:t xml:space="preserve"> развитие неформал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форм профессионального роста</w:t>
      </w:r>
      <w:r w:rsidR="0043232A">
        <w:rPr>
          <w:sz w:val="28"/>
          <w:szCs w:val="28"/>
        </w:rPr>
        <w:t xml:space="preserve"> и тиражирование лучш</w:t>
      </w:r>
      <w:r w:rsidR="000951B6">
        <w:rPr>
          <w:sz w:val="28"/>
          <w:szCs w:val="28"/>
        </w:rPr>
        <w:t>их образцов передового опыта.</w:t>
      </w:r>
    </w:p>
    <w:p w:rsidR="0054279D" w:rsidRDefault="00CE447B" w:rsidP="0054279D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этого необходимо обеспечить четкое функционирование и развитие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и </w:t>
      </w:r>
      <w:r w:rsidR="0054279D">
        <w:rPr>
          <w:sz w:val="28"/>
          <w:szCs w:val="28"/>
        </w:rPr>
        <w:t xml:space="preserve"> региональной</w:t>
      </w:r>
      <w:r>
        <w:rPr>
          <w:sz w:val="28"/>
          <w:szCs w:val="28"/>
        </w:rPr>
        <w:t xml:space="preserve"> </w:t>
      </w:r>
      <w:r w:rsidR="0054279D">
        <w:rPr>
          <w:sz w:val="28"/>
          <w:szCs w:val="28"/>
        </w:rPr>
        <w:t xml:space="preserve"> методической службы, действующей на базе професси</w:t>
      </w:r>
      <w:r w:rsidR="0054279D">
        <w:rPr>
          <w:sz w:val="28"/>
          <w:szCs w:val="28"/>
        </w:rPr>
        <w:t>о</w:t>
      </w:r>
      <w:r w:rsidR="0054279D">
        <w:rPr>
          <w:sz w:val="28"/>
          <w:szCs w:val="28"/>
        </w:rPr>
        <w:t xml:space="preserve">нальных педагогических организаций. </w:t>
      </w:r>
    </w:p>
    <w:p w:rsidR="0054279D" w:rsidRDefault="0054279D" w:rsidP="0054279D">
      <w:pPr>
        <w:spacing w:line="324" w:lineRule="auto"/>
        <w:ind w:firstLine="709"/>
        <w:jc w:val="both"/>
      </w:pPr>
      <w:r>
        <w:rPr>
          <w:sz w:val="28"/>
          <w:szCs w:val="28"/>
        </w:rPr>
        <w:t>3. Р</w:t>
      </w:r>
      <w:r w:rsidR="00CE447B">
        <w:rPr>
          <w:sz w:val="28"/>
          <w:szCs w:val="28"/>
        </w:rPr>
        <w:t xml:space="preserve">азработать новые подходы и </w:t>
      </w:r>
      <w:r>
        <w:rPr>
          <w:sz w:val="28"/>
          <w:szCs w:val="28"/>
        </w:rPr>
        <w:t xml:space="preserve"> мер</w:t>
      </w:r>
      <w:r w:rsidR="00CE447B">
        <w:rPr>
          <w:sz w:val="28"/>
          <w:szCs w:val="28"/>
        </w:rPr>
        <w:t xml:space="preserve">ы, направленные </w:t>
      </w:r>
      <w:r>
        <w:rPr>
          <w:sz w:val="28"/>
          <w:szCs w:val="28"/>
        </w:rPr>
        <w:t xml:space="preserve"> на привлечение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цированных кадров в учреждения образования, в том числе, молодых специалистов.</w:t>
      </w:r>
    </w:p>
    <w:p w:rsidR="0054279D" w:rsidRDefault="0054279D" w:rsidP="0054279D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отметить, что задуманное можно выполнить только при поддержке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профессионального, экспертного сообществ</w:t>
      </w:r>
      <w:r w:rsidR="00CE447B">
        <w:rPr>
          <w:sz w:val="28"/>
          <w:szCs w:val="28"/>
        </w:rPr>
        <w:t>а и общественности области, муниц</w:t>
      </w:r>
      <w:r w:rsidR="00CE447B">
        <w:rPr>
          <w:sz w:val="28"/>
          <w:szCs w:val="28"/>
        </w:rPr>
        <w:t>и</w:t>
      </w:r>
      <w:r w:rsidR="00CE447B">
        <w:rPr>
          <w:sz w:val="28"/>
          <w:szCs w:val="28"/>
        </w:rPr>
        <w:t>палитетов и самих образовательных  организаций.</w:t>
      </w:r>
      <w:r>
        <w:rPr>
          <w:sz w:val="28"/>
          <w:szCs w:val="28"/>
        </w:rPr>
        <w:t xml:space="preserve"> </w:t>
      </w:r>
    </w:p>
    <w:p w:rsidR="00E13C09" w:rsidRPr="005036E9" w:rsidRDefault="00E13C09" w:rsidP="0019643E">
      <w:pPr>
        <w:spacing w:line="324" w:lineRule="auto"/>
        <w:ind w:left="1429"/>
        <w:jc w:val="both"/>
        <w:rPr>
          <w:sz w:val="10"/>
          <w:szCs w:val="10"/>
        </w:rPr>
      </w:pPr>
    </w:p>
    <w:p w:rsidR="00FE42E1" w:rsidRPr="00624DA8" w:rsidRDefault="00FE42E1" w:rsidP="00FE42E1">
      <w:pPr>
        <w:pStyle w:val="a5"/>
        <w:numPr>
          <w:ilvl w:val="0"/>
          <w:numId w:val="3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624DA8">
        <w:rPr>
          <w:b/>
          <w:sz w:val="28"/>
          <w:szCs w:val="28"/>
        </w:rPr>
        <w:t>Заработная плата в системе образования и науки.</w:t>
      </w:r>
    </w:p>
    <w:p w:rsidR="00FE42E1" w:rsidRDefault="00FE42E1" w:rsidP="00FE42E1">
      <w:pPr>
        <w:spacing w:line="324" w:lineRule="auto"/>
        <w:ind w:firstLine="709"/>
        <w:jc w:val="both"/>
      </w:pPr>
      <w:r>
        <w:rPr>
          <w:sz w:val="28"/>
          <w:szCs w:val="28"/>
        </w:rPr>
        <w:t>В 2016 году будет продолжена реализация целевой задачи по обеспечению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ней заработной платы педагогов школ и дошкольных образовательных организаций Новосибирской области не ниже уровня, достигнутого в 2015 году.</w:t>
      </w:r>
    </w:p>
    <w:p w:rsidR="00FE42E1" w:rsidRDefault="00FE42E1" w:rsidP="00FE42E1">
      <w:pPr>
        <w:spacing w:line="324" w:lineRule="auto"/>
        <w:ind w:firstLine="709"/>
        <w:jc w:val="both"/>
      </w:pPr>
      <w:r>
        <w:rPr>
          <w:sz w:val="28"/>
          <w:szCs w:val="28"/>
        </w:rPr>
        <w:t>В связи с особенностями социально-экономических условий целевые параметры повышения заработных плат скорректированы</w:t>
      </w:r>
      <w:r w:rsidR="00CE447B">
        <w:rPr>
          <w:sz w:val="28"/>
          <w:szCs w:val="28"/>
        </w:rPr>
        <w:t>, вместе с тем, з</w:t>
      </w:r>
      <w:r>
        <w:rPr>
          <w:sz w:val="28"/>
          <w:szCs w:val="28"/>
        </w:rPr>
        <w:t>апланирован такой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заработной платы, который учитывает возможности регионального бюджета, но не допус</w:t>
      </w:r>
      <w:r w:rsidR="00CE447B">
        <w:rPr>
          <w:sz w:val="28"/>
          <w:szCs w:val="28"/>
        </w:rPr>
        <w:t xml:space="preserve">кает снижения. </w:t>
      </w:r>
      <w:r>
        <w:rPr>
          <w:sz w:val="28"/>
          <w:szCs w:val="28"/>
        </w:rPr>
        <w:t>Рекомендации развития системы оплаты труда мы формируем вместе с региональным профсоюзом работников образования.</w:t>
      </w:r>
    </w:p>
    <w:p w:rsidR="00FE42E1" w:rsidRDefault="00FE42E1" w:rsidP="00FE42E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подчеркнуть, что общий объем расходов, выделенных из областного бюджета министерству образования, науки и инновационной политики на 2016 год </w:t>
      </w:r>
      <w:r w:rsidRPr="005036E9">
        <w:rPr>
          <w:b/>
          <w:sz w:val="28"/>
          <w:szCs w:val="28"/>
        </w:rPr>
        <w:t xml:space="preserve">на 5,9% </w:t>
      </w:r>
      <w:r>
        <w:rPr>
          <w:sz w:val="28"/>
          <w:szCs w:val="28"/>
        </w:rPr>
        <w:t xml:space="preserve">выше объема 2015 года. </w:t>
      </w:r>
    </w:p>
    <w:p w:rsidR="00FE42E1" w:rsidRPr="00134C17" w:rsidRDefault="00FE42E1" w:rsidP="00FE42E1">
      <w:pPr>
        <w:spacing w:line="324" w:lineRule="auto"/>
        <w:ind w:firstLine="709"/>
        <w:jc w:val="both"/>
        <w:rPr>
          <w:sz w:val="10"/>
          <w:szCs w:val="10"/>
        </w:rPr>
      </w:pPr>
    </w:p>
    <w:p w:rsidR="00A664D2" w:rsidRPr="00F32C15" w:rsidRDefault="00F32C15" w:rsidP="00F32C15">
      <w:pPr>
        <w:tabs>
          <w:tab w:val="left" w:pos="1276"/>
        </w:tabs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A664D2" w:rsidRPr="00F32C15">
        <w:rPr>
          <w:b/>
          <w:sz w:val="28"/>
          <w:szCs w:val="28"/>
        </w:rPr>
        <w:t>Региональная система оценки качества образования</w:t>
      </w:r>
    </w:p>
    <w:p w:rsidR="00F32C15" w:rsidRDefault="00A664D2" w:rsidP="00A664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279D">
        <w:rPr>
          <w:sz w:val="28"/>
          <w:szCs w:val="28"/>
        </w:rPr>
        <w:t>Одним из ведущих приоритетов образовательной политики Новосибирской обл</w:t>
      </w:r>
      <w:r w:rsidRPr="0054279D">
        <w:rPr>
          <w:sz w:val="28"/>
          <w:szCs w:val="28"/>
        </w:rPr>
        <w:t>а</w:t>
      </w:r>
      <w:r w:rsidRPr="0054279D">
        <w:rPr>
          <w:sz w:val="28"/>
          <w:szCs w:val="28"/>
        </w:rPr>
        <w:t>сти является создание региональной системы оценки качества образования (РСОКО)</w:t>
      </w:r>
      <w:r>
        <w:rPr>
          <w:sz w:val="28"/>
          <w:szCs w:val="28"/>
        </w:rPr>
        <w:t xml:space="preserve"> с целью </w:t>
      </w:r>
      <w:r w:rsidRPr="0054279D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54279D">
        <w:rPr>
          <w:sz w:val="28"/>
          <w:szCs w:val="28"/>
        </w:rPr>
        <w:t xml:space="preserve"> управления качеством образования</w:t>
      </w:r>
      <w:r w:rsidR="00CE5B0D">
        <w:rPr>
          <w:sz w:val="28"/>
          <w:szCs w:val="28"/>
        </w:rPr>
        <w:t xml:space="preserve"> и его развития</w:t>
      </w:r>
      <w:r>
        <w:rPr>
          <w:sz w:val="28"/>
          <w:szCs w:val="28"/>
        </w:rPr>
        <w:t xml:space="preserve">. РСОКО </w:t>
      </w:r>
      <w:r w:rsidRPr="0054279D">
        <w:rPr>
          <w:sz w:val="28"/>
          <w:szCs w:val="28"/>
        </w:rPr>
        <w:t>вкл</w:t>
      </w:r>
      <w:r w:rsidRPr="0054279D">
        <w:rPr>
          <w:sz w:val="28"/>
          <w:szCs w:val="28"/>
        </w:rPr>
        <w:t>ю</w:t>
      </w:r>
      <w:r w:rsidRPr="0054279D">
        <w:rPr>
          <w:sz w:val="28"/>
          <w:szCs w:val="28"/>
        </w:rPr>
        <w:t>ча</w:t>
      </w:r>
      <w:r>
        <w:rPr>
          <w:sz w:val="28"/>
          <w:szCs w:val="28"/>
        </w:rPr>
        <w:t>ет</w:t>
      </w:r>
      <w:r w:rsidRPr="00542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себя </w:t>
      </w:r>
      <w:r w:rsidRPr="0054279D">
        <w:rPr>
          <w:sz w:val="28"/>
          <w:szCs w:val="28"/>
        </w:rPr>
        <w:t>независимые объе</w:t>
      </w:r>
      <w:r>
        <w:rPr>
          <w:sz w:val="28"/>
          <w:szCs w:val="28"/>
        </w:rPr>
        <w:t>ктивные</w:t>
      </w:r>
      <w:r w:rsidR="00F32C15">
        <w:rPr>
          <w:sz w:val="28"/>
          <w:szCs w:val="28"/>
        </w:rPr>
        <w:t xml:space="preserve"> и внешние для о</w:t>
      </w:r>
      <w:r w:rsidR="00CE5B0D">
        <w:rPr>
          <w:sz w:val="28"/>
          <w:szCs w:val="28"/>
        </w:rPr>
        <w:t xml:space="preserve">бразовательных </w:t>
      </w:r>
      <w:r w:rsidR="00F32C15">
        <w:rPr>
          <w:sz w:val="28"/>
          <w:szCs w:val="28"/>
        </w:rPr>
        <w:t>о</w:t>
      </w:r>
      <w:r w:rsidR="00CE5B0D">
        <w:rPr>
          <w:sz w:val="28"/>
          <w:szCs w:val="28"/>
        </w:rPr>
        <w:t>рганизаций</w:t>
      </w:r>
      <w:r w:rsidR="00F32C15">
        <w:rPr>
          <w:sz w:val="28"/>
          <w:szCs w:val="28"/>
        </w:rPr>
        <w:t xml:space="preserve"> формы оценки и контроля.</w:t>
      </w:r>
      <w:r w:rsidR="00CE5B0D">
        <w:rPr>
          <w:sz w:val="28"/>
          <w:szCs w:val="28"/>
        </w:rPr>
        <w:t xml:space="preserve"> </w:t>
      </w:r>
    </w:p>
    <w:p w:rsidR="00C27945" w:rsidRPr="00C27945" w:rsidRDefault="00436892" w:rsidP="00C279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Основным трендом нашей работы в этом направлении, в последние годы, 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вится переход от </w:t>
      </w:r>
      <w:r w:rsidRPr="00436892">
        <w:rPr>
          <w:b/>
          <w:sz w:val="28"/>
          <w:szCs w:val="28"/>
        </w:rPr>
        <w:t>контроля качеством образования к управлению качеством</w:t>
      </w:r>
      <w:r>
        <w:rPr>
          <w:sz w:val="28"/>
          <w:szCs w:val="28"/>
        </w:rPr>
        <w:t>.</w:t>
      </w:r>
      <w:r w:rsidR="00C27945">
        <w:rPr>
          <w:sz w:val="28"/>
          <w:szCs w:val="28"/>
        </w:rPr>
        <w:t xml:space="preserve"> И здесь важную роль играет реализация п</w:t>
      </w:r>
      <w:r w:rsidR="00C27945" w:rsidRPr="00C27945">
        <w:rPr>
          <w:sz w:val="28"/>
          <w:szCs w:val="28"/>
        </w:rPr>
        <w:t>роект</w:t>
      </w:r>
      <w:r w:rsidR="00C27945">
        <w:rPr>
          <w:sz w:val="28"/>
          <w:szCs w:val="28"/>
        </w:rPr>
        <w:t>а</w:t>
      </w:r>
      <w:r w:rsidR="00C27945" w:rsidRPr="00C27945">
        <w:rPr>
          <w:sz w:val="28"/>
          <w:szCs w:val="28"/>
        </w:rPr>
        <w:t xml:space="preserve"> «</w:t>
      </w:r>
      <w:r w:rsidR="00C27945" w:rsidRPr="00C27945">
        <w:rPr>
          <w:b/>
          <w:sz w:val="28"/>
          <w:szCs w:val="28"/>
        </w:rPr>
        <w:t>Внедрение модели системы управл</w:t>
      </w:r>
      <w:r w:rsidR="00C27945" w:rsidRPr="00C27945">
        <w:rPr>
          <w:b/>
          <w:sz w:val="28"/>
          <w:szCs w:val="28"/>
        </w:rPr>
        <w:t>е</w:t>
      </w:r>
      <w:r w:rsidR="00C27945" w:rsidRPr="00C27945">
        <w:rPr>
          <w:b/>
          <w:sz w:val="28"/>
          <w:szCs w:val="28"/>
        </w:rPr>
        <w:t>ния качеством образования в общеобразовательных учреждениях Новосибирской области</w:t>
      </w:r>
      <w:r w:rsidR="00C27945" w:rsidRPr="00C27945">
        <w:rPr>
          <w:sz w:val="28"/>
          <w:szCs w:val="28"/>
        </w:rPr>
        <w:t>»</w:t>
      </w:r>
      <w:r w:rsidR="00C27945">
        <w:rPr>
          <w:sz w:val="28"/>
          <w:szCs w:val="28"/>
        </w:rPr>
        <w:t xml:space="preserve">, </w:t>
      </w:r>
      <w:r w:rsidR="00C27945" w:rsidRPr="00C27945">
        <w:rPr>
          <w:sz w:val="28"/>
          <w:szCs w:val="28"/>
        </w:rPr>
        <w:t>направлен</w:t>
      </w:r>
      <w:r w:rsidR="002E05E7">
        <w:rPr>
          <w:sz w:val="28"/>
          <w:szCs w:val="28"/>
        </w:rPr>
        <w:t>ного</w:t>
      </w:r>
      <w:r w:rsidR="00C27945" w:rsidRPr="00C27945">
        <w:rPr>
          <w:sz w:val="28"/>
          <w:szCs w:val="28"/>
        </w:rPr>
        <w:t xml:space="preserve"> на формирование эффективных систем управления кач</w:t>
      </w:r>
      <w:r w:rsidR="00C27945" w:rsidRPr="00C27945">
        <w:rPr>
          <w:sz w:val="28"/>
          <w:szCs w:val="28"/>
        </w:rPr>
        <w:t>е</w:t>
      </w:r>
      <w:r w:rsidR="00C27945" w:rsidRPr="00C27945">
        <w:rPr>
          <w:sz w:val="28"/>
          <w:szCs w:val="28"/>
        </w:rPr>
        <w:t>ством в образовательных организациях.</w:t>
      </w:r>
      <w:r w:rsidR="00C27945" w:rsidRPr="00C27945">
        <w:rPr>
          <w:bCs/>
          <w:sz w:val="28"/>
          <w:szCs w:val="28"/>
        </w:rPr>
        <w:t xml:space="preserve"> </w:t>
      </w:r>
    </w:p>
    <w:p w:rsidR="00A664D2" w:rsidRPr="0054279D" w:rsidRDefault="00A664D2" w:rsidP="00A664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279D">
        <w:rPr>
          <w:sz w:val="28"/>
          <w:szCs w:val="28"/>
        </w:rPr>
        <w:t>В последние годы основной вектор процедур РСОКО изменился:</w:t>
      </w:r>
      <w:r w:rsidR="00F32C15">
        <w:rPr>
          <w:sz w:val="28"/>
          <w:szCs w:val="28"/>
        </w:rPr>
        <w:t xml:space="preserve"> </w:t>
      </w:r>
      <w:r w:rsidR="00C72DE6">
        <w:rPr>
          <w:sz w:val="28"/>
          <w:szCs w:val="28"/>
        </w:rPr>
        <w:t>от тотального контроля к контролю рисков,</w:t>
      </w:r>
      <w:r w:rsidRPr="0054279D">
        <w:rPr>
          <w:sz w:val="28"/>
          <w:szCs w:val="28"/>
        </w:rPr>
        <w:t xml:space="preserve"> от </w:t>
      </w:r>
      <w:proofErr w:type="gramStart"/>
      <w:r w:rsidRPr="0054279D">
        <w:rPr>
          <w:sz w:val="28"/>
          <w:szCs w:val="28"/>
        </w:rPr>
        <w:t>контроля за</w:t>
      </w:r>
      <w:proofErr w:type="gramEnd"/>
      <w:r w:rsidRPr="0054279D">
        <w:rPr>
          <w:sz w:val="28"/>
          <w:szCs w:val="28"/>
        </w:rPr>
        <w:t xml:space="preserve"> школой – к поддержке школы</w:t>
      </w:r>
      <w:r w:rsidR="00544BC5">
        <w:rPr>
          <w:sz w:val="28"/>
          <w:szCs w:val="28"/>
        </w:rPr>
        <w:t>.</w:t>
      </w:r>
      <w:r w:rsidRPr="0054279D">
        <w:rPr>
          <w:sz w:val="28"/>
          <w:szCs w:val="28"/>
        </w:rPr>
        <w:t xml:space="preserve"> Во-первых, разработаны и внедрены электронные сервисы «Показатели деятельности организаций, подлежащих самообследованию», «Ро</w:t>
      </w:r>
      <w:r>
        <w:rPr>
          <w:sz w:val="28"/>
          <w:szCs w:val="28"/>
        </w:rPr>
        <w:t>дительское оценивание»</w:t>
      </w:r>
      <w:r w:rsidRPr="0054279D">
        <w:rPr>
          <w:sz w:val="28"/>
          <w:szCs w:val="28"/>
        </w:rPr>
        <w:t>.</w:t>
      </w:r>
    </w:p>
    <w:p w:rsidR="00CE5B0D" w:rsidRDefault="00A664D2" w:rsidP="00A664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279D">
        <w:rPr>
          <w:sz w:val="28"/>
          <w:szCs w:val="28"/>
        </w:rPr>
        <w:t>Во-вторых, созданы условия для выявления профессиональных дефицитов пед</w:t>
      </w:r>
      <w:r w:rsidRPr="0054279D">
        <w:rPr>
          <w:sz w:val="28"/>
          <w:szCs w:val="28"/>
        </w:rPr>
        <w:t>а</w:t>
      </w:r>
      <w:r w:rsidR="00CE5B0D">
        <w:rPr>
          <w:sz w:val="28"/>
          <w:szCs w:val="28"/>
        </w:rPr>
        <w:t xml:space="preserve">гогов и руководителей </w:t>
      </w:r>
      <w:r w:rsidRPr="0054279D">
        <w:rPr>
          <w:sz w:val="28"/>
          <w:szCs w:val="28"/>
        </w:rPr>
        <w:t>через соответствую</w:t>
      </w:r>
      <w:r w:rsidR="00CE5B0D">
        <w:rPr>
          <w:sz w:val="28"/>
          <w:szCs w:val="28"/>
        </w:rPr>
        <w:t>щий сервис</w:t>
      </w:r>
      <w:r w:rsidR="00544BC5">
        <w:rPr>
          <w:sz w:val="28"/>
          <w:szCs w:val="28"/>
        </w:rPr>
        <w:t>.</w:t>
      </w:r>
      <w:r w:rsidR="00F32C15">
        <w:rPr>
          <w:sz w:val="28"/>
          <w:szCs w:val="28"/>
        </w:rPr>
        <w:t xml:space="preserve"> </w:t>
      </w:r>
      <w:r w:rsidR="00544BC5">
        <w:rPr>
          <w:sz w:val="28"/>
          <w:szCs w:val="28"/>
        </w:rPr>
        <w:t xml:space="preserve">В 2016 году </w:t>
      </w:r>
      <w:r w:rsidR="00F32C15">
        <w:rPr>
          <w:sz w:val="28"/>
          <w:szCs w:val="28"/>
        </w:rPr>
        <w:t>нами будет орган</w:t>
      </w:r>
      <w:r w:rsidR="00F32C15">
        <w:rPr>
          <w:sz w:val="28"/>
          <w:szCs w:val="28"/>
        </w:rPr>
        <w:t>и</w:t>
      </w:r>
      <w:r w:rsidR="00F32C15">
        <w:rPr>
          <w:sz w:val="28"/>
          <w:szCs w:val="28"/>
        </w:rPr>
        <w:t>зовано</w:t>
      </w:r>
      <w:r w:rsidR="00544BC5">
        <w:rPr>
          <w:sz w:val="28"/>
          <w:szCs w:val="28"/>
        </w:rPr>
        <w:t xml:space="preserve"> комплексное исследование профессиональных компетенций молодых педагогов НСО с целью корректировки программ подготовки и переподготовки кадров.</w:t>
      </w:r>
    </w:p>
    <w:p w:rsidR="00A664D2" w:rsidRPr="00F0525A" w:rsidRDefault="00A664D2" w:rsidP="00A664D2">
      <w:pPr>
        <w:spacing w:line="360" w:lineRule="auto"/>
        <w:ind w:firstLine="709"/>
        <w:jc w:val="both"/>
        <w:rPr>
          <w:sz w:val="10"/>
          <w:szCs w:val="10"/>
        </w:rPr>
      </w:pPr>
    </w:p>
    <w:p w:rsidR="00E13C09" w:rsidRPr="00F32C15" w:rsidRDefault="00F32C15" w:rsidP="00F32C15">
      <w:pPr>
        <w:spacing w:line="324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54279D" w:rsidRPr="00F32C15">
        <w:rPr>
          <w:b/>
          <w:sz w:val="28"/>
          <w:szCs w:val="28"/>
        </w:rPr>
        <w:t>Независимая оценка</w:t>
      </w:r>
      <w:r w:rsidR="00C72DE6" w:rsidRPr="00F32C15">
        <w:rPr>
          <w:b/>
          <w:sz w:val="28"/>
          <w:szCs w:val="28"/>
        </w:rPr>
        <w:t xml:space="preserve"> качества образования</w:t>
      </w:r>
      <w:r w:rsidRPr="00F32C15">
        <w:rPr>
          <w:b/>
          <w:sz w:val="28"/>
          <w:szCs w:val="28"/>
        </w:rPr>
        <w:t>.</w:t>
      </w:r>
    </w:p>
    <w:p w:rsidR="00134C17" w:rsidRPr="002A5AF1" w:rsidRDefault="00134C17" w:rsidP="00134C1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система образования должна быть ориентирована на общественный заказ к содержанию и качеству образования, открыта к диалогу с родителями 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сообществом по вопросам воспитания и обучения, нести ответственность за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результаты перед гражданами-налогоплательщиками.</w:t>
      </w:r>
    </w:p>
    <w:p w:rsidR="00134C17" w:rsidRDefault="00134C17" w:rsidP="00134C1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Новосибирской области в</w:t>
      </w:r>
      <w:r w:rsidRPr="002A5AF1">
        <w:rPr>
          <w:sz w:val="28"/>
          <w:szCs w:val="28"/>
        </w:rPr>
        <w:t>ыстроена</w:t>
      </w:r>
      <w:r>
        <w:rPr>
          <w:sz w:val="28"/>
          <w:szCs w:val="28"/>
        </w:rPr>
        <w:t xml:space="preserve"> региональная модель</w:t>
      </w:r>
      <w:r w:rsidRPr="002A5AF1">
        <w:rPr>
          <w:sz w:val="28"/>
          <w:szCs w:val="28"/>
        </w:rPr>
        <w:t xml:space="preserve"> проведения независ</w:t>
      </w:r>
      <w:r w:rsidRPr="002A5AF1">
        <w:rPr>
          <w:sz w:val="28"/>
          <w:szCs w:val="28"/>
        </w:rPr>
        <w:t>и</w:t>
      </w:r>
      <w:r w:rsidRPr="002A5AF1">
        <w:rPr>
          <w:sz w:val="28"/>
          <w:szCs w:val="28"/>
        </w:rPr>
        <w:t>мой оценки качества образовательной деятельности организаций, осуществляющих о</w:t>
      </w:r>
      <w:r w:rsidRPr="002A5AF1">
        <w:rPr>
          <w:sz w:val="28"/>
          <w:szCs w:val="28"/>
        </w:rPr>
        <w:t>б</w:t>
      </w:r>
      <w:r w:rsidRPr="002A5AF1">
        <w:rPr>
          <w:sz w:val="28"/>
          <w:szCs w:val="28"/>
        </w:rPr>
        <w:t>разователь</w:t>
      </w:r>
      <w:r>
        <w:rPr>
          <w:sz w:val="28"/>
          <w:szCs w:val="28"/>
        </w:rPr>
        <w:t>ную деятельность</w:t>
      </w:r>
      <w:r w:rsidRPr="002A5A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5AF1">
        <w:rPr>
          <w:sz w:val="28"/>
          <w:szCs w:val="28"/>
        </w:rPr>
        <w:t>В настоящий момент процедурой независимой оценки охвачены все школы и детс</w:t>
      </w:r>
      <w:r>
        <w:rPr>
          <w:sz w:val="28"/>
          <w:szCs w:val="28"/>
        </w:rPr>
        <w:t>кие сады Новосибирской области.</w:t>
      </w:r>
    </w:p>
    <w:p w:rsidR="00134C17" w:rsidRDefault="00134C17" w:rsidP="00134C1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A5AF1">
        <w:rPr>
          <w:sz w:val="28"/>
          <w:szCs w:val="28"/>
        </w:rPr>
        <w:t>К концу 2016 г</w:t>
      </w:r>
      <w:r w:rsidR="00F32C15">
        <w:rPr>
          <w:sz w:val="28"/>
          <w:szCs w:val="28"/>
        </w:rPr>
        <w:t>ода</w:t>
      </w:r>
      <w:r w:rsidRPr="002A5AF1">
        <w:rPr>
          <w:sz w:val="28"/>
          <w:szCs w:val="28"/>
        </w:rPr>
        <w:t xml:space="preserve"> будет завершена полностью </w:t>
      </w:r>
      <w:r>
        <w:rPr>
          <w:sz w:val="28"/>
          <w:szCs w:val="28"/>
        </w:rPr>
        <w:t xml:space="preserve">процедура независимой оценки </w:t>
      </w:r>
      <w:r w:rsidRPr="002A5AF1">
        <w:rPr>
          <w:sz w:val="28"/>
          <w:szCs w:val="28"/>
        </w:rPr>
        <w:t>в детских садах и школах Новосибирской облас</w:t>
      </w:r>
      <w:r>
        <w:rPr>
          <w:sz w:val="28"/>
          <w:szCs w:val="28"/>
        </w:rPr>
        <w:t>ти. П</w:t>
      </w:r>
      <w:r w:rsidRPr="002A5AF1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оценки </w:t>
      </w:r>
      <w:r w:rsidRPr="002A5AF1">
        <w:rPr>
          <w:sz w:val="28"/>
          <w:szCs w:val="28"/>
        </w:rPr>
        <w:t>будут сфо</w:t>
      </w:r>
      <w:r w:rsidRPr="002A5AF1">
        <w:rPr>
          <w:sz w:val="28"/>
          <w:szCs w:val="28"/>
        </w:rPr>
        <w:t>р</w:t>
      </w:r>
      <w:r w:rsidRPr="002A5AF1">
        <w:rPr>
          <w:sz w:val="28"/>
          <w:szCs w:val="28"/>
        </w:rPr>
        <w:t xml:space="preserve">мированы предложения по улучшению </w:t>
      </w:r>
      <w:r>
        <w:rPr>
          <w:sz w:val="28"/>
          <w:szCs w:val="28"/>
        </w:rPr>
        <w:t xml:space="preserve">их </w:t>
      </w:r>
      <w:r w:rsidRPr="002A5AF1">
        <w:rPr>
          <w:sz w:val="28"/>
          <w:szCs w:val="28"/>
        </w:rPr>
        <w:t>деятельности</w:t>
      </w:r>
      <w:r w:rsidR="00C72DE6">
        <w:rPr>
          <w:sz w:val="28"/>
          <w:szCs w:val="28"/>
        </w:rPr>
        <w:t xml:space="preserve">, составлен </w:t>
      </w:r>
      <w:r w:rsidR="00F32C15">
        <w:rPr>
          <w:sz w:val="28"/>
          <w:szCs w:val="28"/>
        </w:rPr>
        <w:t xml:space="preserve">региональный </w:t>
      </w:r>
      <w:r w:rsidR="00C72DE6">
        <w:rPr>
          <w:sz w:val="28"/>
          <w:szCs w:val="28"/>
        </w:rPr>
        <w:t>ре</w:t>
      </w:r>
      <w:r w:rsidR="00C72DE6">
        <w:rPr>
          <w:sz w:val="28"/>
          <w:szCs w:val="28"/>
        </w:rPr>
        <w:t>й</w:t>
      </w:r>
      <w:r w:rsidR="00C72DE6">
        <w:rPr>
          <w:sz w:val="28"/>
          <w:szCs w:val="28"/>
        </w:rPr>
        <w:t xml:space="preserve">тинг </w:t>
      </w:r>
      <w:r w:rsidR="00F32C15">
        <w:rPr>
          <w:sz w:val="28"/>
          <w:szCs w:val="28"/>
        </w:rPr>
        <w:t>образовательных организаций</w:t>
      </w:r>
      <w:r w:rsidR="00C72DE6">
        <w:rPr>
          <w:sz w:val="28"/>
          <w:szCs w:val="28"/>
        </w:rPr>
        <w:t>.</w:t>
      </w:r>
      <w:r w:rsidR="00F32C15">
        <w:rPr>
          <w:sz w:val="28"/>
          <w:szCs w:val="28"/>
        </w:rPr>
        <w:t xml:space="preserve"> </w:t>
      </w:r>
      <w:r w:rsidR="00C72DE6">
        <w:rPr>
          <w:sz w:val="28"/>
          <w:szCs w:val="28"/>
        </w:rPr>
        <w:t>Затем Общественный Совет начнет оценивать де</w:t>
      </w:r>
      <w:r w:rsidR="00C72DE6">
        <w:rPr>
          <w:sz w:val="28"/>
          <w:szCs w:val="28"/>
        </w:rPr>
        <w:t>я</w:t>
      </w:r>
      <w:r w:rsidR="00C72DE6">
        <w:rPr>
          <w:sz w:val="28"/>
          <w:szCs w:val="28"/>
        </w:rPr>
        <w:t xml:space="preserve">тельность </w:t>
      </w:r>
      <w:r w:rsidR="00F32C15" w:rsidRPr="00F32C15">
        <w:rPr>
          <w:sz w:val="28"/>
          <w:szCs w:val="28"/>
        </w:rPr>
        <w:t xml:space="preserve">подведомственных </w:t>
      </w:r>
      <w:r w:rsidR="00C72DE6">
        <w:rPr>
          <w:sz w:val="28"/>
          <w:szCs w:val="28"/>
        </w:rPr>
        <w:t>организаций допол</w:t>
      </w:r>
      <w:r w:rsidR="00F32C15">
        <w:rPr>
          <w:sz w:val="28"/>
          <w:szCs w:val="28"/>
        </w:rPr>
        <w:t>нительного образования и СПО</w:t>
      </w:r>
      <w:r w:rsidR="00C72DE6">
        <w:rPr>
          <w:sz w:val="28"/>
          <w:szCs w:val="28"/>
        </w:rPr>
        <w:t>.</w:t>
      </w:r>
    </w:p>
    <w:p w:rsidR="00F32C15" w:rsidRPr="00F32C15" w:rsidRDefault="00C72DE6" w:rsidP="00134C17">
      <w:pPr>
        <w:tabs>
          <w:tab w:val="left" w:pos="567"/>
        </w:tabs>
        <w:spacing w:line="360" w:lineRule="auto"/>
        <w:ind w:firstLine="709"/>
        <w:jc w:val="both"/>
        <w:rPr>
          <w:sz w:val="10"/>
          <w:szCs w:val="10"/>
        </w:rPr>
      </w:pPr>
      <w:r w:rsidRPr="00F32C15">
        <w:rPr>
          <w:sz w:val="10"/>
          <w:szCs w:val="10"/>
        </w:rPr>
        <w:t xml:space="preserve">                          </w:t>
      </w:r>
    </w:p>
    <w:p w:rsidR="00C72DE6" w:rsidRPr="00F32C15" w:rsidRDefault="00C72DE6" w:rsidP="00134C17">
      <w:pPr>
        <w:tabs>
          <w:tab w:val="left" w:pos="56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32C15">
        <w:rPr>
          <w:b/>
          <w:sz w:val="28"/>
          <w:szCs w:val="28"/>
        </w:rPr>
        <w:t>Уважаемые члены Коллегии и Общественного Совета!</w:t>
      </w:r>
    </w:p>
    <w:p w:rsidR="00A93592" w:rsidRPr="00D60118" w:rsidRDefault="00C72DE6" w:rsidP="00D60118">
      <w:pPr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этом я хотел бы завершить изложение основных целей и задач Министерства образования, науки и инновационной политики НСО на 2016 год</w:t>
      </w:r>
      <w:r w:rsidR="00D6011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D60118">
        <w:rPr>
          <w:sz w:val="28"/>
          <w:szCs w:val="28"/>
        </w:rPr>
        <w:t xml:space="preserve">предлагаю всем </w:t>
      </w:r>
      <w:r w:rsidR="00D60118">
        <w:rPr>
          <w:sz w:val="28"/>
          <w:szCs w:val="28"/>
        </w:rPr>
        <w:lastRenderedPageBreak/>
        <w:t>присутствующим активно</w:t>
      </w:r>
      <w:r w:rsidR="00F6228C">
        <w:rPr>
          <w:sz w:val="28"/>
          <w:szCs w:val="28"/>
        </w:rPr>
        <w:t xml:space="preserve"> высказать свои замечания и предложения по разделам д</w:t>
      </w:r>
      <w:r w:rsidR="00F6228C">
        <w:rPr>
          <w:sz w:val="28"/>
          <w:szCs w:val="28"/>
        </w:rPr>
        <w:t>е</w:t>
      </w:r>
      <w:r w:rsidR="00F6228C">
        <w:rPr>
          <w:sz w:val="28"/>
          <w:szCs w:val="28"/>
        </w:rPr>
        <w:t>кларации, обозначенным приоритетам и механизмам их достижения.</w:t>
      </w:r>
    </w:p>
    <w:sectPr w:rsidR="00A93592" w:rsidRPr="00D60118" w:rsidSect="00E63487">
      <w:footerReference w:type="default" r:id="rId9"/>
      <w:pgSz w:w="11906" w:h="16838"/>
      <w:pgMar w:top="680" w:right="680" w:bottom="680" w:left="680" w:header="72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DD" w:rsidRDefault="00E63ADD">
      <w:r>
        <w:separator/>
      </w:r>
    </w:p>
  </w:endnote>
  <w:endnote w:type="continuationSeparator" w:id="0">
    <w:p w:rsidR="00E63ADD" w:rsidRDefault="00E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309434"/>
      <w:docPartObj>
        <w:docPartGallery w:val="Page Numbers (Bottom of Page)"/>
        <w:docPartUnique/>
      </w:docPartObj>
    </w:sdtPr>
    <w:sdtEndPr/>
    <w:sdtContent>
      <w:p w:rsidR="008F18B2" w:rsidRDefault="008F18B2" w:rsidP="008343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DD" w:rsidRDefault="00E63ADD">
      <w:r>
        <w:separator/>
      </w:r>
    </w:p>
  </w:footnote>
  <w:footnote w:type="continuationSeparator" w:id="0">
    <w:p w:rsidR="00E63ADD" w:rsidRDefault="00E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92"/>
    <w:multiLevelType w:val="multilevel"/>
    <w:tmpl w:val="65A008AC"/>
    <w:lvl w:ilvl="0">
      <w:start w:val="1"/>
      <w:numFmt w:val="decimal"/>
      <w:lvlText w:val="%1."/>
      <w:lvlJc w:val="left"/>
      <w:pPr>
        <w:ind w:left="1429" w:firstLine="1069"/>
      </w:pPr>
      <w:rPr>
        <w:b/>
      </w:r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1">
    <w:nsid w:val="12212537"/>
    <w:multiLevelType w:val="hybridMultilevel"/>
    <w:tmpl w:val="23664990"/>
    <w:lvl w:ilvl="0" w:tplc="C17AE234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0A792E"/>
    <w:multiLevelType w:val="hybridMultilevel"/>
    <w:tmpl w:val="DB6A234E"/>
    <w:lvl w:ilvl="0" w:tplc="617EA04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DA7A2A"/>
    <w:multiLevelType w:val="multilevel"/>
    <w:tmpl w:val="F4CCF274"/>
    <w:lvl w:ilvl="0">
      <w:start w:val="1"/>
      <w:numFmt w:val="bullet"/>
      <w:lvlText w:val="-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09"/>
    <w:rsid w:val="00016318"/>
    <w:rsid w:val="000859F8"/>
    <w:rsid w:val="000951B6"/>
    <w:rsid w:val="000B04E9"/>
    <w:rsid w:val="000D2EA9"/>
    <w:rsid w:val="00134C17"/>
    <w:rsid w:val="00146CDF"/>
    <w:rsid w:val="001824E4"/>
    <w:rsid w:val="001845F2"/>
    <w:rsid w:val="00192F7D"/>
    <w:rsid w:val="0019643E"/>
    <w:rsid w:val="001A6BCA"/>
    <w:rsid w:val="001F0AD7"/>
    <w:rsid w:val="002139A5"/>
    <w:rsid w:val="00244E96"/>
    <w:rsid w:val="00265351"/>
    <w:rsid w:val="002B2B72"/>
    <w:rsid w:val="002D48DB"/>
    <w:rsid w:val="002E05E7"/>
    <w:rsid w:val="00322A27"/>
    <w:rsid w:val="00347064"/>
    <w:rsid w:val="003479C0"/>
    <w:rsid w:val="003C20F4"/>
    <w:rsid w:val="003D2246"/>
    <w:rsid w:val="003F1546"/>
    <w:rsid w:val="00412221"/>
    <w:rsid w:val="0043232A"/>
    <w:rsid w:val="00436892"/>
    <w:rsid w:val="0046250A"/>
    <w:rsid w:val="00462EB2"/>
    <w:rsid w:val="004A000A"/>
    <w:rsid w:val="005036E9"/>
    <w:rsid w:val="00524C60"/>
    <w:rsid w:val="0054279D"/>
    <w:rsid w:val="00544BC5"/>
    <w:rsid w:val="00561D64"/>
    <w:rsid w:val="005D4A58"/>
    <w:rsid w:val="00624DA8"/>
    <w:rsid w:val="00637460"/>
    <w:rsid w:val="00646E25"/>
    <w:rsid w:val="006C1AE1"/>
    <w:rsid w:val="00736095"/>
    <w:rsid w:val="00736E92"/>
    <w:rsid w:val="007E4B33"/>
    <w:rsid w:val="00807665"/>
    <w:rsid w:val="0082503E"/>
    <w:rsid w:val="0083433A"/>
    <w:rsid w:val="008A77DC"/>
    <w:rsid w:val="008F18B2"/>
    <w:rsid w:val="009D32DA"/>
    <w:rsid w:val="00A40593"/>
    <w:rsid w:val="00A46017"/>
    <w:rsid w:val="00A664D2"/>
    <w:rsid w:val="00A907DF"/>
    <w:rsid w:val="00A93592"/>
    <w:rsid w:val="00AE1E8E"/>
    <w:rsid w:val="00B01EB7"/>
    <w:rsid w:val="00B20931"/>
    <w:rsid w:val="00C27945"/>
    <w:rsid w:val="00C343C2"/>
    <w:rsid w:val="00C72DE6"/>
    <w:rsid w:val="00CE24BE"/>
    <w:rsid w:val="00CE447B"/>
    <w:rsid w:val="00CE5B0D"/>
    <w:rsid w:val="00D2308F"/>
    <w:rsid w:val="00D41C05"/>
    <w:rsid w:val="00D60118"/>
    <w:rsid w:val="00D76326"/>
    <w:rsid w:val="00D9696A"/>
    <w:rsid w:val="00DB1607"/>
    <w:rsid w:val="00DC0C24"/>
    <w:rsid w:val="00E13C09"/>
    <w:rsid w:val="00E63487"/>
    <w:rsid w:val="00E63ADD"/>
    <w:rsid w:val="00E65D74"/>
    <w:rsid w:val="00ED60D7"/>
    <w:rsid w:val="00F0525A"/>
    <w:rsid w:val="00F32C15"/>
    <w:rsid w:val="00F6228C"/>
    <w:rsid w:val="00FD565C"/>
    <w:rsid w:val="00FE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964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AE1"/>
  </w:style>
  <w:style w:type="paragraph" w:styleId="a8">
    <w:name w:val="footer"/>
    <w:basedOn w:val="a"/>
    <w:link w:val="a9"/>
    <w:uiPriority w:val="99"/>
    <w:unhideWhenUsed/>
    <w:rsid w:val="006C1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AE1"/>
  </w:style>
  <w:style w:type="paragraph" w:styleId="aa">
    <w:name w:val="Balloon Text"/>
    <w:basedOn w:val="a"/>
    <w:link w:val="ab"/>
    <w:uiPriority w:val="99"/>
    <w:semiHidden/>
    <w:unhideWhenUsed/>
    <w:rsid w:val="00561D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D64"/>
    <w:rPr>
      <w:rFonts w:ascii="Tahoma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3479C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964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AE1"/>
  </w:style>
  <w:style w:type="paragraph" w:styleId="a8">
    <w:name w:val="footer"/>
    <w:basedOn w:val="a"/>
    <w:link w:val="a9"/>
    <w:uiPriority w:val="99"/>
    <w:unhideWhenUsed/>
    <w:rsid w:val="006C1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AE1"/>
  </w:style>
  <w:style w:type="paragraph" w:styleId="aa">
    <w:name w:val="Balloon Text"/>
    <w:basedOn w:val="a"/>
    <w:link w:val="ab"/>
    <w:uiPriority w:val="99"/>
    <w:semiHidden/>
    <w:unhideWhenUsed/>
    <w:rsid w:val="00561D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D64"/>
    <w:rPr>
      <w:rFonts w:ascii="Tahoma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3479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734C-2339-46BB-AAC4-15EC0543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 Наталья</dc:creator>
  <cp:lastModifiedBy>Антонова Светлана Ивановна</cp:lastModifiedBy>
  <cp:revision>17</cp:revision>
  <cp:lastPrinted>2016-04-26T05:51:00Z</cp:lastPrinted>
  <dcterms:created xsi:type="dcterms:W3CDTF">2016-04-27T02:32:00Z</dcterms:created>
  <dcterms:modified xsi:type="dcterms:W3CDTF">2016-04-29T07:38:00Z</dcterms:modified>
</cp:coreProperties>
</file>