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56" w:rsidRDefault="00F0794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Девиз профсоюзов: «Наша сила в единстве», поэтому </w:t>
      </w:r>
      <w:r w:rsidR="00871056">
        <w:rPr>
          <w:rFonts w:ascii="Times New Roman" w:hAnsi="Times New Roman" w:cs="Times New Roman"/>
          <w:spacing w:val="-9"/>
          <w:sz w:val="28"/>
          <w:szCs w:val="28"/>
        </w:rPr>
        <w:t xml:space="preserve">целью работы 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>профсоюзн</w:t>
      </w:r>
      <w:r w:rsidR="00871056">
        <w:rPr>
          <w:rFonts w:ascii="Times New Roman" w:hAnsi="Times New Roman" w:cs="Times New Roman"/>
          <w:spacing w:val="-9"/>
          <w:sz w:val="28"/>
          <w:szCs w:val="28"/>
        </w:rPr>
        <w:t>ого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 комитет</w:t>
      </w:r>
      <w:r w:rsidR="00871056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A62D65">
        <w:rPr>
          <w:rFonts w:ascii="Times New Roman" w:hAnsi="Times New Roman" w:cs="Times New Roman"/>
          <w:spacing w:val="-9"/>
          <w:sz w:val="28"/>
          <w:szCs w:val="28"/>
        </w:rPr>
        <w:t>Оравской</w:t>
      </w:r>
      <w:proofErr w:type="spellEnd"/>
      <w:r w:rsidR="00A62D65">
        <w:rPr>
          <w:rFonts w:ascii="Times New Roman" w:hAnsi="Times New Roman" w:cs="Times New Roman"/>
          <w:spacing w:val="-9"/>
          <w:sz w:val="28"/>
          <w:szCs w:val="28"/>
        </w:rPr>
        <w:t xml:space="preserve"> СОШ </w:t>
      </w:r>
      <w:proofErr w:type="spellStart"/>
      <w:r w:rsidR="00A62D65">
        <w:rPr>
          <w:rFonts w:ascii="Times New Roman" w:hAnsi="Times New Roman" w:cs="Times New Roman"/>
          <w:spacing w:val="-9"/>
          <w:sz w:val="28"/>
          <w:szCs w:val="28"/>
        </w:rPr>
        <w:t>Чановского</w:t>
      </w:r>
      <w:proofErr w:type="spellEnd"/>
      <w:r w:rsidR="00A62D65">
        <w:rPr>
          <w:rFonts w:ascii="Times New Roman" w:hAnsi="Times New Roman" w:cs="Times New Roman"/>
          <w:spacing w:val="-9"/>
          <w:sz w:val="28"/>
          <w:szCs w:val="28"/>
        </w:rPr>
        <w:t xml:space="preserve"> района Новосибирской </w:t>
      </w:r>
      <w:r w:rsidR="00871056">
        <w:rPr>
          <w:rFonts w:ascii="Times New Roman" w:hAnsi="Times New Roman" w:cs="Times New Roman"/>
          <w:spacing w:val="-9"/>
          <w:sz w:val="28"/>
          <w:szCs w:val="28"/>
        </w:rPr>
        <w:t xml:space="preserve">является 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>сплочени</w:t>
      </w:r>
      <w:r w:rsidR="00871056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62D65">
        <w:rPr>
          <w:rFonts w:ascii="Times New Roman" w:hAnsi="Times New Roman" w:cs="Times New Roman"/>
          <w:spacing w:val="-10"/>
          <w:sz w:val="28"/>
          <w:szCs w:val="28"/>
        </w:rPr>
        <w:t xml:space="preserve">коллектива, </w:t>
      </w:r>
      <w:r w:rsidRPr="000F698D">
        <w:rPr>
          <w:rFonts w:ascii="Times New Roman" w:hAnsi="Times New Roman" w:cs="Times New Roman"/>
          <w:spacing w:val="-10"/>
          <w:sz w:val="28"/>
          <w:szCs w:val="28"/>
        </w:rPr>
        <w:t>увеличени</w:t>
      </w:r>
      <w:r w:rsidR="00871056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0F698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62D65">
        <w:rPr>
          <w:rFonts w:ascii="Times New Roman" w:hAnsi="Times New Roman" w:cs="Times New Roman"/>
          <w:spacing w:val="-10"/>
          <w:sz w:val="28"/>
          <w:szCs w:val="28"/>
        </w:rPr>
        <w:t xml:space="preserve">профсоюзного </w:t>
      </w:r>
      <w:r w:rsidRPr="000F698D">
        <w:rPr>
          <w:rFonts w:ascii="Times New Roman" w:hAnsi="Times New Roman" w:cs="Times New Roman"/>
          <w:spacing w:val="-10"/>
          <w:sz w:val="28"/>
          <w:szCs w:val="28"/>
        </w:rPr>
        <w:t xml:space="preserve">членства. </w:t>
      </w:r>
    </w:p>
    <w:p w:rsidR="00685F67" w:rsidRDefault="0087105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Одна из наших основных задач – объединение сотрудников не только профессиональной деятельностью. Чтобы члены нашего коллектива с удовольствием и пользой </w:t>
      </w:r>
      <w:r w:rsidR="008073F5">
        <w:rPr>
          <w:rFonts w:ascii="Times New Roman" w:hAnsi="Times New Roman" w:cs="Times New Roman"/>
          <w:spacing w:val="-10"/>
          <w:sz w:val="28"/>
          <w:szCs w:val="28"/>
        </w:rPr>
        <w:t>совместно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проводили свободное время, </w:t>
      </w:r>
      <w:r w:rsidR="00F07946" w:rsidRPr="000F698D">
        <w:rPr>
          <w:rFonts w:ascii="Times New Roman" w:hAnsi="Times New Roman" w:cs="Times New Roman"/>
          <w:spacing w:val="-5"/>
          <w:sz w:val="28"/>
          <w:szCs w:val="28"/>
        </w:rPr>
        <w:t>помогал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 друг другу </w:t>
      </w:r>
      <w:r w:rsidR="00F07946" w:rsidRPr="000F698D">
        <w:rPr>
          <w:rFonts w:ascii="Times New Roman" w:hAnsi="Times New Roman" w:cs="Times New Roman"/>
          <w:spacing w:val="-5"/>
          <w:sz w:val="28"/>
          <w:szCs w:val="28"/>
        </w:rPr>
        <w:t xml:space="preserve"> решать проблемы, </w:t>
      </w:r>
      <w:r w:rsidRPr="000F698D">
        <w:rPr>
          <w:rFonts w:ascii="Times New Roman" w:hAnsi="Times New Roman" w:cs="Times New Roman"/>
          <w:spacing w:val="-5"/>
          <w:sz w:val="28"/>
          <w:szCs w:val="28"/>
        </w:rPr>
        <w:t xml:space="preserve">вместе </w:t>
      </w:r>
      <w:r w:rsidR="00F07946" w:rsidRPr="000F698D">
        <w:rPr>
          <w:rFonts w:ascii="Times New Roman" w:hAnsi="Times New Roman" w:cs="Times New Roman"/>
          <w:spacing w:val="-5"/>
          <w:sz w:val="28"/>
          <w:szCs w:val="28"/>
        </w:rPr>
        <w:t>радо</w:t>
      </w:r>
      <w:r>
        <w:rPr>
          <w:rFonts w:ascii="Times New Roman" w:hAnsi="Times New Roman" w:cs="Times New Roman"/>
          <w:spacing w:val="-5"/>
          <w:sz w:val="28"/>
          <w:szCs w:val="28"/>
        </w:rPr>
        <w:t>вались и огорчались</w:t>
      </w:r>
      <w:r w:rsidR="00F07946" w:rsidRPr="000F698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F07946" w:rsidRPr="000F698D">
        <w:rPr>
          <w:rFonts w:ascii="Times New Roman" w:hAnsi="Times New Roman" w:cs="Times New Roman"/>
          <w:spacing w:val="-11"/>
          <w:sz w:val="28"/>
          <w:szCs w:val="28"/>
        </w:rPr>
        <w:t xml:space="preserve">Только в дружном коллективе есть место творческим начинаниям, </w:t>
      </w:r>
      <w:r w:rsidR="00F07946"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профессиональному росту, прогрессивным идеям. Только </w:t>
      </w:r>
      <w:r w:rsidR="004E7C50">
        <w:rPr>
          <w:rFonts w:ascii="Times New Roman" w:hAnsi="Times New Roman" w:cs="Times New Roman"/>
          <w:spacing w:val="-9"/>
          <w:sz w:val="28"/>
          <w:szCs w:val="28"/>
        </w:rPr>
        <w:t xml:space="preserve">в </w:t>
      </w:r>
      <w:r w:rsidR="00F07946"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коллективе, </w:t>
      </w:r>
      <w:r w:rsidR="00F07946" w:rsidRPr="000F698D">
        <w:rPr>
          <w:rFonts w:ascii="Times New Roman" w:hAnsi="Times New Roman" w:cs="Times New Roman"/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="004E7C50">
        <w:rPr>
          <w:rFonts w:ascii="Times New Roman" w:hAnsi="Times New Roman" w:cs="Times New Roman"/>
          <w:spacing w:val="-9"/>
          <w:sz w:val="28"/>
          <w:szCs w:val="28"/>
        </w:rPr>
        <w:t xml:space="preserve">ловий труда, </w:t>
      </w:r>
      <w:r w:rsidR="00685F67">
        <w:rPr>
          <w:rFonts w:ascii="Times New Roman" w:hAnsi="Times New Roman" w:cs="Times New Roman"/>
          <w:spacing w:val="-9"/>
          <w:sz w:val="28"/>
          <w:szCs w:val="28"/>
        </w:rPr>
        <w:t>сотрудники</w:t>
      </w:r>
      <w:r w:rsidR="00F07946"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 будут чувствовать себя комфортно и уверен</w:t>
      </w:r>
      <w:r w:rsidR="00F07946" w:rsidRPr="000F698D">
        <w:rPr>
          <w:rFonts w:ascii="Times New Roman" w:hAnsi="Times New Roman" w:cs="Times New Roman"/>
          <w:sz w:val="28"/>
          <w:szCs w:val="28"/>
        </w:rPr>
        <w:t>но.</w:t>
      </w:r>
      <w:r w:rsidR="00E87739" w:rsidRPr="000F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34" w:rsidRPr="000F698D" w:rsidRDefault="00F0794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8D">
        <w:rPr>
          <w:rFonts w:ascii="Times New Roman" w:hAnsi="Times New Roman" w:cs="Times New Roman"/>
          <w:sz w:val="28"/>
          <w:szCs w:val="28"/>
        </w:rPr>
        <w:t xml:space="preserve">В своей деятельности профсоюзная организация руководствуется действующей Конституцией РФ, Трудовым кодексом РФ, Уставом Профсоюза, Законом РФ «О профессиональных союзах, их правах и гарантиях деятельности», </w:t>
      </w:r>
      <w:r w:rsidR="008073F5">
        <w:rPr>
          <w:rFonts w:ascii="Times New Roman" w:hAnsi="Times New Roman" w:cs="Times New Roman"/>
          <w:sz w:val="28"/>
          <w:szCs w:val="28"/>
        </w:rPr>
        <w:t>областным о</w:t>
      </w:r>
      <w:r w:rsidRPr="000F698D">
        <w:rPr>
          <w:rFonts w:ascii="Times New Roman" w:hAnsi="Times New Roman" w:cs="Times New Roman"/>
          <w:sz w:val="28"/>
          <w:szCs w:val="28"/>
        </w:rPr>
        <w:t xml:space="preserve">траслевым Соглашением </w:t>
      </w:r>
      <w:r w:rsidR="008073F5">
        <w:rPr>
          <w:rFonts w:ascii="Times New Roman" w:hAnsi="Times New Roman" w:cs="Times New Roman"/>
          <w:sz w:val="28"/>
          <w:szCs w:val="28"/>
        </w:rPr>
        <w:t>на 2011-2013г</w:t>
      </w:r>
      <w:r w:rsidRPr="000F698D">
        <w:rPr>
          <w:rFonts w:ascii="Times New Roman" w:hAnsi="Times New Roman" w:cs="Times New Roman"/>
          <w:sz w:val="28"/>
          <w:szCs w:val="28"/>
        </w:rPr>
        <w:t>, а так же коллективным договором.</w:t>
      </w:r>
      <w:r w:rsidR="00517834" w:rsidRPr="000F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67" w:rsidRDefault="00F0794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учёте в первичной профсоюзной организации МБОУ </w:t>
      </w:r>
      <w:proofErr w:type="spellStart"/>
      <w:r w:rsidR="000F698D"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Оравск</w:t>
      </w:r>
      <w:r w:rsidR="002D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2D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8D"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</w:t>
      </w:r>
      <w:r w:rsidR="000F698D"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D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07946" w:rsidRPr="00D040B2" w:rsidRDefault="00F0794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первичной профсоюзной организации: </w:t>
      </w:r>
    </w:p>
    <w:p w:rsidR="00685F67" w:rsidRPr="000F698D" w:rsidRDefault="00F07946" w:rsidP="00685F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педагогических работников – </w:t>
      </w:r>
      <w:r w:rsidR="000F698D"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административных работников – 1 чел.</w:t>
      </w: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D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</w:t>
      </w:r>
      <w:r w:rsidRPr="00D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– 2 чел.</w:t>
      </w:r>
    </w:p>
    <w:p w:rsidR="00685F67" w:rsidRDefault="00517834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F698D">
        <w:rPr>
          <w:rFonts w:ascii="Times New Roman" w:hAnsi="Times New Roman" w:cs="Times New Roman"/>
          <w:sz w:val="28"/>
          <w:szCs w:val="28"/>
        </w:rPr>
        <w:t>Основные направления деятельности профком</w:t>
      </w:r>
      <w:r w:rsidR="000F698D" w:rsidRPr="000F698D">
        <w:rPr>
          <w:rFonts w:ascii="Times New Roman" w:hAnsi="Times New Roman" w:cs="Times New Roman"/>
          <w:sz w:val="28"/>
          <w:szCs w:val="28"/>
        </w:rPr>
        <w:t>а -</w:t>
      </w:r>
      <w:r w:rsidRPr="000F698D">
        <w:rPr>
          <w:rFonts w:ascii="Times New Roman" w:hAnsi="Times New Roman" w:cs="Times New Roman"/>
          <w:sz w:val="28"/>
          <w:szCs w:val="28"/>
        </w:rPr>
        <w:t xml:space="preserve"> представительство и защита социально-трудовых прав ра</w:t>
      </w:r>
      <w:r w:rsidR="004E7C50">
        <w:rPr>
          <w:rFonts w:ascii="Times New Roman" w:hAnsi="Times New Roman" w:cs="Times New Roman"/>
          <w:sz w:val="28"/>
          <w:szCs w:val="28"/>
        </w:rPr>
        <w:t xml:space="preserve">ботников, нормотворчество, общественный контроль, </w:t>
      </w:r>
      <w:proofErr w:type="spellStart"/>
      <w:r w:rsidR="004E7C50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="004E7C50">
        <w:rPr>
          <w:rFonts w:ascii="Times New Roman" w:hAnsi="Times New Roman" w:cs="Times New Roman"/>
          <w:sz w:val="28"/>
          <w:szCs w:val="28"/>
        </w:rPr>
        <w:t xml:space="preserve"> и самоуправление,</w:t>
      </w:r>
      <w:r w:rsidRPr="000F698D">
        <w:rPr>
          <w:rFonts w:ascii="Times New Roman" w:hAnsi="Times New Roman" w:cs="Times New Roman"/>
          <w:sz w:val="28"/>
          <w:szCs w:val="28"/>
        </w:rPr>
        <w:t xml:space="preserve"> обучение работников и организация досуга. </w:t>
      </w:r>
      <w:r w:rsidRPr="00D040B2">
        <w:rPr>
          <w:rFonts w:ascii="Times New Roman" w:hAnsi="Times New Roman" w:cs="Times New Roman"/>
          <w:sz w:val="28"/>
          <w:szCs w:val="28"/>
        </w:rPr>
        <w:t xml:space="preserve">Профком состоит из </w:t>
      </w:r>
      <w:r w:rsidR="000F698D">
        <w:rPr>
          <w:rFonts w:ascii="Times New Roman" w:hAnsi="Times New Roman" w:cs="Times New Roman"/>
          <w:sz w:val="28"/>
          <w:szCs w:val="28"/>
        </w:rPr>
        <w:t>6</w:t>
      </w:r>
      <w:r w:rsidRPr="000F698D">
        <w:rPr>
          <w:rFonts w:ascii="Times New Roman" w:hAnsi="Times New Roman" w:cs="Times New Roman"/>
          <w:sz w:val="28"/>
          <w:szCs w:val="28"/>
        </w:rPr>
        <w:t xml:space="preserve"> чело</w:t>
      </w:r>
      <w:r w:rsidR="0003192A">
        <w:rPr>
          <w:rFonts w:ascii="Times New Roman" w:hAnsi="Times New Roman" w:cs="Times New Roman"/>
          <w:sz w:val="28"/>
          <w:szCs w:val="28"/>
        </w:rPr>
        <w:t>век, за каждым из них закреплен</w:t>
      </w:r>
      <w:r w:rsidRPr="000F698D">
        <w:rPr>
          <w:rFonts w:ascii="Times New Roman" w:hAnsi="Times New Roman" w:cs="Times New Roman"/>
          <w:sz w:val="28"/>
          <w:szCs w:val="28"/>
        </w:rPr>
        <w:t xml:space="preserve"> круг </w:t>
      </w:r>
      <w:r w:rsidR="004E7C50">
        <w:rPr>
          <w:rFonts w:ascii="Times New Roman" w:hAnsi="Times New Roman" w:cs="Times New Roman"/>
          <w:sz w:val="28"/>
          <w:szCs w:val="28"/>
        </w:rPr>
        <w:t>вопросов</w:t>
      </w:r>
      <w:r w:rsidRPr="000F698D">
        <w:rPr>
          <w:rFonts w:ascii="Times New Roman" w:hAnsi="Times New Roman" w:cs="Times New Roman"/>
          <w:sz w:val="28"/>
          <w:szCs w:val="28"/>
        </w:rPr>
        <w:t xml:space="preserve">: организационно-массовая работа, социально-трудовые вопросы и охрана труда, культурно-массовая и спортивная работа, развитие профессионального мастерства, работа с ветеранами. </w:t>
      </w:r>
    </w:p>
    <w:p w:rsidR="008073F5" w:rsidRDefault="00F0794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осуществляет </w:t>
      </w:r>
      <w:proofErr w:type="gramStart"/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соглашений по охране труда, обязательств по коллективному договору, плана улучшения условий охраны труда и санитарно - оздоровительных мероприятий</w:t>
      </w:r>
      <w:r w:rsidR="00E87739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7739" w:rsidRPr="000F698D" w:rsidRDefault="00F07946" w:rsidP="00685F67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школы</w:t>
      </w:r>
      <w:r w:rsidR="00C67B3D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согласование графика отпуск</w:t>
      </w:r>
      <w:r w:rsidR="0068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учебная нагрузка педагогов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D65" w:rsidRDefault="00A62D65" w:rsidP="00A62D65">
      <w:pPr>
        <w:shd w:val="clear" w:color="auto" w:fill="FFFFFF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</w:t>
      </w:r>
      <w:r w:rsidR="00E87739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профсоюзный уголок, где </w:t>
      </w:r>
      <w:r w:rsidR="00C67B3D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вывешиваются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3D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B3D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7B3D"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поздравления.</w:t>
      </w:r>
    </w:p>
    <w:p w:rsidR="00D040B2" w:rsidRPr="00A62D65" w:rsidRDefault="00F07946" w:rsidP="00A62D65">
      <w:pPr>
        <w:shd w:val="clear" w:color="auto" w:fill="FFFFFF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активной работе 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рофсоюзного комитета в наше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микроклимат</w:t>
      </w:r>
      <w:r w:rsidRPr="000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98D">
        <w:rPr>
          <w:rFonts w:ascii="Times New Roman" w:hAnsi="Times New Roman" w:cs="Times New Roman"/>
          <w:spacing w:val="-4"/>
          <w:sz w:val="28"/>
          <w:szCs w:val="28"/>
        </w:rPr>
        <w:t>Традиционными стали поздравле</w:t>
      </w:r>
      <w:r w:rsidR="00E87739" w:rsidRPr="000F698D">
        <w:rPr>
          <w:rFonts w:ascii="Times New Roman" w:hAnsi="Times New Roman" w:cs="Times New Roman"/>
          <w:spacing w:val="-4"/>
          <w:sz w:val="28"/>
          <w:szCs w:val="28"/>
        </w:rPr>
        <w:t>ния с днем рождения и юбилеями, проведение Дня учителя, 23 февраля и 8 марта</w:t>
      </w:r>
      <w:r w:rsidR="00C67B3D" w:rsidRPr="000F698D">
        <w:rPr>
          <w:rFonts w:ascii="Times New Roman" w:hAnsi="Times New Roman" w:cs="Times New Roman"/>
          <w:spacing w:val="-4"/>
          <w:sz w:val="28"/>
          <w:szCs w:val="28"/>
        </w:rPr>
        <w:t xml:space="preserve">, Нового года, прогулки выходного дня. </w:t>
      </w:r>
      <w:r w:rsidR="00D040B2" w:rsidRPr="000F698D">
        <w:rPr>
          <w:rFonts w:ascii="Times New Roman" w:hAnsi="Times New Roman" w:cs="Times New Roman"/>
          <w:sz w:val="28"/>
          <w:szCs w:val="28"/>
        </w:rPr>
        <w:t xml:space="preserve">Не забыты и </w:t>
      </w:r>
      <w:r w:rsidR="00873EBB">
        <w:rPr>
          <w:rFonts w:ascii="Times New Roman" w:hAnsi="Times New Roman" w:cs="Times New Roman"/>
          <w:sz w:val="28"/>
          <w:szCs w:val="28"/>
        </w:rPr>
        <w:t>ветераны педагогического труда</w:t>
      </w:r>
      <w:r w:rsidR="00D040B2" w:rsidRPr="000F698D">
        <w:rPr>
          <w:rFonts w:ascii="Times New Roman" w:hAnsi="Times New Roman" w:cs="Times New Roman"/>
          <w:sz w:val="28"/>
          <w:szCs w:val="28"/>
        </w:rPr>
        <w:t>.</w:t>
      </w:r>
    </w:p>
    <w:p w:rsidR="00873EBB" w:rsidRDefault="00D040B2" w:rsidP="00685F67">
      <w:pPr>
        <w:shd w:val="clear" w:color="auto" w:fill="FFFFFF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698D">
        <w:rPr>
          <w:rFonts w:ascii="Times New Roman" w:hAnsi="Times New Roman" w:cs="Times New Roman"/>
          <w:spacing w:val="-4"/>
          <w:sz w:val="28"/>
          <w:szCs w:val="28"/>
        </w:rPr>
        <w:t>Проводятся различные</w:t>
      </w:r>
      <w:r w:rsidRPr="00D040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698D">
        <w:rPr>
          <w:rFonts w:ascii="Times New Roman" w:hAnsi="Times New Roman" w:cs="Times New Roman"/>
          <w:spacing w:val="-4"/>
          <w:sz w:val="28"/>
          <w:szCs w:val="28"/>
        </w:rPr>
        <w:t>конкурсы.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B3D" w:rsidRPr="000F698D">
        <w:rPr>
          <w:rFonts w:ascii="Times New Roman" w:hAnsi="Times New Roman" w:cs="Times New Roman"/>
          <w:sz w:val="28"/>
          <w:szCs w:val="28"/>
        </w:rPr>
        <w:t>10 января в школе состоялся заключительный этап конкурса «Алло, мы ищем таланты</w:t>
      </w:r>
      <w:r w:rsidR="003F242F" w:rsidRPr="000F698D">
        <w:rPr>
          <w:rFonts w:ascii="Times New Roman" w:hAnsi="Times New Roman" w:cs="Times New Roman"/>
          <w:sz w:val="28"/>
          <w:szCs w:val="28"/>
        </w:rPr>
        <w:t>!</w:t>
      </w:r>
      <w:r w:rsidR="00C67B3D" w:rsidRPr="000F698D">
        <w:rPr>
          <w:rFonts w:ascii="Times New Roman" w:hAnsi="Times New Roman" w:cs="Times New Roman"/>
          <w:sz w:val="28"/>
          <w:szCs w:val="28"/>
        </w:rPr>
        <w:t>»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</w:t>
      </w:r>
      <w:r w:rsidR="004E7C50">
        <w:rPr>
          <w:rFonts w:ascii="Times New Roman" w:hAnsi="Times New Roman" w:cs="Times New Roman"/>
          <w:sz w:val="28"/>
          <w:szCs w:val="28"/>
        </w:rPr>
        <w:t xml:space="preserve">в различных номинациях, где </w:t>
      </w:r>
      <w:r w:rsidR="008073F5">
        <w:rPr>
          <w:rFonts w:ascii="Times New Roman" w:hAnsi="Times New Roman" w:cs="Times New Roman"/>
          <w:sz w:val="28"/>
          <w:szCs w:val="28"/>
        </w:rPr>
        <w:t xml:space="preserve">члены профсоюза приняли </w:t>
      </w:r>
      <w:r w:rsidR="004E7C50">
        <w:rPr>
          <w:rFonts w:ascii="Times New Roman" w:hAnsi="Times New Roman" w:cs="Times New Roman"/>
          <w:sz w:val="28"/>
          <w:szCs w:val="28"/>
        </w:rPr>
        <w:t>активное участие.</w:t>
      </w:r>
    </w:p>
    <w:p w:rsidR="00873EBB" w:rsidRDefault="00873EBB" w:rsidP="00685F67">
      <w:pPr>
        <w:shd w:val="clear" w:color="auto" w:fill="FFFFFF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</w:t>
      </w:r>
      <w:r w:rsidR="000F698D">
        <w:rPr>
          <w:rFonts w:ascii="Times New Roman" w:hAnsi="Times New Roman" w:cs="Times New Roman"/>
          <w:sz w:val="28"/>
          <w:szCs w:val="28"/>
        </w:rPr>
        <w:t>«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Золотой голос школы» победителем </w:t>
      </w:r>
      <w:r w:rsidR="008073F5">
        <w:rPr>
          <w:rFonts w:ascii="Times New Roman" w:hAnsi="Times New Roman" w:cs="Times New Roman"/>
          <w:sz w:val="28"/>
          <w:szCs w:val="28"/>
        </w:rPr>
        <w:t>стала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Ольга </w:t>
      </w:r>
      <w:r w:rsidR="003F242F" w:rsidRPr="000F698D">
        <w:rPr>
          <w:rFonts w:ascii="Times New Roman" w:hAnsi="Times New Roman" w:cs="Times New Roman"/>
          <w:sz w:val="28"/>
          <w:szCs w:val="28"/>
        </w:rPr>
        <w:t>Лейман</w:t>
      </w:r>
      <w:r w:rsidR="00FE6866" w:rsidRPr="000F698D">
        <w:rPr>
          <w:rFonts w:ascii="Times New Roman" w:hAnsi="Times New Roman" w:cs="Times New Roman"/>
          <w:sz w:val="28"/>
          <w:szCs w:val="28"/>
        </w:rPr>
        <w:t>. В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номинации «Кулинарное искусство»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признано первенство </w:t>
      </w:r>
      <w:r w:rsidR="003F242F" w:rsidRPr="000F698D">
        <w:rPr>
          <w:rFonts w:ascii="Times New Roman" w:hAnsi="Times New Roman" w:cs="Times New Roman"/>
          <w:sz w:val="28"/>
          <w:szCs w:val="28"/>
        </w:rPr>
        <w:t>учител</w:t>
      </w:r>
      <w:r w:rsidR="00FE6866" w:rsidRPr="000F698D">
        <w:rPr>
          <w:rFonts w:ascii="Times New Roman" w:hAnsi="Times New Roman" w:cs="Times New Roman"/>
          <w:sz w:val="28"/>
          <w:szCs w:val="28"/>
        </w:rPr>
        <w:t>я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2F" w:rsidRPr="000F698D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="003F242F" w:rsidRPr="000F698D">
        <w:rPr>
          <w:rFonts w:ascii="Times New Roman" w:hAnsi="Times New Roman" w:cs="Times New Roman"/>
          <w:sz w:val="28"/>
          <w:szCs w:val="28"/>
        </w:rPr>
        <w:t>, представивш</w:t>
      </w:r>
      <w:r w:rsidR="00FE6866" w:rsidRPr="000F698D">
        <w:rPr>
          <w:rFonts w:ascii="Times New Roman" w:hAnsi="Times New Roman" w:cs="Times New Roman"/>
          <w:sz w:val="28"/>
          <w:szCs w:val="28"/>
        </w:rPr>
        <w:t>ей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на суд жюри национальное блюдо «</w:t>
      </w:r>
      <w:proofErr w:type="spellStart"/>
      <w:r w:rsidR="003F242F" w:rsidRPr="000F698D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3F242F" w:rsidRPr="000F698D">
        <w:rPr>
          <w:rFonts w:ascii="Times New Roman" w:hAnsi="Times New Roman" w:cs="Times New Roman"/>
          <w:sz w:val="28"/>
          <w:szCs w:val="28"/>
        </w:rPr>
        <w:t>»</w:t>
      </w:r>
      <w:r w:rsidR="00FE6866" w:rsidRPr="000F698D">
        <w:rPr>
          <w:rFonts w:ascii="Times New Roman" w:hAnsi="Times New Roman" w:cs="Times New Roman"/>
          <w:sz w:val="28"/>
          <w:szCs w:val="28"/>
        </w:rPr>
        <w:t>.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</w:t>
      </w:r>
      <w:r w:rsidR="00D040B2" w:rsidRPr="000F698D">
        <w:rPr>
          <w:rFonts w:ascii="Times New Roman" w:hAnsi="Times New Roman" w:cs="Times New Roman"/>
          <w:sz w:val="28"/>
          <w:szCs w:val="28"/>
        </w:rPr>
        <w:t xml:space="preserve">Самым оригинальным </w:t>
      </w:r>
      <w:r>
        <w:rPr>
          <w:rFonts w:ascii="Times New Roman" w:hAnsi="Times New Roman" w:cs="Times New Roman"/>
          <w:sz w:val="28"/>
          <w:szCs w:val="28"/>
        </w:rPr>
        <w:t xml:space="preserve">блюдом </w:t>
      </w:r>
      <w:r w:rsidR="00D040B2" w:rsidRPr="000F698D">
        <w:rPr>
          <w:rFonts w:ascii="Times New Roman" w:hAnsi="Times New Roman" w:cs="Times New Roman"/>
          <w:sz w:val="28"/>
          <w:szCs w:val="28"/>
        </w:rPr>
        <w:t xml:space="preserve">признан салат « Зимнее очарование» учителя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Бакытгул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0B2" w:rsidRPr="000F698D">
        <w:rPr>
          <w:rFonts w:ascii="Times New Roman" w:hAnsi="Times New Roman" w:cs="Times New Roman"/>
          <w:sz w:val="28"/>
          <w:szCs w:val="28"/>
        </w:rPr>
        <w:t>Канаевой</w:t>
      </w:r>
      <w:proofErr w:type="spellEnd"/>
      <w:r w:rsidR="00D040B2" w:rsidRPr="000F698D">
        <w:rPr>
          <w:rFonts w:ascii="Times New Roman" w:hAnsi="Times New Roman" w:cs="Times New Roman"/>
          <w:sz w:val="28"/>
          <w:szCs w:val="28"/>
        </w:rPr>
        <w:t xml:space="preserve">. </w:t>
      </w:r>
      <w:r w:rsidR="00FE6866" w:rsidRPr="000F698D">
        <w:rPr>
          <w:rFonts w:ascii="Times New Roman" w:hAnsi="Times New Roman" w:cs="Times New Roman"/>
          <w:sz w:val="28"/>
          <w:szCs w:val="28"/>
        </w:rPr>
        <w:t>П</w:t>
      </w:r>
      <w:r w:rsidR="003F242F" w:rsidRPr="000F698D">
        <w:rPr>
          <w:rFonts w:ascii="Times New Roman" w:hAnsi="Times New Roman" w:cs="Times New Roman"/>
          <w:sz w:val="28"/>
          <w:szCs w:val="28"/>
        </w:rPr>
        <w:t>обед</w:t>
      </w:r>
      <w:r w:rsidR="00FE6866" w:rsidRPr="000F698D">
        <w:rPr>
          <w:rFonts w:ascii="Times New Roman" w:hAnsi="Times New Roman" w:cs="Times New Roman"/>
          <w:sz w:val="28"/>
          <w:szCs w:val="28"/>
        </w:rPr>
        <w:t>у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3F242F" w:rsidRPr="000F698D">
        <w:rPr>
          <w:rFonts w:ascii="Times New Roman" w:hAnsi="Times New Roman" w:cs="Times New Roman"/>
          <w:sz w:val="28"/>
          <w:szCs w:val="28"/>
        </w:rPr>
        <w:t>конкурсе «Остановись, мгновение!»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одержала</w:t>
      </w:r>
      <w:r w:rsidR="00685F67">
        <w:rPr>
          <w:rFonts w:ascii="Times New Roman" w:hAnsi="Times New Roman" w:cs="Times New Roman"/>
          <w:sz w:val="28"/>
          <w:szCs w:val="28"/>
        </w:rPr>
        <w:t xml:space="preserve"> </w:t>
      </w:r>
      <w:r w:rsidR="003F242F" w:rsidRPr="000F698D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2F" w:rsidRPr="000F698D">
        <w:rPr>
          <w:rFonts w:ascii="Times New Roman" w:hAnsi="Times New Roman" w:cs="Times New Roman"/>
          <w:sz w:val="28"/>
          <w:szCs w:val="28"/>
        </w:rPr>
        <w:t>Абдульменова</w:t>
      </w:r>
      <w:proofErr w:type="spellEnd"/>
      <w:r w:rsidR="00FE6866" w:rsidRPr="000F698D">
        <w:rPr>
          <w:rFonts w:ascii="Times New Roman" w:hAnsi="Times New Roman" w:cs="Times New Roman"/>
          <w:sz w:val="28"/>
          <w:szCs w:val="28"/>
        </w:rPr>
        <w:t>, которая представил</w:t>
      </w:r>
      <w:r w:rsidR="00685F6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хронику</w:t>
      </w:r>
      <w:r w:rsidR="00685F67">
        <w:rPr>
          <w:rFonts w:ascii="Times New Roman" w:hAnsi="Times New Roman" w:cs="Times New Roman"/>
          <w:sz w:val="28"/>
          <w:szCs w:val="28"/>
        </w:rPr>
        <w:t xml:space="preserve"> интересных событий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своей семьи. В номинации «Умелые руки» </w:t>
      </w:r>
      <w:r w:rsidR="008073F5">
        <w:rPr>
          <w:rFonts w:ascii="Times New Roman" w:hAnsi="Times New Roman" w:cs="Times New Roman"/>
          <w:sz w:val="28"/>
          <w:szCs w:val="28"/>
        </w:rPr>
        <w:t>первое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место присуждено </w:t>
      </w:r>
      <w:r>
        <w:rPr>
          <w:rFonts w:ascii="Times New Roman" w:hAnsi="Times New Roman" w:cs="Times New Roman"/>
          <w:sz w:val="28"/>
          <w:szCs w:val="28"/>
        </w:rPr>
        <w:t xml:space="preserve">Нине </w:t>
      </w:r>
      <w:proofErr w:type="spellStart"/>
      <w:r w:rsidR="00FE6866" w:rsidRPr="000F698D">
        <w:rPr>
          <w:rFonts w:ascii="Times New Roman" w:hAnsi="Times New Roman" w:cs="Times New Roman"/>
          <w:sz w:val="28"/>
          <w:szCs w:val="28"/>
        </w:rPr>
        <w:t>Абдульменовой</w:t>
      </w:r>
      <w:proofErr w:type="spellEnd"/>
      <w:r w:rsidR="00FE6866" w:rsidRPr="000F698D">
        <w:rPr>
          <w:rFonts w:ascii="Times New Roman" w:hAnsi="Times New Roman" w:cs="Times New Roman"/>
          <w:sz w:val="28"/>
          <w:szCs w:val="28"/>
        </w:rPr>
        <w:t xml:space="preserve">, </w:t>
      </w:r>
      <w:r w:rsidR="00685F67">
        <w:rPr>
          <w:rFonts w:ascii="Times New Roman" w:hAnsi="Times New Roman" w:cs="Times New Roman"/>
          <w:sz w:val="28"/>
          <w:szCs w:val="28"/>
        </w:rPr>
        <w:t xml:space="preserve">удивившей искусством вышивки и </w:t>
      </w:r>
      <w:r w:rsidR="00FE6866" w:rsidRPr="000F698D">
        <w:rPr>
          <w:rFonts w:ascii="Times New Roman" w:hAnsi="Times New Roman" w:cs="Times New Roman"/>
          <w:sz w:val="28"/>
          <w:szCs w:val="28"/>
        </w:rPr>
        <w:t>вязани</w:t>
      </w:r>
      <w:r w:rsidR="005444E4" w:rsidRPr="000F698D">
        <w:rPr>
          <w:rFonts w:ascii="Times New Roman" w:hAnsi="Times New Roman" w:cs="Times New Roman"/>
          <w:sz w:val="28"/>
          <w:szCs w:val="28"/>
        </w:rPr>
        <w:t>я</w:t>
      </w:r>
      <w:r w:rsidR="00FE6866" w:rsidRPr="000F698D">
        <w:rPr>
          <w:rFonts w:ascii="Times New Roman" w:hAnsi="Times New Roman" w:cs="Times New Roman"/>
          <w:sz w:val="28"/>
          <w:szCs w:val="28"/>
        </w:rPr>
        <w:t>.</w:t>
      </w:r>
    </w:p>
    <w:p w:rsidR="002D475F" w:rsidRDefault="00D040B2" w:rsidP="00685F67">
      <w:pPr>
        <w:shd w:val="clear" w:color="auto" w:fill="FFFFFF"/>
        <w:spacing w:after="0"/>
        <w:ind w:firstLine="55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F698D">
        <w:rPr>
          <w:rFonts w:ascii="Times New Roman" w:hAnsi="Times New Roman" w:cs="Times New Roman"/>
          <w:sz w:val="28"/>
          <w:szCs w:val="28"/>
        </w:rPr>
        <w:t>О</w:t>
      </w:r>
      <w:r w:rsidR="005444E4" w:rsidRPr="000F698D">
        <w:rPr>
          <w:rFonts w:ascii="Times New Roman" w:hAnsi="Times New Roman" w:cs="Times New Roman"/>
          <w:sz w:val="28"/>
          <w:szCs w:val="28"/>
        </w:rPr>
        <w:t>громное спасибо ч</w:t>
      </w:r>
      <w:r w:rsidR="00FE6866" w:rsidRPr="000F698D">
        <w:rPr>
          <w:rFonts w:ascii="Times New Roman" w:hAnsi="Times New Roman" w:cs="Times New Roman"/>
          <w:sz w:val="28"/>
          <w:szCs w:val="28"/>
        </w:rPr>
        <w:t>лен</w:t>
      </w:r>
      <w:r w:rsidR="005444E4" w:rsidRPr="000F698D">
        <w:rPr>
          <w:rFonts w:ascii="Times New Roman" w:hAnsi="Times New Roman" w:cs="Times New Roman"/>
          <w:sz w:val="28"/>
          <w:szCs w:val="28"/>
        </w:rPr>
        <w:t>ам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профкома, которые активно принимают участие в подготовке и проведени</w:t>
      </w:r>
      <w:r w:rsidR="000F698D">
        <w:rPr>
          <w:rFonts w:ascii="Times New Roman" w:hAnsi="Times New Roman" w:cs="Times New Roman"/>
          <w:sz w:val="28"/>
          <w:szCs w:val="28"/>
        </w:rPr>
        <w:t>и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всех мероприятий в школе </w:t>
      </w:r>
      <w:r w:rsidR="005444E4" w:rsidRPr="000F698D">
        <w:rPr>
          <w:rFonts w:ascii="Times New Roman" w:hAnsi="Times New Roman" w:cs="Times New Roman"/>
          <w:sz w:val="28"/>
          <w:szCs w:val="28"/>
        </w:rPr>
        <w:t>–</w:t>
      </w:r>
      <w:r w:rsidR="00FE6866" w:rsidRPr="000F698D">
        <w:rPr>
          <w:rFonts w:ascii="Times New Roman" w:hAnsi="Times New Roman" w:cs="Times New Roman"/>
          <w:sz w:val="28"/>
          <w:szCs w:val="28"/>
        </w:rPr>
        <w:t xml:space="preserve"> </w:t>
      </w:r>
      <w:r w:rsidR="00873EBB">
        <w:rPr>
          <w:rFonts w:ascii="Times New Roman" w:hAnsi="Times New Roman" w:cs="Times New Roman"/>
          <w:sz w:val="28"/>
          <w:szCs w:val="28"/>
        </w:rPr>
        <w:t xml:space="preserve">Ольге </w:t>
      </w:r>
      <w:r w:rsidR="005444E4" w:rsidRPr="000F698D">
        <w:rPr>
          <w:rFonts w:ascii="Times New Roman" w:hAnsi="Times New Roman" w:cs="Times New Roman"/>
          <w:sz w:val="28"/>
          <w:szCs w:val="28"/>
        </w:rPr>
        <w:t xml:space="preserve">Лейман, </w:t>
      </w:r>
      <w:proofErr w:type="spellStart"/>
      <w:r w:rsidR="00873EBB">
        <w:rPr>
          <w:rFonts w:ascii="Times New Roman" w:hAnsi="Times New Roman" w:cs="Times New Roman"/>
          <w:sz w:val="28"/>
          <w:szCs w:val="28"/>
        </w:rPr>
        <w:t>Бакытгул</w:t>
      </w:r>
      <w:proofErr w:type="spellEnd"/>
      <w:r w:rsidR="00873EBB" w:rsidRPr="000F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E4" w:rsidRPr="000F698D">
        <w:rPr>
          <w:rFonts w:ascii="Times New Roman" w:hAnsi="Times New Roman" w:cs="Times New Roman"/>
          <w:sz w:val="28"/>
          <w:szCs w:val="28"/>
        </w:rPr>
        <w:t>Канаев</w:t>
      </w:r>
      <w:r w:rsidR="000F698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73EBB">
        <w:rPr>
          <w:rFonts w:ascii="Times New Roman" w:hAnsi="Times New Roman" w:cs="Times New Roman"/>
          <w:sz w:val="28"/>
          <w:szCs w:val="28"/>
        </w:rPr>
        <w:t>.</w:t>
      </w:r>
    </w:p>
    <w:p w:rsidR="00270268" w:rsidRDefault="002D475F" w:rsidP="00685F67">
      <w:pPr>
        <w:shd w:val="clear" w:color="auto" w:fill="FFFFFF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F698D">
        <w:rPr>
          <w:rFonts w:ascii="Times New Roman" w:hAnsi="Times New Roman" w:cs="Times New Roman"/>
          <w:spacing w:val="-9"/>
          <w:sz w:val="28"/>
          <w:szCs w:val="28"/>
        </w:rPr>
        <w:t>Хочется сказать слова благодарности директору школы Н</w:t>
      </w:r>
      <w:r w:rsidR="00873EBB">
        <w:rPr>
          <w:rFonts w:ascii="Times New Roman" w:hAnsi="Times New Roman" w:cs="Times New Roman"/>
          <w:spacing w:val="-9"/>
          <w:sz w:val="28"/>
          <w:szCs w:val="28"/>
        </w:rPr>
        <w:t>ине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0F698D">
        <w:rPr>
          <w:rFonts w:ascii="Times New Roman" w:hAnsi="Times New Roman" w:cs="Times New Roman"/>
          <w:spacing w:val="-9"/>
          <w:sz w:val="28"/>
          <w:szCs w:val="28"/>
        </w:rPr>
        <w:t>Абдульменовой</w:t>
      </w:r>
      <w:proofErr w:type="spellEnd"/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 за со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softHyphen/>
        <w:t>циальное партнёрство и взаимопонимание. Она</w:t>
      </w:r>
      <w:r w:rsidR="00873EBB">
        <w:rPr>
          <w:rFonts w:ascii="Times New Roman" w:hAnsi="Times New Roman" w:cs="Times New Roman"/>
          <w:spacing w:val="-9"/>
          <w:sz w:val="28"/>
          <w:szCs w:val="28"/>
        </w:rPr>
        <w:t xml:space="preserve"> всегда готова к диалогу, уважи</w:t>
      </w:r>
      <w:r w:rsidRPr="000F698D">
        <w:rPr>
          <w:rFonts w:ascii="Times New Roman" w:hAnsi="Times New Roman" w:cs="Times New Roman"/>
          <w:spacing w:val="-9"/>
          <w:sz w:val="28"/>
          <w:szCs w:val="28"/>
        </w:rPr>
        <w:t xml:space="preserve">тельно относится к предложениям профсоюзной организации, старается по </w:t>
      </w:r>
      <w:r w:rsidRPr="000F698D">
        <w:rPr>
          <w:rFonts w:ascii="Times New Roman" w:hAnsi="Times New Roman" w:cs="Times New Roman"/>
          <w:spacing w:val="-10"/>
          <w:sz w:val="28"/>
          <w:szCs w:val="28"/>
        </w:rPr>
        <w:t xml:space="preserve">возможности помочь, а если нет возможности решить вопрос положительно, то объяснит </w:t>
      </w:r>
      <w:r w:rsidR="00873EBB">
        <w:rPr>
          <w:rFonts w:ascii="Times New Roman" w:hAnsi="Times New Roman" w:cs="Times New Roman"/>
          <w:spacing w:val="-10"/>
          <w:sz w:val="28"/>
          <w:szCs w:val="28"/>
        </w:rPr>
        <w:t>пр</w:t>
      </w:r>
      <w:r w:rsidR="008073F5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873EBB">
        <w:rPr>
          <w:rFonts w:ascii="Times New Roman" w:hAnsi="Times New Roman" w:cs="Times New Roman"/>
          <w:spacing w:val="-10"/>
          <w:sz w:val="28"/>
          <w:szCs w:val="28"/>
        </w:rPr>
        <w:t>чину</w:t>
      </w:r>
      <w:r w:rsidRPr="000F698D">
        <w:rPr>
          <w:rFonts w:ascii="Times New Roman" w:hAnsi="Times New Roman" w:cs="Times New Roman"/>
          <w:spacing w:val="-10"/>
          <w:sz w:val="28"/>
          <w:szCs w:val="28"/>
        </w:rPr>
        <w:t>. С таким руководителем можно продуктивно работать на бла</w:t>
      </w:r>
      <w:r w:rsidRPr="000F698D">
        <w:rPr>
          <w:rFonts w:ascii="Times New Roman" w:hAnsi="Times New Roman" w:cs="Times New Roman"/>
          <w:sz w:val="28"/>
          <w:szCs w:val="28"/>
        </w:rPr>
        <w:t>го коллектива</w:t>
      </w:r>
    </w:p>
    <w:p w:rsidR="002D475F" w:rsidRDefault="002D475F" w:rsidP="00685F67">
      <w:pPr>
        <w:shd w:val="clear" w:color="auto" w:fill="FFFFFF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Многое получается в жизни первичной организации благодаря своевременной помощи, предоставления необходимых документов и просто советов председателя районной профсоюзной организации </w:t>
      </w:r>
      <w:r w:rsidR="00685F67">
        <w:rPr>
          <w:rFonts w:ascii="Times New Roman" w:hAnsi="Times New Roman" w:cs="Times New Roman"/>
          <w:sz w:val="28"/>
          <w:szCs w:val="28"/>
        </w:rPr>
        <w:t xml:space="preserve">Анжелы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Флеенко</w:t>
      </w:r>
      <w:proofErr w:type="spellEnd"/>
      <w:r w:rsidR="00685F67">
        <w:rPr>
          <w:rFonts w:ascii="Times New Roman" w:hAnsi="Times New Roman" w:cs="Times New Roman"/>
          <w:sz w:val="28"/>
          <w:szCs w:val="28"/>
        </w:rPr>
        <w:t>.</w:t>
      </w:r>
    </w:p>
    <w:p w:rsidR="002D475F" w:rsidRPr="00685F67" w:rsidRDefault="004E7C50" w:rsidP="00685F67">
      <w:pPr>
        <w:ind w:firstLine="5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Татьяна </w:t>
      </w:r>
      <w:r w:rsidR="00807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</w:t>
      </w:r>
      <w:r w:rsidR="0061116D" w:rsidRPr="00685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председатель П</w:t>
      </w:r>
      <w:r w:rsidR="00685F67" w:rsidRPr="00685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1116D" w:rsidRPr="00685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85F67" w:rsidRPr="00685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5F67" w:rsidRPr="00685F67">
        <w:rPr>
          <w:rFonts w:ascii="Times New Roman" w:hAnsi="Times New Roman" w:cs="Times New Roman"/>
          <w:i/>
          <w:sz w:val="28"/>
          <w:szCs w:val="28"/>
        </w:rPr>
        <w:t xml:space="preserve">МБОУ  </w:t>
      </w:r>
      <w:proofErr w:type="spellStart"/>
      <w:r w:rsidR="00685F67" w:rsidRPr="00685F67">
        <w:rPr>
          <w:rFonts w:ascii="Times New Roman" w:hAnsi="Times New Roman" w:cs="Times New Roman"/>
          <w:i/>
          <w:sz w:val="28"/>
          <w:szCs w:val="28"/>
        </w:rPr>
        <w:t>Оравской</w:t>
      </w:r>
      <w:proofErr w:type="spellEnd"/>
      <w:r w:rsidR="00685F67" w:rsidRPr="00685F67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22225</wp:posOffset>
            </wp:positionV>
            <wp:extent cx="2169795" cy="1628775"/>
            <wp:effectExtent l="19050" t="0" r="1905" b="0"/>
            <wp:wrapNone/>
            <wp:docPr id="3" name="Рисунок 2" descr="C:\Users\ксюшечка\Desktop\флеш2\а\IMG_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ечка\Desktop\флеш2\а\IMG_1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17780</wp:posOffset>
            </wp:positionV>
            <wp:extent cx="2171700" cy="1628775"/>
            <wp:effectExtent l="19050" t="0" r="0" b="0"/>
            <wp:wrapNone/>
            <wp:docPr id="2" name="Рисунок 1" descr="C:\Users\ксюшечка\Desktop\флеш\Новая папка (3)\PC0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ечка\Desktop\флеш\Новая папка (3)\PC01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044" w:rsidRP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4" w:rsidRP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4" w:rsidRP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4" w:rsidRP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4" w:rsidRDefault="00B8773B" w:rsidP="00685F67">
      <w:pPr>
        <w:tabs>
          <w:tab w:val="center" w:pos="5102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 Н. В. Абдульменовой.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Поход выходного дня.</w:t>
      </w:r>
    </w:p>
    <w:p w:rsidR="00344952" w:rsidRDefault="00B8773B" w:rsidP="00685F67">
      <w:pPr>
        <w:tabs>
          <w:tab w:val="left" w:pos="2640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8073F5" w:rsidRDefault="008073F5" w:rsidP="00685F67">
      <w:pPr>
        <w:tabs>
          <w:tab w:val="left" w:pos="397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5" w:rsidRDefault="008073F5" w:rsidP="00685F67">
      <w:pPr>
        <w:tabs>
          <w:tab w:val="left" w:pos="397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C9" w:rsidRDefault="00931BC9" w:rsidP="00685F67">
      <w:pPr>
        <w:tabs>
          <w:tab w:val="left" w:pos="397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C9" w:rsidRDefault="00931BC9" w:rsidP="00685F67">
      <w:pPr>
        <w:tabs>
          <w:tab w:val="left" w:pos="397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6D" w:rsidRDefault="0061116D" w:rsidP="008073F5">
      <w:pPr>
        <w:tabs>
          <w:tab w:val="left" w:pos="3975"/>
        </w:tabs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«Алло, мы ищем таланты!»</w:t>
      </w:r>
    </w:p>
    <w:p w:rsidR="00E64044" w:rsidRDefault="008073F5" w:rsidP="00685F67">
      <w:pPr>
        <w:tabs>
          <w:tab w:val="left" w:pos="397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183515</wp:posOffset>
            </wp:positionV>
            <wp:extent cx="1609725" cy="2143125"/>
            <wp:effectExtent l="19050" t="0" r="9525" b="0"/>
            <wp:wrapNone/>
            <wp:docPr id="6" name="Рисунок 4" descr="H:\125\DSCI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25\DSCI0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4044" w:rsidRPr="00E64044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230505</wp:posOffset>
            </wp:positionV>
            <wp:extent cx="2124075" cy="1590675"/>
            <wp:effectExtent l="19050" t="0" r="9525" b="0"/>
            <wp:wrapNone/>
            <wp:docPr id="1" name="Рисунок 1" descr="H:\125\DSCI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5\DSCI0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7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230505</wp:posOffset>
            </wp:positionV>
            <wp:extent cx="2247900" cy="1685925"/>
            <wp:effectExtent l="19050" t="0" r="0" b="0"/>
            <wp:wrapSquare wrapText="bothSides"/>
            <wp:docPr id="5" name="Рисунок 3" descr="H:\125\DSCI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25\DSCI0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044" w:rsidRP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4" w:rsidRPr="00E64044" w:rsidRDefault="00E64044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3B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B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«Кулинарные изыски»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Номинация</w:t>
      </w:r>
      <w:r w:rsidR="00B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голос».</w:t>
      </w:r>
    </w:p>
    <w:p w:rsidR="00344952" w:rsidRDefault="008073F5" w:rsidP="00685F67">
      <w:pPr>
        <w:tabs>
          <w:tab w:val="left" w:pos="4020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115570</wp:posOffset>
            </wp:positionV>
            <wp:extent cx="2124075" cy="1590675"/>
            <wp:effectExtent l="19050" t="0" r="9525" b="0"/>
            <wp:wrapNone/>
            <wp:docPr id="4" name="Рисунок 2" descr="H:\125\DSCI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25\DSCI0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5" w:rsidRDefault="008073F5" w:rsidP="00685F67">
      <w:pPr>
        <w:tabs>
          <w:tab w:val="left" w:pos="220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5" w:rsidRDefault="008073F5" w:rsidP="00685F67">
      <w:pPr>
        <w:tabs>
          <w:tab w:val="left" w:pos="220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8073F5" w:rsidP="00685F67">
      <w:pPr>
        <w:tabs>
          <w:tab w:val="left" w:pos="220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чаепития (</w:t>
      </w:r>
      <w:r w:rsidR="0046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кухня)</w:t>
      </w:r>
    </w:p>
    <w:p w:rsidR="00344952" w:rsidRPr="00344952" w:rsidRDefault="00344952" w:rsidP="00685F67">
      <w:pPr>
        <w:tabs>
          <w:tab w:val="left" w:pos="220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344805</wp:posOffset>
            </wp:positionV>
            <wp:extent cx="1828800" cy="2438400"/>
            <wp:effectExtent l="19050" t="0" r="0" b="0"/>
            <wp:wrapNone/>
            <wp:docPr id="9" name="Рисунок 7" descr="H:\125\DSCI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25\DSCI02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участников конкурса «Алло</w:t>
      </w:r>
      <w:r w:rsidR="00890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ищем таланты</w:t>
      </w:r>
      <w:r w:rsidR="008906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4952" w:rsidRPr="00344952" w:rsidRDefault="008073F5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37465</wp:posOffset>
            </wp:positionV>
            <wp:extent cx="1857375" cy="2476500"/>
            <wp:effectExtent l="19050" t="0" r="9525" b="0"/>
            <wp:wrapNone/>
            <wp:docPr id="7" name="Рисунок 5" descr="H:\125\DSCI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25\DSCI02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227965</wp:posOffset>
            </wp:positionV>
            <wp:extent cx="2486025" cy="1866900"/>
            <wp:effectExtent l="19050" t="0" r="9525" b="0"/>
            <wp:wrapNone/>
            <wp:docPr id="8" name="Рисунок 6" descr="H:\125\DSCI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25\DSCI02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tabs>
          <w:tab w:val="left" w:pos="7500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8073F5" w:rsidP="00685F67">
      <w:pPr>
        <w:tabs>
          <w:tab w:val="left" w:pos="3840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-207010</wp:posOffset>
            </wp:positionV>
            <wp:extent cx="1922145" cy="2562225"/>
            <wp:effectExtent l="19050" t="0" r="1905" b="0"/>
            <wp:wrapNone/>
            <wp:docPr id="12" name="Рисунок 10" descr="H:\125\DSCI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25\DSCI02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-330835</wp:posOffset>
            </wp:positionV>
            <wp:extent cx="1922145" cy="2562225"/>
            <wp:effectExtent l="19050" t="0" r="1905" b="0"/>
            <wp:wrapNone/>
            <wp:docPr id="11" name="Рисунок 9" descr="H:\125\DSCI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125\DSCI02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-387985</wp:posOffset>
            </wp:positionV>
            <wp:extent cx="1922145" cy="2562225"/>
            <wp:effectExtent l="19050" t="0" r="1905" b="0"/>
            <wp:wrapNone/>
            <wp:docPr id="10" name="Рисунок 8" descr="H:\125\DSCI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125\DSCI02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Default="00344952" w:rsidP="00685F67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52" w:rsidRPr="00344952" w:rsidRDefault="00344952" w:rsidP="00685F67">
      <w:pPr>
        <w:tabs>
          <w:tab w:val="left" w:pos="6855"/>
        </w:tabs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44952" w:rsidRPr="00344952" w:rsidSect="000F69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FD" w:rsidRDefault="004763FD" w:rsidP="00344952">
      <w:pPr>
        <w:spacing w:after="0" w:line="240" w:lineRule="auto"/>
      </w:pPr>
      <w:r>
        <w:separator/>
      </w:r>
    </w:p>
  </w:endnote>
  <w:endnote w:type="continuationSeparator" w:id="0">
    <w:p w:rsidR="004763FD" w:rsidRDefault="004763FD" w:rsidP="0034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FD" w:rsidRDefault="004763FD" w:rsidP="00344952">
      <w:pPr>
        <w:spacing w:after="0" w:line="240" w:lineRule="auto"/>
      </w:pPr>
      <w:r>
        <w:separator/>
      </w:r>
    </w:p>
  </w:footnote>
  <w:footnote w:type="continuationSeparator" w:id="0">
    <w:p w:rsidR="004763FD" w:rsidRDefault="004763FD" w:rsidP="0034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946"/>
    <w:rsid w:val="0003192A"/>
    <w:rsid w:val="000F698D"/>
    <w:rsid w:val="001E5DF2"/>
    <w:rsid w:val="00270268"/>
    <w:rsid w:val="002D475F"/>
    <w:rsid w:val="002E2143"/>
    <w:rsid w:val="00344952"/>
    <w:rsid w:val="003F242F"/>
    <w:rsid w:val="00466F21"/>
    <w:rsid w:val="00474791"/>
    <w:rsid w:val="004763FD"/>
    <w:rsid w:val="004E7C50"/>
    <w:rsid w:val="00517834"/>
    <w:rsid w:val="005444E4"/>
    <w:rsid w:val="00561500"/>
    <w:rsid w:val="0061116D"/>
    <w:rsid w:val="00685F67"/>
    <w:rsid w:val="00702F8C"/>
    <w:rsid w:val="008073F5"/>
    <w:rsid w:val="0081150A"/>
    <w:rsid w:val="00871056"/>
    <w:rsid w:val="00873EBB"/>
    <w:rsid w:val="008906B5"/>
    <w:rsid w:val="00931BC9"/>
    <w:rsid w:val="00A62D65"/>
    <w:rsid w:val="00B1517C"/>
    <w:rsid w:val="00B753F2"/>
    <w:rsid w:val="00B8773B"/>
    <w:rsid w:val="00BC60C6"/>
    <w:rsid w:val="00C67B3D"/>
    <w:rsid w:val="00CF651D"/>
    <w:rsid w:val="00D040B2"/>
    <w:rsid w:val="00D12625"/>
    <w:rsid w:val="00D62D69"/>
    <w:rsid w:val="00DD5F49"/>
    <w:rsid w:val="00E25A0D"/>
    <w:rsid w:val="00E64044"/>
    <w:rsid w:val="00E87739"/>
    <w:rsid w:val="00F07946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8"/>
  </w:style>
  <w:style w:type="paragraph" w:styleId="1">
    <w:name w:val="heading 1"/>
    <w:basedOn w:val="a"/>
    <w:link w:val="10"/>
    <w:uiPriority w:val="9"/>
    <w:qFormat/>
    <w:rsid w:val="00F07946"/>
    <w:pPr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167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46"/>
    <w:rPr>
      <w:rFonts w:ascii="Times New Roman" w:eastAsia="Times New Roman" w:hAnsi="Times New Roman" w:cs="Times New Roman"/>
      <w:b/>
      <w:bCs/>
      <w:color w:val="000167"/>
      <w:kern w:val="36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F07946"/>
    <w:rPr>
      <w:i/>
      <w:iCs/>
    </w:rPr>
  </w:style>
  <w:style w:type="character" w:styleId="a4">
    <w:name w:val="Strong"/>
    <w:basedOn w:val="a0"/>
    <w:uiPriority w:val="22"/>
    <w:qFormat/>
    <w:rsid w:val="00F07946"/>
    <w:rPr>
      <w:b/>
      <w:bCs/>
    </w:rPr>
  </w:style>
  <w:style w:type="paragraph" w:styleId="a5">
    <w:name w:val="Normal (Web)"/>
    <w:basedOn w:val="a"/>
    <w:uiPriority w:val="99"/>
    <w:semiHidden/>
    <w:unhideWhenUsed/>
    <w:rsid w:val="00F07946"/>
    <w:pPr>
      <w:spacing w:after="0" w:line="36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9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952"/>
  </w:style>
  <w:style w:type="paragraph" w:styleId="aa">
    <w:name w:val="footer"/>
    <w:basedOn w:val="a"/>
    <w:link w:val="ab"/>
    <w:uiPriority w:val="99"/>
    <w:semiHidden/>
    <w:unhideWhenUsed/>
    <w:rsid w:val="0034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48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29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Павловна</cp:lastModifiedBy>
  <cp:revision>9</cp:revision>
  <dcterms:created xsi:type="dcterms:W3CDTF">2014-01-27T04:58:00Z</dcterms:created>
  <dcterms:modified xsi:type="dcterms:W3CDTF">2014-01-30T09:53:00Z</dcterms:modified>
</cp:coreProperties>
</file>