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83" w:rsidRDefault="00224983" w:rsidP="00224983">
      <w:pPr>
        <w:jc w:val="center"/>
      </w:pPr>
    </w:p>
    <w:p w:rsidR="00224983" w:rsidRPr="00C34395" w:rsidRDefault="00224983" w:rsidP="00224983">
      <w:pPr>
        <w:jc w:val="center"/>
        <w:rPr>
          <w:b/>
          <w:sz w:val="28"/>
          <w:szCs w:val="28"/>
        </w:rPr>
      </w:pPr>
      <w:r w:rsidRPr="00C34395">
        <w:rPr>
          <w:b/>
          <w:sz w:val="28"/>
          <w:szCs w:val="28"/>
        </w:rPr>
        <w:t xml:space="preserve">Положение </w:t>
      </w:r>
    </w:p>
    <w:p w:rsidR="00224983" w:rsidRPr="00C34395" w:rsidRDefault="00224983" w:rsidP="00224983">
      <w:pPr>
        <w:jc w:val="center"/>
        <w:rPr>
          <w:b/>
          <w:sz w:val="28"/>
          <w:szCs w:val="28"/>
        </w:rPr>
      </w:pPr>
      <w:r w:rsidRPr="00C34395">
        <w:rPr>
          <w:b/>
          <w:sz w:val="28"/>
          <w:szCs w:val="28"/>
        </w:rPr>
        <w:t>областного конкурса инициативных проектов «Наша идея»</w:t>
      </w:r>
    </w:p>
    <w:p w:rsidR="00224983" w:rsidRPr="00022E0D" w:rsidRDefault="00224983" w:rsidP="00224983">
      <w:pPr>
        <w:jc w:val="center"/>
        <w:rPr>
          <w:b/>
          <w:color w:val="000000"/>
          <w:spacing w:val="-1"/>
          <w:sz w:val="28"/>
          <w:szCs w:val="28"/>
        </w:rPr>
      </w:pPr>
      <w:r w:rsidRPr="00022E0D">
        <w:rPr>
          <w:b/>
          <w:color w:val="000000"/>
          <w:spacing w:val="-1"/>
          <w:sz w:val="28"/>
          <w:szCs w:val="28"/>
        </w:rPr>
        <w:t>в рамках Года спорта, здоровья и долголетия</w:t>
      </w:r>
    </w:p>
    <w:p w:rsidR="00224983" w:rsidRDefault="00224983" w:rsidP="00224983">
      <w:pPr>
        <w:jc w:val="center"/>
        <w:rPr>
          <w:color w:val="000000"/>
          <w:spacing w:val="-1"/>
          <w:sz w:val="28"/>
          <w:szCs w:val="28"/>
        </w:rPr>
      </w:pPr>
    </w:p>
    <w:p w:rsidR="00224983" w:rsidRPr="00072282" w:rsidRDefault="00224983" w:rsidP="00224983">
      <w:pPr>
        <w:jc w:val="both"/>
        <w:rPr>
          <w:b/>
          <w:color w:val="000000"/>
          <w:spacing w:val="2"/>
          <w:sz w:val="28"/>
          <w:szCs w:val="28"/>
        </w:rPr>
      </w:pPr>
      <w:r w:rsidRPr="00072282">
        <w:rPr>
          <w:b/>
          <w:color w:val="000000"/>
          <w:spacing w:val="2"/>
          <w:sz w:val="28"/>
          <w:szCs w:val="28"/>
        </w:rPr>
        <w:t>1. Общие положения</w:t>
      </w:r>
    </w:p>
    <w:p w:rsidR="00224983" w:rsidRDefault="00224983" w:rsidP="00224983">
      <w:pPr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 xml:space="preserve">1.1. Конкурс </w:t>
      </w:r>
      <w:r w:rsidRPr="00CD0DBA">
        <w:rPr>
          <w:color w:val="000000"/>
          <w:spacing w:val="2"/>
          <w:sz w:val="28"/>
          <w:szCs w:val="28"/>
        </w:rPr>
        <w:t xml:space="preserve">инициативных проектов </w:t>
      </w:r>
      <w:r w:rsidRPr="00072282">
        <w:rPr>
          <w:color w:val="000000"/>
          <w:spacing w:val="2"/>
          <w:sz w:val="28"/>
          <w:szCs w:val="28"/>
        </w:rPr>
        <w:t>«</w:t>
      </w:r>
      <w:r>
        <w:rPr>
          <w:color w:val="000000"/>
          <w:spacing w:val="2"/>
          <w:sz w:val="28"/>
          <w:szCs w:val="28"/>
        </w:rPr>
        <w:t>Наша</w:t>
      </w:r>
      <w:r w:rsidRPr="00072282">
        <w:rPr>
          <w:color w:val="000000"/>
          <w:spacing w:val="2"/>
          <w:sz w:val="28"/>
          <w:szCs w:val="28"/>
        </w:rPr>
        <w:t xml:space="preserve"> идея» (далее Конкурс) </w:t>
      </w:r>
      <w:r>
        <w:rPr>
          <w:color w:val="000000"/>
          <w:spacing w:val="2"/>
          <w:sz w:val="28"/>
          <w:szCs w:val="28"/>
        </w:rPr>
        <w:t>проводится в рамках Года спорта, здоровья и долголетия, объявленного Центральным Советом Общероссийского Профсоюза образования.</w:t>
      </w:r>
    </w:p>
    <w:p w:rsidR="00224983" w:rsidRDefault="00224983" w:rsidP="00224983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1.2. Конкурс </w:t>
      </w:r>
      <w:r w:rsidRPr="00072282">
        <w:rPr>
          <w:color w:val="000000"/>
          <w:spacing w:val="2"/>
          <w:sz w:val="28"/>
          <w:szCs w:val="28"/>
        </w:rPr>
        <w:t>направлен на</w:t>
      </w:r>
      <w:r>
        <w:rPr>
          <w:color w:val="000000"/>
          <w:spacing w:val="2"/>
          <w:sz w:val="28"/>
          <w:szCs w:val="28"/>
        </w:rPr>
        <w:t xml:space="preserve"> активизацию, развитие и по</w:t>
      </w:r>
      <w:bookmarkStart w:id="0" w:name="_GoBack"/>
      <w:bookmarkEnd w:id="0"/>
      <w:r>
        <w:rPr>
          <w:color w:val="000000"/>
          <w:spacing w:val="2"/>
          <w:sz w:val="28"/>
          <w:szCs w:val="28"/>
        </w:rPr>
        <w:t>ощрение инициатив и повышение качества проектов</w:t>
      </w:r>
      <w:r w:rsidRPr="00072282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посвященных оздоровлению и здоровому образу жизни членов Профсоюза,</w:t>
      </w:r>
      <w:r w:rsidRPr="00072282">
        <w:rPr>
          <w:color w:val="000000"/>
          <w:spacing w:val="2"/>
          <w:sz w:val="28"/>
          <w:szCs w:val="28"/>
        </w:rPr>
        <w:t xml:space="preserve"> реализуемых</w:t>
      </w:r>
      <w:r>
        <w:rPr>
          <w:color w:val="000000"/>
          <w:spacing w:val="2"/>
          <w:sz w:val="28"/>
          <w:szCs w:val="28"/>
        </w:rPr>
        <w:t xml:space="preserve"> ТПО и ППО, районными Советами (Ассоциациями) молодых педагогов (СМП).</w:t>
      </w:r>
    </w:p>
    <w:p w:rsidR="00224983" w:rsidRDefault="00224983" w:rsidP="00224983">
      <w:pPr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>1.2. Настоящее положение определяет цели, задачи, критерии оценки, порядок проведения и подведения итогов Конкурса.</w:t>
      </w:r>
    </w:p>
    <w:p w:rsidR="00224983" w:rsidRPr="00072282" w:rsidRDefault="00224983" w:rsidP="00224983">
      <w:pPr>
        <w:jc w:val="both"/>
        <w:rPr>
          <w:color w:val="000000"/>
          <w:spacing w:val="2"/>
          <w:sz w:val="28"/>
          <w:szCs w:val="28"/>
        </w:rPr>
      </w:pPr>
    </w:p>
    <w:p w:rsidR="00224983" w:rsidRPr="00072282" w:rsidRDefault="00224983" w:rsidP="00224983">
      <w:pPr>
        <w:jc w:val="both"/>
        <w:rPr>
          <w:b/>
          <w:color w:val="000000"/>
          <w:spacing w:val="2"/>
          <w:sz w:val="28"/>
          <w:szCs w:val="28"/>
        </w:rPr>
      </w:pPr>
      <w:r w:rsidRPr="00072282">
        <w:rPr>
          <w:b/>
          <w:color w:val="000000"/>
          <w:spacing w:val="2"/>
          <w:sz w:val="28"/>
          <w:szCs w:val="28"/>
        </w:rPr>
        <w:t>2. Цели и задачи Конкурса</w:t>
      </w:r>
    </w:p>
    <w:p w:rsidR="00224983" w:rsidRPr="00072282" w:rsidRDefault="00224983" w:rsidP="00224983">
      <w:pPr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 xml:space="preserve">2.1. Цель конкурса: стимулирование реализации социально-значимых проектов в </w:t>
      </w:r>
      <w:r>
        <w:rPr>
          <w:color w:val="000000"/>
          <w:spacing w:val="2"/>
          <w:sz w:val="28"/>
          <w:szCs w:val="28"/>
        </w:rPr>
        <w:t xml:space="preserve">профсоюзной </w:t>
      </w:r>
      <w:r w:rsidRPr="00072282">
        <w:rPr>
          <w:color w:val="000000"/>
          <w:spacing w:val="2"/>
          <w:sz w:val="28"/>
          <w:szCs w:val="28"/>
        </w:rPr>
        <w:t>среде.</w:t>
      </w:r>
    </w:p>
    <w:p w:rsidR="00224983" w:rsidRPr="00072282" w:rsidRDefault="00224983" w:rsidP="00224983">
      <w:pPr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>2.2. Задачи конкурса:</w:t>
      </w:r>
    </w:p>
    <w:p w:rsidR="00224983" w:rsidRDefault="00224983" w:rsidP="00224983">
      <w:pPr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 xml:space="preserve">2.2.1. </w:t>
      </w:r>
      <w:r>
        <w:rPr>
          <w:color w:val="000000"/>
          <w:spacing w:val="2"/>
          <w:sz w:val="28"/>
          <w:szCs w:val="28"/>
        </w:rPr>
        <w:t>активизация деятельности территориальных и первичных профсоюзных организаций, районных Советов (Ассоциаций) молодых педагогов;</w:t>
      </w:r>
    </w:p>
    <w:p w:rsidR="00224983" w:rsidRDefault="00224983" w:rsidP="00224983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2.2.2. </w:t>
      </w:r>
      <w:r w:rsidRPr="00072282">
        <w:rPr>
          <w:color w:val="000000"/>
          <w:spacing w:val="2"/>
          <w:sz w:val="28"/>
          <w:szCs w:val="28"/>
        </w:rPr>
        <w:t>повышение п</w:t>
      </w:r>
      <w:r>
        <w:rPr>
          <w:color w:val="000000"/>
          <w:spacing w:val="2"/>
          <w:sz w:val="28"/>
          <w:szCs w:val="28"/>
        </w:rPr>
        <w:t>роектной грамотности среди членов Профсоюза</w:t>
      </w:r>
      <w:r w:rsidRPr="00072282">
        <w:rPr>
          <w:color w:val="000000"/>
          <w:spacing w:val="2"/>
          <w:sz w:val="28"/>
          <w:szCs w:val="28"/>
        </w:rPr>
        <w:t>;</w:t>
      </w:r>
    </w:p>
    <w:p w:rsidR="00224983" w:rsidRPr="00072282" w:rsidRDefault="00224983" w:rsidP="00224983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2.2.3. мотивация профсоюзного членства;</w:t>
      </w:r>
    </w:p>
    <w:p w:rsidR="00224983" w:rsidRPr="00BD24BF" w:rsidRDefault="00224983" w:rsidP="00224983">
      <w:pPr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>2.2.</w:t>
      </w:r>
      <w:r>
        <w:rPr>
          <w:color w:val="000000"/>
          <w:spacing w:val="2"/>
          <w:sz w:val="28"/>
          <w:szCs w:val="28"/>
        </w:rPr>
        <w:t>4</w:t>
      </w:r>
      <w:r w:rsidRPr="00072282">
        <w:rPr>
          <w:color w:val="000000"/>
          <w:spacing w:val="2"/>
          <w:sz w:val="28"/>
          <w:szCs w:val="28"/>
        </w:rPr>
        <w:t xml:space="preserve">. материальная поддержка деятельности </w:t>
      </w:r>
      <w:r>
        <w:rPr>
          <w:color w:val="000000"/>
          <w:spacing w:val="2"/>
          <w:sz w:val="28"/>
          <w:szCs w:val="28"/>
        </w:rPr>
        <w:t>ТПО, ППО, районных СМП;</w:t>
      </w:r>
    </w:p>
    <w:p w:rsidR="00224983" w:rsidRPr="00BD24BF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D24BF">
        <w:rPr>
          <w:color w:val="000000"/>
          <w:spacing w:val="2"/>
          <w:sz w:val="28"/>
          <w:szCs w:val="28"/>
        </w:rPr>
        <w:t>2.2.5. медиа-освещение деятельности ТПО</w:t>
      </w:r>
      <w:r>
        <w:rPr>
          <w:color w:val="000000"/>
          <w:spacing w:val="2"/>
          <w:sz w:val="28"/>
          <w:szCs w:val="28"/>
        </w:rPr>
        <w:t>, ППО</w:t>
      </w:r>
      <w:r w:rsidRPr="00BD24BF">
        <w:rPr>
          <w:color w:val="000000"/>
          <w:spacing w:val="2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>СМП</w:t>
      </w:r>
      <w:r w:rsidRPr="00BD24BF">
        <w:rPr>
          <w:color w:val="000000"/>
          <w:spacing w:val="2"/>
          <w:sz w:val="28"/>
          <w:szCs w:val="28"/>
        </w:rPr>
        <w:t>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BD24BF">
        <w:rPr>
          <w:color w:val="000000"/>
          <w:spacing w:val="2"/>
          <w:sz w:val="28"/>
          <w:szCs w:val="28"/>
        </w:rPr>
        <w:t xml:space="preserve">3. </w:t>
      </w:r>
      <w:r w:rsidRPr="00BD24BF">
        <w:rPr>
          <w:b/>
          <w:color w:val="000000"/>
          <w:spacing w:val="2"/>
          <w:sz w:val="28"/>
          <w:szCs w:val="28"/>
        </w:rPr>
        <w:t>Учредителем и организатором</w:t>
      </w:r>
      <w:r w:rsidRPr="00BD24BF">
        <w:rPr>
          <w:color w:val="000000"/>
          <w:spacing w:val="2"/>
          <w:sz w:val="28"/>
          <w:szCs w:val="28"/>
        </w:rPr>
        <w:t xml:space="preserve"> конкурса является Новосибирская областная организация Проф</w:t>
      </w:r>
      <w:r>
        <w:rPr>
          <w:color w:val="000000"/>
          <w:spacing w:val="2"/>
          <w:sz w:val="28"/>
          <w:szCs w:val="28"/>
        </w:rPr>
        <w:t>ессионального союза</w:t>
      </w:r>
      <w:r w:rsidRPr="00BD24BF">
        <w:rPr>
          <w:color w:val="000000"/>
          <w:spacing w:val="2"/>
          <w:sz w:val="28"/>
          <w:szCs w:val="28"/>
        </w:rPr>
        <w:t xml:space="preserve"> работников народного образования </w:t>
      </w:r>
      <w:r>
        <w:rPr>
          <w:color w:val="000000"/>
          <w:spacing w:val="2"/>
          <w:sz w:val="28"/>
          <w:szCs w:val="28"/>
        </w:rPr>
        <w:t xml:space="preserve">и науки Российской Федерации </w:t>
      </w:r>
      <w:r w:rsidRPr="00072282">
        <w:rPr>
          <w:color w:val="000000"/>
          <w:spacing w:val="2"/>
          <w:sz w:val="28"/>
          <w:szCs w:val="28"/>
        </w:rPr>
        <w:t xml:space="preserve">(далее </w:t>
      </w:r>
      <w:r>
        <w:rPr>
          <w:color w:val="000000"/>
          <w:spacing w:val="2"/>
          <w:sz w:val="28"/>
          <w:szCs w:val="28"/>
        </w:rPr>
        <w:t>Организатор</w:t>
      </w:r>
      <w:r w:rsidRPr="00072282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>.</w:t>
      </w:r>
    </w:p>
    <w:p w:rsidR="00224983" w:rsidRPr="00072282" w:rsidRDefault="00224983" w:rsidP="00224983">
      <w:pPr>
        <w:spacing w:after="120"/>
        <w:jc w:val="both"/>
        <w:rPr>
          <w:b/>
          <w:color w:val="000000"/>
          <w:spacing w:val="2"/>
          <w:sz w:val="28"/>
          <w:szCs w:val="28"/>
        </w:rPr>
      </w:pPr>
      <w:r w:rsidRPr="00BD24BF">
        <w:rPr>
          <w:color w:val="000000"/>
          <w:spacing w:val="2"/>
          <w:sz w:val="28"/>
          <w:szCs w:val="28"/>
        </w:rPr>
        <w:t xml:space="preserve">4. </w:t>
      </w:r>
      <w:r w:rsidRPr="00BD24BF">
        <w:rPr>
          <w:b/>
          <w:color w:val="000000"/>
          <w:spacing w:val="2"/>
          <w:sz w:val="28"/>
          <w:szCs w:val="28"/>
        </w:rPr>
        <w:t>Порядок</w:t>
      </w:r>
      <w:r w:rsidRPr="00072282">
        <w:rPr>
          <w:b/>
          <w:color w:val="000000"/>
          <w:spacing w:val="2"/>
          <w:sz w:val="28"/>
          <w:szCs w:val="28"/>
        </w:rPr>
        <w:t xml:space="preserve"> участия в конкурсе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 xml:space="preserve">4.1. В Конкурсе могут принимать участие </w:t>
      </w:r>
      <w:r>
        <w:rPr>
          <w:color w:val="000000"/>
          <w:spacing w:val="2"/>
          <w:sz w:val="28"/>
          <w:szCs w:val="28"/>
        </w:rPr>
        <w:t>первичные и территориальные организации Профсоюза работников образования Новосибирской области, районные Советы (Ассоциации) молодых педагогов при ТПО</w:t>
      </w:r>
      <w:r w:rsidRPr="00072282">
        <w:rPr>
          <w:color w:val="000000"/>
          <w:spacing w:val="2"/>
          <w:sz w:val="28"/>
          <w:szCs w:val="28"/>
        </w:rPr>
        <w:t>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 xml:space="preserve">4.2. Возраст участников – </w:t>
      </w:r>
      <w:r>
        <w:rPr>
          <w:color w:val="000000"/>
          <w:spacing w:val="2"/>
          <w:sz w:val="28"/>
          <w:szCs w:val="28"/>
        </w:rPr>
        <w:t>не ограничен</w:t>
      </w:r>
      <w:r w:rsidRPr="00072282">
        <w:rPr>
          <w:color w:val="000000"/>
          <w:spacing w:val="2"/>
          <w:sz w:val="28"/>
          <w:szCs w:val="28"/>
        </w:rPr>
        <w:t>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4.3. На конкурс предоставляются проекты, посвященные Году спорта, здоровья и долголетия.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Примерная тематика направлений: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охрана труда и здоровья членов Профсоюза;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поддержка и пропаганда здорового образа жизни и спорта</w:t>
      </w:r>
      <w:r w:rsidR="008B73F7">
        <w:rPr>
          <w:color w:val="000000"/>
          <w:spacing w:val="2"/>
          <w:sz w:val="28"/>
          <w:szCs w:val="28"/>
        </w:rPr>
        <w:t xml:space="preserve"> в ППО и ТПО</w:t>
      </w:r>
      <w:r>
        <w:rPr>
          <w:color w:val="000000"/>
          <w:spacing w:val="2"/>
          <w:sz w:val="28"/>
          <w:szCs w:val="28"/>
        </w:rPr>
        <w:t>;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спортивные мероприятия среди членов Профсоюза.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организация отдыха и оздоровления</w:t>
      </w:r>
      <w:r w:rsidR="008B73F7">
        <w:rPr>
          <w:color w:val="000000"/>
          <w:spacing w:val="2"/>
          <w:sz w:val="28"/>
          <w:szCs w:val="28"/>
        </w:rPr>
        <w:t xml:space="preserve"> членов Профсоюза и их семей</w:t>
      </w:r>
      <w:r>
        <w:rPr>
          <w:color w:val="000000"/>
          <w:spacing w:val="2"/>
          <w:sz w:val="28"/>
          <w:szCs w:val="28"/>
        </w:rPr>
        <w:t>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 xml:space="preserve">4.4. </w:t>
      </w:r>
      <w:r>
        <w:rPr>
          <w:color w:val="000000"/>
          <w:spacing w:val="2"/>
          <w:sz w:val="28"/>
          <w:szCs w:val="28"/>
        </w:rPr>
        <w:t>П</w:t>
      </w:r>
      <w:r w:rsidRPr="00072282">
        <w:rPr>
          <w:color w:val="000000"/>
          <w:spacing w:val="2"/>
          <w:sz w:val="28"/>
          <w:szCs w:val="28"/>
        </w:rPr>
        <w:t>роект</w:t>
      </w:r>
      <w:r>
        <w:rPr>
          <w:color w:val="000000"/>
          <w:spacing w:val="2"/>
          <w:sz w:val="28"/>
          <w:szCs w:val="28"/>
        </w:rPr>
        <w:t>, предоставляемый на конкурс, должен отвечать следующим требованиям: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- создавать оптимальные условия включения в профсоюзную работу молодежи и работников образования в целом.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72282">
        <w:rPr>
          <w:color w:val="000000"/>
          <w:spacing w:val="2"/>
          <w:sz w:val="28"/>
          <w:szCs w:val="28"/>
        </w:rPr>
        <w:t>реш</w:t>
      </w:r>
      <w:r>
        <w:rPr>
          <w:color w:val="000000"/>
          <w:spacing w:val="2"/>
          <w:sz w:val="28"/>
          <w:szCs w:val="28"/>
        </w:rPr>
        <w:t xml:space="preserve">ать </w:t>
      </w:r>
      <w:r w:rsidRPr="00072282">
        <w:rPr>
          <w:color w:val="000000"/>
          <w:spacing w:val="2"/>
          <w:sz w:val="28"/>
          <w:szCs w:val="28"/>
        </w:rPr>
        <w:t>конкретн</w:t>
      </w:r>
      <w:r>
        <w:rPr>
          <w:color w:val="000000"/>
          <w:spacing w:val="2"/>
          <w:sz w:val="28"/>
          <w:szCs w:val="28"/>
        </w:rPr>
        <w:t>ую</w:t>
      </w:r>
      <w:r w:rsidRPr="0007228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профсоюзную или педагогическую</w:t>
      </w:r>
      <w:r w:rsidRPr="00072282">
        <w:rPr>
          <w:color w:val="000000"/>
          <w:spacing w:val="2"/>
          <w:sz w:val="28"/>
          <w:szCs w:val="28"/>
        </w:rPr>
        <w:t xml:space="preserve"> про</w:t>
      </w:r>
      <w:r>
        <w:rPr>
          <w:color w:val="000000"/>
          <w:spacing w:val="2"/>
          <w:sz w:val="28"/>
          <w:szCs w:val="28"/>
        </w:rPr>
        <w:t>блему, актуальную для данной профсоюзной организации</w:t>
      </w:r>
      <w:r w:rsidRPr="00072282">
        <w:rPr>
          <w:color w:val="000000"/>
          <w:spacing w:val="2"/>
          <w:sz w:val="28"/>
          <w:szCs w:val="28"/>
        </w:rPr>
        <w:t>, опи</w:t>
      </w:r>
      <w:r>
        <w:rPr>
          <w:color w:val="000000"/>
          <w:spacing w:val="2"/>
          <w:sz w:val="28"/>
          <w:szCs w:val="28"/>
        </w:rPr>
        <w:t>санной в проектной документации.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соответствовать </w:t>
      </w:r>
      <w:r w:rsidRPr="00072282">
        <w:rPr>
          <w:color w:val="000000"/>
          <w:spacing w:val="2"/>
          <w:sz w:val="28"/>
          <w:szCs w:val="28"/>
        </w:rPr>
        <w:t>механизм</w:t>
      </w:r>
      <w:r>
        <w:rPr>
          <w:color w:val="000000"/>
          <w:spacing w:val="2"/>
          <w:sz w:val="28"/>
          <w:szCs w:val="28"/>
        </w:rPr>
        <w:t>ам</w:t>
      </w:r>
      <w:r w:rsidRPr="00072282">
        <w:rPr>
          <w:color w:val="000000"/>
          <w:spacing w:val="2"/>
          <w:sz w:val="28"/>
          <w:szCs w:val="28"/>
        </w:rPr>
        <w:t xml:space="preserve"> и способ</w:t>
      </w:r>
      <w:r>
        <w:rPr>
          <w:color w:val="000000"/>
          <w:spacing w:val="2"/>
          <w:sz w:val="28"/>
          <w:szCs w:val="28"/>
        </w:rPr>
        <w:t>ам</w:t>
      </w:r>
      <w:r w:rsidRPr="00072282">
        <w:rPr>
          <w:color w:val="000000"/>
          <w:spacing w:val="2"/>
          <w:sz w:val="28"/>
          <w:szCs w:val="28"/>
        </w:rPr>
        <w:t xml:space="preserve"> реализации проекта</w:t>
      </w:r>
      <w:r>
        <w:rPr>
          <w:color w:val="000000"/>
          <w:spacing w:val="2"/>
          <w:sz w:val="28"/>
          <w:szCs w:val="28"/>
        </w:rPr>
        <w:t>,</w:t>
      </w:r>
      <w:r w:rsidRPr="00072282">
        <w:rPr>
          <w:color w:val="000000"/>
          <w:spacing w:val="2"/>
          <w:sz w:val="28"/>
          <w:szCs w:val="28"/>
        </w:rPr>
        <w:t xml:space="preserve"> масштабности и тематике заявленной проблемы.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72282">
        <w:rPr>
          <w:color w:val="000000"/>
          <w:spacing w:val="2"/>
          <w:sz w:val="28"/>
          <w:szCs w:val="28"/>
        </w:rPr>
        <w:t xml:space="preserve">срок реализации проекта – до </w:t>
      </w:r>
      <w:r>
        <w:rPr>
          <w:color w:val="000000"/>
          <w:spacing w:val="2"/>
          <w:sz w:val="28"/>
          <w:szCs w:val="28"/>
        </w:rPr>
        <w:t>3</w:t>
      </w:r>
      <w:r w:rsidRPr="00072282">
        <w:rPr>
          <w:color w:val="000000"/>
          <w:spacing w:val="2"/>
          <w:sz w:val="28"/>
          <w:szCs w:val="28"/>
        </w:rPr>
        <w:t xml:space="preserve">1 </w:t>
      </w:r>
      <w:r>
        <w:rPr>
          <w:color w:val="000000"/>
          <w:spacing w:val="2"/>
          <w:sz w:val="28"/>
          <w:szCs w:val="28"/>
        </w:rPr>
        <w:t>июля 2022</w:t>
      </w:r>
      <w:r w:rsidRPr="00072282">
        <w:rPr>
          <w:color w:val="000000"/>
          <w:spacing w:val="2"/>
          <w:sz w:val="28"/>
          <w:szCs w:val="28"/>
        </w:rPr>
        <w:t xml:space="preserve"> года.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экономическая обоснованность проекта.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использование средств гранта на реализацию программных мероприятий, исключая выплаты вознаграждений, премий, заработных плат и материальной помощи исполнителям и организаторам проекта.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использование результативных, в числе инновационных и информационных техн</w:t>
      </w:r>
      <w:r w:rsidR="007D7AB8">
        <w:rPr>
          <w:color w:val="000000"/>
          <w:spacing w:val="2"/>
          <w:sz w:val="28"/>
          <w:szCs w:val="28"/>
        </w:rPr>
        <w:t>ологий,</w:t>
      </w:r>
      <w:r>
        <w:rPr>
          <w:color w:val="000000"/>
          <w:spacing w:val="2"/>
          <w:sz w:val="28"/>
          <w:szCs w:val="28"/>
        </w:rPr>
        <w:t xml:space="preserve"> моделей </w:t>
      </w:r>
      <w:r w:rsidR="007D7AB8">
        <w:rPr>
          <w:color w:val="000000"/>
          <w:spacing w:val="2"/>
          <w:sz w:val="28"/>
          <w:szCs w:val="28"/>
        </w:rPr>
        <w:t xml:space="preserve">и методик </w:t>
      </w:r>
      <w:r>
        <w:rPr>
          <w:color w:val="000000"/>
          <w:spacing w:val="2"/>
          <w:sz w:val="28"/>
          <w:szCs w:val="28"/>
        </w:rPr>
        <w:t>для достижения целей и задач проекта.</w:t>
      </w:r>
    </w:p>
    <w:p w:rsidR="00224983" w:rsidRPr="005944C9" w:rsidRDefault="00224983" w:rsidP="00224983">
      <w:pPr>
        <w:spacing w:after="120"/>
        <w:jc w:val="both"/>
        <w:rPr>
          <w:b/>
          <w:color w:val="000000"/>
          <w:spacing w:val="2"/>
          <w:sz w:val="28"/>
          <w:szCs w:val="28"/>
        </w:rPr>
      </w:pPr>
      <w:r w:rsidRPr="005944C9">
        <w:rPr>
          <w:b/>
          <w:color w:val="000000"/>
          <w:spacing w:val="2"/>
          <w:sz w:val="28"/>
          <w:szCs w:val="28"/>
        </w:rPr>
        <w:t>5. Сроки и порядок проведения конкурса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A74B76">
        <w:rPr>
          <w:color w:val="000000"/>
          <w:spacing w:val="2"/>
          <w:sz w:val="28"/>
          <w:szCs w:val="28"/>
        </w:rPr>
        <w:t xml:space="preserve">Приём конкурсных работ: с 1 </w:t>
      </w:r>
      <w:r>
        <w:rPr>
          <w:color w:val="000000"/>
          <w:spacing w:val="2"/>
          <w:sz w:val="28"/>
          <w:szCs w:val="28"/>
        </w:rPr>
        <w:t>марта</w:t>
      </w:r>
      <w:r w:rsidRPr="00A74B76">
        <w:rPr>
          <w:color w:val="000000"/>
          <w:spacing w:val="2"/>
          <w:sz w:val="28"/>
          <w:szCs w:val="28"/>
        </w:rPr>
        <w:t xml:space="preserve"> по 31 октября 202</w:t>
      </w:r>
      <w:r>
        <w:rPr>
          <w:color w:val="000000"/>
          <w:spacing w:val="2"/>
          <w:sz w:val="28"/>
          <w:szCs w:val="28"/>
        </w:rPr>
        <w:t>1</w:t>
      </w:r>
      <w:r w:rsidRPr="00A74B76">
        <w:rPr>
          <w:color w:val="000000"/>
          <w:spacing w:val="2"/>
          <w:sz w:val="28"/>
          <w:szCs w:val="28"/>
        </w:rPr>
        <w:t xml:space="preserve"> года.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Заочная о</w:t>
      </w:r>
      <w:r w:rsidRPr="00A74B76">
        <w:rPr>
          <w:color w:val="000000"/>
          <w:spacing w:val="2"/>
          <w:sz w:val="28"/>
          <w:szCs w:val="28"/>
        </w:rPr>
        <w:t>ценка работ экспертами: с 1 ноября по 31 декабря 202</w:t>
      </w:r>
      <w:r>
        <w:rPr>
          <w:color w:val="000000"/>
          <w:spacing w:val="2"/>
          <w:sz w:val="28"/>
          <w:szCs w:val="28"/>
        </w:rPr>
        <w:t>1</w:t>
      </w:r>
      <w:r w:rsidRPr="00A74B76">
        <w:rPr>
          <w:color w:val="000000"/>
          <w:spacing w:val="2"/>
          <w:sz w:val="28"/>
          <w:szCs w:val="28"/>
        </w:rPr>
        <w:t xml:space="preserve"> года.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Подача заявки (приложение 1.1), проектной работы (приложение 1.2 - 1.3) и презентации проекта на электронную почту </w:t>
      </w:r>
      <w:hyperlink r:id="rId8" w:history="1">
        <w:r w:rsidRPr="000F3F33">
          <w:rPr>
            <w:rStyle w:val="a7"/>
            <w:sz w:val="28"/>
            <w:szCs w:val="28"/>
          </w:rPr>
          <w:t>di.abrosimova@yandex.r</w:t>
        </w:r>
        <w:r w:rsidRPr="000F3F33">
          <w:rPr>
            <w:rStyle w:val="a7"/>
            <w:sz w:val="28"/>
            <w:szCs w:val="28"/>
            <w:lang w:val="en-US"/>
          </w:rPr>
          <w:t>u</w:t>
        </w:r>
      </w:hyperlink>
      <w:r>
        <w:rPr>
          <w:color w:val="000000"/>
          <w:sz w:val="28"/>
          <w:szCs w:val="28"/>
        </w:rPr>
        <w:t xml:space="preserve"> до 31 октября 2021 года.</w:t>
      </w:r>
    </w:p>
    <w:p w:rsidR="00224983" w:rsidRPr="00072282" w:rsidRDefault="00224983" w:rsidP="00224983">
      <w:pPr>
        <w:spacing w:after="120"/>
        <w:jc w:val="both"/>
        <w:rPr>
          <w:b/>
          <w:color w:val="000000"/>
          <w:spacing w:val="2"/>
          <w:sz w:val="28"/>
          <w:szCs w:val="28"/>
        </w:rPr>
      </w:pPr>
      <w:r w:rsidRPr="00072282">
        <w:rPr>
          <w:b/>
          <w:color w:val="000000"/>
          <w:spacing w:val="2"/>
          <w:sz w:val="28"/>
          <w:szCs w:val="28"/>
        </w:rPr>
        <w:t>6. По</w:t>
      </w:r>
      <w:r w:rsidRPr="005944C9">
        <w:rPr>
          <w:b/>
          <w:color w:val="000000"/>
          <w:spacing w:val="2"/>
          <w:sz w:val="28"/>
          <w:szCs w:val="28"/>
        </w:rPr>
        <w:t>рядок работы экспертного совета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6.1.</w:t>
      </w:r>
      <w:r w:rsidRPr="00072282">
        <w:rPr>
          <w:color w:val="000000"/>
          <w:spacing w:val="2"/>
          <w:sz w:val="28"/>
          <w:szCs w:val="28"/>
        </w:rPr>
        <w:t xml:space="preserve"> Экспертный совет конкурса утверждается оргкомитетом конкурса и формируется из представителей учредителя, партнеров, экспертов по проект</w:t>
      </w:r>
      <w:r>
        <w:rPr>
          <w:color w:val="000000"/>
          <w:spacing w:val="2"/>
          <w:sz w:val="28"/>
          <w:szCs w:val="28"/>
        </w:rPr>
        <w:t xml:space="preserve">ной работе, </w:t>
      </w:r>
      <w:r w:rsidRPr="00072282">
        <w:rPr>
          <w:color w:val="000000"/>
          <w:spacing w:val="2"/>
          <w:sz w:val="28"/>
          <w:szCs w:val="28"/>
        </w:rPr>
        <w:t>специалистов из средств массовой информации и других инициативных граждан.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>6.</w:t>
      </w:r>
      <w:r>
        <w:rPr>
          <w:color w:val="000000"/>
          <w:spacing w:val="2"/>
          <w:sz w:val="28"/>
          <w:szCs w:val="28"/>
        </w:rPr>
        <w:t xml:space="preserve">2. </w:t>
      </w:r>
      <w:r w:rsidRPr="00072282">
        <w:rPr>
          <w:color w:val="000000"/>
          <w:spacing w:val="2"/>
          <w:sz w:val="28"/>
          <w:szCs w:val="28"/>
        </w:rPr>
        <w:t>Критерии оценки проектов, участвующих в конкурсе: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72282">
        <w:rPr>
          <w:color w:val="000000"/>
          <w:spacing w:val="2"/>
          <w:sz w:val="28"/>
          <w:szCs w:val="28"/>
        </w:rPr>
        <w:t>уникальность (выбор проблемы, поиск нового подхода к её решению);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72282">
        <w:rPr>
          <w:color w:val="000000"/>
          <w:spacing w:val="2"/>
          <w:sz w:val="28"/>
          <w:szCs w:val="28"/>
        </w:rPr>
        <w:t>результативность (ожидаемые результаты, их соответствие заявленным целям и механизму реализации);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72282">
        <w:rPr>
          <w:color w:val="000000"/>
          <w:spacing w:val="2"/>
          <w:sz w:val="28"/>
          <w:szCs w:val="28"/>
        </w:rPr>
        <w:t>перспективность (возможность увеличения масштабов проекта (по количеству участников, географии, привлеченным соорганизаторам и т.д.);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72282">
        <w:rPr>
          <w:color w:val="000000"/>
          <w:spacing w:val="2"/>
          <w:sz w:val="28"/>
          <w:szCs w:val="28"/>
        </w:rPr>
        <w:t>механизм реализации (соответствие этапов проекта и возможности решения заявленной проблемы);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72282">
        <w:rPr>
          <w:color w:val="000000"/>
          <w:spacing w:val="2"/>
          <w:sz w:val="28"/>
          <w:szCs w:val="28"/>
        </w:rPr>
        <w:t>информационная работа (привлечение СМИ, использование социальных сетей в освещении проекта);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72282">
        <w:rPr>
          <w:color w:val="000000"/>
          <w:spacing w:val="2"/>
          <w:sz w:val="28"/>
          <w:szCs w:val="28"/>
        </w:rPr>
        <w:t>поддержка проекта сторонними организациями (привлечение партнеров)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 w:rsidRPr="00072282">
        <w:rPr>
          <w:color w:val="000000"/>
          <w:spacing w:val="2"/>
          <w:sz w:val="28"/>
          <w:szCs w:val="28"/>
        </w:rPr>
        <w:t>презентация проекта (подготовка слайд-шоу, отражение в нем ключевых аспектов проекта, ясность и краткость).</w:t>
      </w:r>
    </w:p>
    <w:p w:rsidR="00224983" w:rsidRPr="00072282" w:rsidRDefault="00224983" w:rsidP="00224983">
      <w:pPr>
        <w:spacing w:after="120"/>
        <w:jc w:val="both"/>
        <w:rPr>
          <w:b/>
          <w:color w:val="000000"/>
          <w:spacing w:val="2"/>
          <w:sz w:val="28"/>
          <w:szCs w:val="28"/>
        </w:rPr>
      </w:pPr>
      <w:r w:rsidRPr="00072282">
        <w:rPr>
          <w:b/>
          <w:color w:val="000000"/>
          <w:spacing w:val="2"/>
          <w:sz w:val="28"/>
          <w:szCs w:val="28"/>
        </w:rPr>
        <w:t>7. Подведение итогов конкурса</w:t>
      </w:r>
    </w:p>
    <w:p w:rsidR="00224983" w:rsidRPr="00072282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 xml:space="preserve">7.1. Экспертный совет </w:t>
      </w:r>
      <w:r w:rsidRPr="00072282">
        <w:rPr>
          <w:color w:val="000000"/>
          <w:spacing w:val="2"/>
          <w:sz w:val="28"/>
          <w:szCs w:val="28"/>
        </w:rPr>
        <w:t>выявля</w:t>
      </w:r>
      <w:r>
        <w:rPr>
          <w:color w:val="000000"/>
          <w:spacing w:val="2"/>
          <w:sz w:val="28"/>
          <w:szCs w:val="28"/>
        </w:rPr>
        <w:t>е</w:t>
      </w:r>
      <w:r w:rsidRPr="00072282">
        <w:rPr>
          <w:color w:val="000000"/>
          <w:spacing w:val="2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 xml:space="preserve"> </w:t>
      </w:r>
      <w:r w:rsidRPr="00072282">
        <w:rPr>
          <w:color w:val="000000"/>
          <w:spacing w:val="2"/>
          <w:sz w:val="28"/>
          <w:szCs w:val="28"/>
        </w:rPr>
        <w:t>проекты-победител</w:t>
      </w:r>
      <w:r>
        <w:rPr>
          <w:color w:val="000000"/>
          <w:spacing w:val="2"/>
          <w:sz w:val="28"/>
          <w:szCs w:val="28"/>
        </w:rPr>
        <w:t>ей</w:t>
      </w:r>
      <w:r w:rsidRPr="00072282">
        <w:rPr>
          <w:color w:val="000000"/>
          <w:spacing w:val="2"/>
          <w:sz w:val="28"/>
          <w:szCs w:val="28"/>
        </w:rPr>
        <w:t>, представители которых получают денежные средства на реализацию проекта</w:t>
      </w:r>
      <w:r>
        <w:rPr>
          <w:color w:val="000000"/>
          <w:spacing w:val="2"/>
          <w:sz w:val="28"/>
          <w:szCs w:val="28"/>
        </w:rPr>
        <w:t>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5944C9">
        <w:rPr>
          <w:color w:val="000000"/>
          <w:spacing w:val="2"/>
          <w:sz w:val="28"/>
          <w:szCs w:val="28"/>
        </w:rPr>
        <w:t xml:space="preserve">7.2. </w:t>
      </w:r>
      <w:r w:rsidRPr="00072282">
        <w:rPr>
          <w:color w:val="000000"/>
          <w:spacing w:val="2"/>
          <w:sz w:val="28"/>
          <w:szCs w:val="28"/>
        </w:rPr>
        <w:t>Право утверждения порядка выдачи денежных средств победителям оргкомитет Конкурса оставляет за собой.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7.4. </w:t>
      </w:r>
      <w:r w:rsidRPr="00072282">
        <w:rPr>
          <w:color w:val="000000"/>
          <w:spacing w:val="2"/>
          <w:sz w:val="28"/>
          <w:szCs w:val="28"/>
        </w:rPr>
        <w:t>Победители обязуются разместить логотип организатора Конкурса на полиграфической продукции проекта, разместить минимум 1 пост об организаторе Конкурса в группе проекта в социальных сетях, рассказать об организаторе</w:t>
      </w:r>
      <w:r>
        <w:rPr>
          <w:color w:val="000000"/>
          <w:spacing w:val="2"/>
          <w:sz w:val="28"/>
          <w:szCs w:val="28"/>
        </w:rPr>
        <w:t xml:space="preserve"> на крупном мероприятии проекта.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7.5. </w:t>
      </w:r>
      <w:r w:rsidRPr="00072282">
        <w:rPr>
          <w:color w:val="000000"/>
          <w:spacing w:val="2"/>
          <w:sz w:val="28"/>
          <w:szCs w:val="28"/>
        </w:rPr>
        <w:t xml:space="preserve">По итогам реализации проекта до </w:t>
      </w:r>
      <w:r w:rsidRPr="005944C9">
        <w:rPr>
          <w:color w:val="000000"/>
          <w:spacing w:val="2"/>
          <w:sz w:val="28"/>
          <w:szCs w:val="28"/>
        </w:rPr>
        <w:t>1</w:t>
      </w:r>
      <w:r>
        <w:rPr>
          <w:color w:val="000000"/>
          <w:spacing w:val="2"/>
          <w:sz w:val="28"/>
          <w:szCs w:val="28"/>
        </w:rPr>
        <w:t>0</w:t>
      </w:r>
      <w:r w:rsidRPr="005944C9">
        <w:rPr>
          <w:color w:val="000000"/>
          <w:spacing w:val="2"/>
          <w:sz w:val="28"/>
          <w:szCs w:val="28"/>
        </w:rPr>
        <w:t xml:space="preserve"> августа</w:t>
      </w:r>
      <w:r w:rsidRPr="00072282">
        <w:rPr>
          <w:color w:val="000000"/>
          <w:spacing w:val="2"/>
          <w:sz w:val="28"/>
          <w:szCs w:val="28"/>
        </w:rPr>
        <w:t xml:space="preserve"> 20</w:t>
      </w:r>
      <w:r w:rsidRPr="005944C9">
        <w:rPr>
          <w:color w:val="000000"/>
          <w:spacing w:val="2"/>
          <w:sz w:val="28"/>
          <w:szCs w:val="28"/>
        </w:rPr>
        <w:t>2</w:t>
      </w:r>
      <w:r>
        <w:rPr>
          <w:color w:val="000000"/>
          <w:spacing w:val="2"/>
          <w:sz w:val="28"/>
          <w:szCs w:val="28"/>
        </w:rPr>
        <w:t>2</w:t>
      </w:r>
      <w:r w:rsidRPr="00072282">
        <w:rPr>
          <w:color w:val="000000"/>
          <w:spacing w:val="2"/>
          <w:sz w:val="28"/>
          <w:szCs w:val="28"/>
        </w:rPr>
        <w:t xml:space="preserve"> года победители предоставляют информационно-аналитический отчет в соответствии с установленными требованиями (приложение </w:t>
      </w:r>
      <w:r>
        <w:rPr>
          <w:color w:val="000000"/>
          <w:spacing w:val="2"/>
          <w:sz w:val="28"/>
          <w:szCs w:val="28"/>
        </w:rPr>
        <w:t>1.4</w:t>
      </w:r>
      <w:r w:rsidRPr="00072282">
        <w:rPr>
          <w:color w:val="000000"/>
          <w:spacing w:val="2"/>
          <w:sz w:val="28"/>
          <w:szCs w:val="28"/>
        </w:rPr>
        <w:t>). На основании заочной оценки предоставленных отчетов экспертной комиссией определяются лучшие с точки зрения реализации проекты.</w:t>
      </w:r>
    </w:p>
    <w:p w:rsidR="00224983" w:rsidRPr="00B807BC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7.6. </w:t>
      </w:r>
      <w:r w:rsidRPr="00072282">
        <w:rPr>
          <w:color w:val="000000"/>
          <w:spacing w:val="2"/>
          <w:sz w:val="28"/>
          <w:szCs w:val="28"/>
        </w:rPr>
        <w:t>Оргкомитет оставляет за собой право измен</w:t>
      </w:r>
      <w:r>
        <w:rPr>
          <w:color w:val="000000"/>
          <w:spacing w:val="2"/>
          <w:sz w:val="28"/>
          <w:szCs w:val="28"/>
        </w:rPr>
        <w:t>и</w:t>
      </w:r>
      <w:r w:rsidRPr="00072282">
        <w:rPr>
          <w:color w:val="000000"/>
          <w:spacing w:val="2"/>
          <w:sz w:val="28"/>
          <w:szCs w:val="28"/>
        </w:rPr>
        <w:t xml:space="preserve">ть </w:t>
      </w:r>
      <w:r>
        <w:rPr>
          <w:color w:val="000000"/>
          <w:spacing w:val="2"/>
          <w:sz w:val="28"/>
          <w:szCs w:val="28"/>
        </w:rPr>
        <w:t xml:space="preserve">сроки, порядок работы экспертного совета и </w:t>
      </w:r>
      <w:r w:rsidRPr="00B807BC">
        <w:rPr>
          <w:color w:val="000000"/>
          <w:spacing w:val="2"/>
          <w:sz w:val="28"/>
          <w:szCs w:val="28"/>
        </w:rPr>
        <w:t>количество призовых мест.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7.7. </w:t>
      </w:r>
      <w:r w:rsidRPr="00080E0A">
        <w:rPr>
          <w:color w:val="000000"/>
          <w:spacing w:val="2"/>
          <w:sz w:val="28"/>
          <w:szCs w:val="28"/>
        </w:rPr>
        <w:t xml:space="preserve">Отобранные для участия в Конкурсе </w:t>
      </w:r>
      <w:r>
        <w:rPr>
          <w:color w:val="000000"/>
          <w:spacing w:val="2"/>
          <w:sz w:val="28"/>
          <w:szCs w:val="28"/>
        </w:rPr>
        <w:t>проекты и итоги</w:t>
      </w:r>
      <w:r w:rsidRPr="00080E0A">
        <w:rPr>
          <w:color w:val="000000"/>
          <w:spacing w:val="2"/>
          <w:sz w:val="28"/>
          <w:szCs w:val="28"/>
        </w:rPr>
        <w:t xml:space="preserve"> будут опубликованы на сайте Организатора</w:t>
      </w:r>
      <w:r>
        <w:rPr>
          <w:color w:val="000000"/>
          <w:spacing w:val="2"/>
          <w:sz w:val="28"/>
          <w:szCs w:val="28"/>
        </w:rPr>
        <w:t xml:space="preserve"> </w:t>
      </w:r>
      <w:hyperlink r:id="rId9" w:history="1">
        <w:r w:rsidRPr="00080E0A">
          <w:rPr>
            <w:color w:val="000000"/>
            <w:spacing w:val="2"/>
            <w:sz w:val="28"/>
            <w:szCs w:val="28"/>
          </w:rPr>
          <w:t>http://www.npo54/ru</w:t>
        </w:r>
      </w:hyperlink>
      <w:r w:rsidRPr="00080E0A">
        <w:rPr>
          <w:color w:val="000000"/>
          <w:spacing w:val="2"/>
          <w:sz w:val="28"/>
          <w:szCs w:val="28"/>
        </w:rPr>
        <w:t xml:space="preserve"> в разделе «Конкурсы и проекты» и в новостной ленте. Авторы </w:t>
      </w:r>
      <w:r>
        <w:rPr>
          <w:color w:val="000000"/>
          <w:spacing w:val="2"/>
          <w:sz w:val="28"/>
          <w:szCs w:val="28"/>
        </w:rPr>
        <w:t>проектов</w:t>
      </w:r>
      <w:r w:rsidRPr="00080E0A">
        <w:rPr>
          <w:color w:val="000000"/>
          <w:spacing w:val="2"/>
          <w:sz w:val="28"/>
          <w:szCs w:val="28"/>
        </w:rPr>
        <w:t>, принявшие участие в Конкурсе, получают электронные сертификаты участников.</w:t>
      </w:r>
    </w:p>
    <w:p w:rsidR="00224983" w:rsidRPr="00072282" w:rsidRDefault="00224983" w:rsidP="00224983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7.8. </w:t>
      </w:r>
      <w:r w:rsidRPr="00072282">
        <w:rPr>
          <w:color w:val="000000"/>
          <w:spacing w:val="2"/>
          <w:sz w:val="28"/>
          <w:szCs w:val="28"/>
        </w:rPr>
        <w:t>Консультации по вопросам участия в конкурсе:</w:t>
      </w:r>
    </w:p>
    <w:p w:rsidR="00224983" w:rsidRPr="00072282" w:rsidRDefault="00224983" w:rsidP="00224983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Абросимова Дина Павловна</w:t>
      </w:r>
      <w:r w:rsidRPr="00072282">
        <w:rPr>
          <w:color w:val="000000"/>
          <w:spacing w:val="2"/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>специалист по информационной работе Новосибирской областной организации Профессионального союза работников народного образования и науки Российской Федерации.</w:t>
      </w:r>
    </w:p>
    <w:p w:rsidR="00224983" w:rsidRPr="00072282" w:rsidRDefault="00224983" w:rsidP="00224983">
      <w:pPr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>Контактные данные:</w:t>
      </w:r>
    </w:p>
    <w:p w:rsidR="00224983" w:rsidRPr="00072282" w:rsidRDefault="00224983" w:rsidP="00224983">
      <w:pPr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>телефон: +7 (</w:t>
      </w:r>
      <w:r>
        <w:rPr>
          <w:color w:val="000000"/>
          <w:spacing w:val="2"/>
          <w:sz w:val="28"/>
          <w:szCs w:val="28"/>
        </w:rPr>
        <w:t>383</w:t>
      </w:r>
      <w:r w:rsidRPr="00072282">
        <w:rPr>
          <w:color w:val="000000"/>
          <w:spacing w:val="2"/>
          <w:sz w:val="28"/>
          <w:szCs w:val="28"/>
        </w:rPr>
        <w:t xml:space="preserve">) </w:t>
      </w:r>
      <w:r>
        <w:rPr>
          <w:color w:val="000000"/>
          <w:spacing w:val="2"/>
          <w:sz w:val="28"/>
          <w:szCs w:val="28"/>
        </w:rPr>
        <w:t>221-39-62</w:t>
      </w:r>
      <w:r w:rsidRPr="00072282">
        <w:rPr>
          <w:color w:val="000000"/>
          <w:spacing w:val="2"/>
          <w:sz w:val="28"/>
          <w:szCs w:val="28"/>
        </w:rPr>
        <w:t>, +7 (92</w:t>
      </w:r>
      <w:r>
        <w:rPr>
          <w:color w:val="000000"/>
          <w:spacing w:val="2"/>
          <w:sz w:val="28"/>
          <w:szCs w:val="28"/>
        </w:rPr>
        <w:t>3</w:t>
      </w:r>
      <w:r w:rsidRPr="00072282">
        <w:rPr>
          <w:color w:val="000000"/>
          <w:spacing w:val="2"/>
          <w:sz w:val="28"/>
          <w:szCs w:val="28"/>
        </w:rPr>
        <w:t xml:space="preserve">) </w:t>
      </w:r>
      <w:r>
        <w:rPr>
          <w:color w:val="000000"/>
          <w:spacing w:val="2"/>
          <w:sz w:val="28"/>
          <w:szCs w:val="28"/>
        </w:rPr>
        <w:t>223-68-28</w:t>
      </w:r>
    </w:p>
    <w:p w:rsidR="00224983" w:rsidRPr="00072282" w:rsidRDefault="00224983" w:rsidP="00224983">
      <w:pPr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>e-mail: </w:t>
      </w:r>
      <w:hyperlink r:id="rId10" w:history="1">
        <w:r w:rsidRPr="000F3F33">
          <w:rPr>
            <w:rStyle w:val="a7"/>
            <w:spacing w:val="2"/>
            <w:sz w:val="28"/>
            <w:szCs w:val="28"/>
            <w:lang w:val="en-US"/>
          </w:rPr>
          <w:t>di</w:t>
        </w:r>
        <w:r w:rsidRPr="00D70015">
          <w:rPr>
            <w:rStyle w:val="a7"/>
            <w:spacing w:val="2"/>
            <w:sz w:val="28"/>
            <w:szCs w:val="28"/>
          </w:rPr>
          <w:t>.</w:t>
        </w:r>
        <w:r w:rsidRPr="000F3F33">
          <w:rPr>
            <w:rStyle w:val="a7"/>
            <w:spacing w:val="2"/>
            <w:sz w:val="28"/>
            <w:szCs w:val="28"/>
            <w:lang w:val="en-US"/>
          </w:rPr>
          <w:t>abrosimova</w:t>
        </w:r>
        <w:r w:rsidRPr="00D70015">
          <w:rPr>
            <w:rStyle w:val="a7"/>
            <w:spacing w:val="2"/>
            <w:sz w:val="28"/>
            <w:szCs w:val="28"/>
          </w:rPr>
          <w:t>@</w:t>
        </w:r>
        <w:r w:rsidRPr="000F3F33">
          <w:rPr>
            <w:rStyle w:val="a7"/>
            <w:spacing w:val="2"/>
            <w:sz w:val="28"/>
            <w:szCs w:val="28"/>
            <w:lang w:val="en-US"/>
          </w:rPr>
          <w:t>yandex</w:t>
        </w:r>
        <w:r w:rsidRPr="00D70015">
          <w:rPr>
            <w:rStyle w:val="a7"/>
            <w:spacing w:val="2"/>
            <w:sz w:val="28"/>
            <w:szCs w:val="28"/>
          </w:rPr>
          <w:t>.</w:t>
        </w:r>
        <w:r w:rsidRPr="000F3F33">
          <w:rPr>
            <w:rStyle w:val="a7"/>
            <w:spacing w:val="2"/>
            <w:sz w:val="28"/>
            <w:szCs w:val="28"/>
            <w:lang w:val="en-US"/>
          </w:rPr>
          <w:t>ru</w:t>
        </w:r>
      </w:hyperlink>
      <w:r w:rsidRPr="00072282">
        <w:rPr>
          <w:color w:val="000000"/>
          <w:spacing w:val="2"/>
          <w:sz w:val="28"/>
          <w:szCs w:val="28"/>
        </w:rPr>
        <w:t>,</w:t>
      </w:r>
    </w:p>
    <w:p w:rsidR="00224983" w:rsidRDefault="00224983" w:rsidP="00224983">
      <w:pPr>
        <w:jc w:val="both"/>
        <w:rPr>
          <w:color w:val="000000"/>
          <w:spacing w:val="2"/>
          <w:sz w:val="28"/>
          <w:szCs w:val="28"/>
        </w:rPr>
      </w:pPr>
      <w:r w:rsidRPr="00072282">
        <w:rPr>
          <w:color w:val="000000"/>
          <w:spacing w:val="2"/>
          <w:sz w:val="28"/>
          <w:szCs w:val="28"/>
        </w:rPr>
        <w:t xml:space="preserve">сайт </w:t>
      </w:r>
      <w:r>
        <w:rPr>
          <w:color w:val="000000"/>
          <w:spacing w:val="2"/>
          <w:sz w:val="28"/>
          <w:szCs w:val="28"/>
        </w:rPr>
        <w:t>областной организации Профсоюза</w:t>
      </w:r>
      <w:r w:rsidRPr="00072282">
        <w:rPr>
          <w:color w:val="000000"/>
          <w:spacing w:val="2"/>
          <w:sz w:val="28"/>
          <w:szCs w:val="28"/>
        </w:rPr>
        <w:t xml:space="preserve"> - </w:t>
      </w:r>
      <w:hyperlink r:id="rId11" w:history="1">
        <w:r w:rsidRPr="000F3F33">
          <w:rPr>
            <w:rStyle w:val="a7"/>
            <w:spacing w:val="2"/>
            <w:sz w:val="28"/>
            <w:szCs w:val="28"/>
          </w:rPr>
          <w:t>www.</w:t>
        </w:r>
        <w:r w:rsidRPr="000F3F33">
          <w:rPr>
            <w:rStyle w:val="a7"/>
            <w:spacing w:val="2"/>
            <w:sz w:val="28"/>
            <w:szCs w:val="28"/>
            <w:lang w:val="en-US"/>
          </w:rPr>
          <w:t>npo</w:t>
        </w:r>
        <w:r w:rsidRPr="00D70015">
          <w:rPr>
            <w:rStyle w:val="a7"/>
            <w:spacing w:val="2"/>
            <w:sz w:val="28"/>
            <w:szCs w:val="28"/>
          </w:rPr>
          <w:t>54</w:t>
        </w:r>
        <w:r w:rsidRPr="000F3F33">
          <w:rPr>
            <w:rStyle w:val="a7"/>
            <w:spacing w:val="2"/>
            <w:sz w:val="28"/>
            <w:szCs w:val="28"/>
          </w:rPr>
          <w:t>.ru</w:t>
        </w:r>
      </w:hyperlink>
    </w:p>
    <w:p w:rsidR="00224983" w:rsidRDefault="00224983" w:rsidP="00224983">
      <w:pPr>
        <w:spacing w:after="160" w:line="259" w:lineRule="auto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 w:type="page"/>
      </w:r>
    </w:p>
    <w:p w:rsidR="00224983" w:rsidRPr="00270457" w:rsidRDefault="00224983" w:rsidP="00224983">
      <w:pPr>
        <w:spacing w:after="120"/>
        <w:jc w:val="right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2"/>
          <w:sz w:val="28"/>
          <w:szCs w:val="28"/>
        </w:rPr>
        <w:t>1.</w:t>
      </w:r>
      <w:r w:rsidRPr="00270457">
        <w:rPr>
          <w:color w:val="000000"/>
          <w:spacing w:val="2"/>
          <w:sz w:val="28"/>
          <w:szCs w:val="28"/>
        </w:rPr>
        <w:t xml:space="preserve">1 </w:t>
      </w:r>
    </w:p>
    <w:p w:rsidR="00224983" w:rsidRPr="00C34395" w:rsidRDefault="00224983" w:rsidP="002249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Pr="00C34395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м</w:t>
      </w:r>
      <w:r w:rsidRPr="00C34395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е</w:t>
      </w:r>
      <w:r w:rsidRPr="00C34395">
        <w:rPr>
          <w:b/>
          <w:sz w:val="28"/>
          <w:szCs w:val="28"/>
        </w:rPr>
        <w:t xml:space="preserve"> инициативных проектов</w:t>
      </w:r>
    </w:p>
    <w:p w:rsidR="00224983" w:rsidRDefault="00224983" w:rsidP="00224983">
      <w:pPr>
        <w:jc w:val="center"/>
        <w:rPr>
          <w:b/>
          <w:sz w:val="28"/>
          <w:szCs w:val="28"/>
        </w:rPr>
      </w:pPr>
      <w:r w:rsidRPr="00C34395">
        <w:rPr>
          <w:b/>
          <w:sz w:val="28"/>
          <w:szCs w:val="28"/>
        </w:rPr>
        <w:t xml:space="preserve"> «Наша идея»</w:t>
      </w:r>
    </w:p>
    <w:p w:rsidR="00224983" w:rsidRDefault="00224983" w:rsidP="00224983">
      <w:pPr>
        <w:jc w:val="center"/>
        <w:rPr>
          <w:b/>
          <w:sz w:val="28"/>
          <w:szCs w:val="28"/>
        </w:rPr>
      </w:pPr>
    </w:p>
    <w:p w:rsidR="00224983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Название проекта</w:t>
      </w:r>
    </w:p>
    <w:p w:rsidR="00224983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ФИО автора (авторов) проекта</w:t>
      </w:r>
    </w:p>
    <w:p w:rsidR="00224983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Район</w:t>
      </w:r>
    </w:p>
    <w:p w:rsidR="00224983" w:rsidRPr="004B27A7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Место работы, должность (</w:t>
      </w:r>
      <w:r>
        <w:rPr>
          <w:sz w:val="28"/>
          <w:szCs w:val="28"/>
        </w:rPr>
        <w:t>в том числе, в профсоюзе</w:t>
      </w:r>
      <w:r w:rsidRPr="004B27A7">
        <w:rPr>
          <w:sz w:val="28"/>
          <w:szCs w:val="28"/>
        </w:rPr>
        <w:t>)</w:t>
      </w:r>
    </w:p>
    <w:p w:rsidR="00224983" w:rsidRPr="004B27A7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Телефон</w:t>
      </w:r>
    </w:p>
    <w:p w:rsidR="00224983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Эл. Почта</w:t>
      </w:r>
    </w:p>
    <w:p w:rsidR="00224983" w:rsidRPr="004B27A7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Ссылка на социальные сети (ваши профсоюзные странички и группы) </w:t>
      </w:r>
    </w:p>
    <w:p w:rsidR="00224983" w:rsidRPr="004B27A7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Дополнительная информация, которую вы хотели бы сообщить о себе</w:t>
      </w:r>
    </w:p>
    <w:p w:rsidR="00224983" w:rsidRPr="004B27A7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224983" w:rsidRPr="004B27A7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224983" w:rsidRPr="004B27A7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224983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</w:t>
      </w:r>
    </w:p>
    <w:p w:rsidR="00224983" w:rsidRDefault="00224983" w:rsidP="00224983">
      <w:pPr>
        <w:rPr>
          <w:sz w:val="28"/>
          <w:szCs w:val="28"/>
        </w:rPr>
      </w:pPr>
    </w:p>
    <w:p w:rsidR="00224983" w:rsidRPr="00731D30" w:rsidRDefault="00224983" w:rsidP="00224983">
      <w:pPr>
        <w:jc w:val="center"/>
        <w:rPr>
          <w:b/>
          <w:bCs/>
          <w:sz w:val="28"/>
          <w:szCs w:val="28"/>
        </w:rPr>
      </w:pPr>
      <w:r w:rsidRPr="00731D30">
        <w:rPr>
          <w:b/>
          <w:bCs/>
          <w:sz w:val="28"/>
          <w:szCs w:val="28"/>
        </w:rPr>
        <w:t>Согласие на использование персональных данных</w:t>
      </w:r>
    </w:p>
    <w:p w:rsidR="00224983" w:rsidRPr="00731D30" w:rsidRDefault="00224983" w:rsidP="00224983">
      <w:pPr>
        <w:jc w:val="center"/>
        <w:rPr>
          <w:b/>
          <w:sz w:val="28"/>
          <w:szCs w:val="28"/>
        </w:rPr>
      </w:pPr>
    </w:p>
    <w:p w:rsidR="00224983" w:rsidRPr="00731D30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</w:p>
    <w:p w:rsidR="00224983" w:rsidRPr="00731D30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</w:p>
    <w:p w:rsidR="00224983" w:rsidRPr="00731D30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Дата подачи заявки </w:t>
      </w:r>
    </w:p>
    <w:p w:rsidR="00224983" w:rsidRPr="00731D30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</w:p>
    <w:p w:rsidR="00224983" w:rsidRPr="00731D30" w:rsidRDefault="00224983" w:rsidP="00224983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Подпись участника</w:t>
      </w:r>
    </w:p>
    <w:p w:rsidR="00224983" w:rsidRPr="00991EAA" w:rsidRDefault="00224983" w:rsidP="00224983">
      <w:pPr>
        <w:rPr>
          <w:sz w:val="28"/>
          <w:szCs w:val="28"/>
        </w:rPr>
      </w:pPr>
    </w:p>
    <w:p w:rsidR="00224983" w:rsidRDefault="00224983" w:rsidP="00224983">
      <w:pPr>
        <w:rPr>
          <w:sz w:val="28"/>
          <w:szCs w:val="28"/>
        </w:rPr>
      </w:pPr>
    </w:p>
    <w:p w:rsidR="00224983" w:rsidRDefault="00224983" w:rsidP="00224983">
      <w:pPr>
        <w:rPr>
          <w:sz w:val="28"/>
          <w:szCs w:val="28"/>
        </w:rPr>
      </w:pPr>
    </w:p>
    <w:p w:rsidR="00224983" w:rsidRPr="00991EAA" w:rsidRDefault="00224983" w:rsidP="00224983">
      <w:pPr>
        <w:shd w:val="clear" w:color="auto" w:fill="FFFFFF"/>
        <w:spacing w:before="150" w:after="225"/>
        <w:jc w:val="right"/>
      </w:pPr>
      <w:r w:rsidRPr="00B807BC">
        <w:t xml:space="preserve">Форму заявки </w:t>
      </w:r>
      <w:r>
        <w:t xml:space="preserve">и согласие </w:t>
      </w:r>
      <w:r w:rsidRPr="00B807BC">
        <w:t>отправить по адресу: </w:t>
      </w:r>
      <w:hyperlink r:id="rId12" w:history="1">
        <w:r w:rsidRPr="00991EAA">
          <w:t>di.abrosimova@yandex.ru</w:t>
        </w:r>
      </w:hyperlink>
    </w:p>
    <w:p w:rsidR="00224983" w:rsidRDefault="00224983" w:rsidP="00224983">
      <w:pPr>
        <w:shd w:val="clear" w:color="auto" w:fill="FFFFFF"/>
        <w:spacing w:before="150" w:after="225"/>
        <w:jc w:val="right"/>
      </w:pPr>
      <w:r w:rsidRPr="00B807BC">
        <w:t>Контакты для связи: 8</w:t>
      </w:r>
      <w:r w:rsidRPr="00991EAA">
        <w:t>-</w:t>
      </w:r>
      <w:r w:rsidRPr="00B807BC">
        <w:t>9</w:t>
      </w:r>
      <w:r w:rsidRPr="00991EAA">
        <w:t>23-223-68-28, 8 (383) 221-39-62 Дина Абросимова</w:t>
      </w:r>
    </w:p>
    <w:p w:rsidR="00224983" w:rsidRDefault="00224983" w:rsidP="00224983">
      <w:pPr>
        <w:spacing w:after="160" w:line="259" w:lineRule="auto"/>
      </w:pPr>
      <w:r>
        <w:br w:type="page"/>
      </w:r>
    </w:p>
    <w:p w:rsidR="00224983" w:rsidRPr="00270457" w:rsidRDefault="00224983" w:rsidP="00224983">
      <w:pPr>
        <w:spacing w:after="120"/>
        <w:jc w:val="right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2"/>
          <w:sz w:val="28"/>
          <w:szCs w:val="28"/>
        </w:rPr>
        <w:t>1.</w:t>
      </w:r>
      <w:r w:rsidRPr="00270457">
        <w:rPr>
          <w:color w:val="000000"/>
          <w:spacing w:val="2"/>
          <w:sz w:val="28"/>
          <w:szCs w:val="28"/>
        </w:rPr>
        <w:t xml:space="preserve">2 </w:t>
      </w:r>
    </w:p>
    <w:p w:rsidR="00224983" w:rsidRDefault="00224983" w:rsidP="00224983">
      <w:pPr>
        <w:spacing w:after="12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Титульный лист проекта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4983" w:rsidTr="00F832D0">
        <w:tc>
          <w:tcPr>
            <w:tcW w:w="4672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  <w:r w:rsidRPr="003930CF">
              <w:rPr>
                <w:color w:val="000000"/>
                <w:spacing w:val="2"/>
                <w:sz w:val="28"/>
                <w:szCs w:val="28"/>
              </w:rPr>
              <w:t>Название проекта</w:t>
            </w:r>
          </w:p>
        </w:tc>
        <w:tc>
          <w:tcPr>
            <w:tcW w:w="4673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24983" w:rsidTr="00F832D0">
        <w:tc>
          <w:tcPr>
            <w:tcW w:w="4672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  <w:r w:rsidRPr="003930CF">
              <w:rPr>
                <w:color w:val="000000"/>
                <w:spacing w:val="2"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4673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24983" w:rsidTr="00F832D0">
        <w:tc>
          <w:tcPr>
            <w:tcW w:w="4672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  <w:r w:rsidRPr="003930CF">
              <w:rPr>
                <w:color w:val="000000"/>
                <w:spacing w:val="2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673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24983" w:rsidTr="00F832D0">
        <w:tc>
          <w:tcPr>
            <w:tcW w:w="4672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Район</w:t>
            </w:r>
          </w:p>
        </w:tc>
        <w:tc>
          <w:tcPr>
            <w:tcW w:w="4673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24983" w:rsidTr="00F832D0">
        <w:tc>
          <w:tcPr>
            <w:tcW w:w="4672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  <w:r w:rsidRPr="003930CF">
              <w:rPr>
                <w:color w:val="000000"/>
                <w:spacing w:val="2"/>
                <w:sz w:val="28"/>
                <w:szCs w:val="28"/>
              </w:rPr>
              <w:t>Полное наименование организации, предоставившей заявку на кон</w:t>
            </w:r>
            <w:r>
              <w:rPr>
                <w:color w:val="000000"/>
                <w:spacing w:val="2"/>
                <w:sz w:val="28"/>
                <w:szCs w:val="28"/>
              </w:rPr>
              <w:t>курс (Совет молодых педагогов, ППО, Т</w:t>
            </w:r>
            <w:r w:rsidRPr="003930CF">
              <w:rPr>
                <w:color w:val="000000"/>
                <w:spacing w:val="2"/>
                <w:sz w:val="28"/>
                <w:szCs w:val="28"/>
              </w:rPr>
              <w:t xml:space="preserve">ПО) </w:t>
            </w:r>
          </w:p>
        </w:tc>
        <w:tc>
          <w:tcPr>
            <w:tcW w:w="4673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24983" w:rsidTr="00F832D0">
        <w:tc>
          <w:tcPr>
            <w:tcW w:w="4672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  <w:r w:rsidRPr="003930CF">
              <w:rPr>
                <w:color w:val="000000"/>
                <w:spacing w:val="2"/>
                <w:sz w:val="28"/>
                <w:szCs w:val="28"/>
              </w:rPr>
              <w:t>Сроки реализации проекта (начало и окончание)</w:t>
            </w:r>
          </w:p>
        </w:tc>
        <w:tc>
          <w:tcPr>
            <w:tcW w:w="4673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24983" w:rsidTr="00F832D0">
        <w:tc>
          <w:tcPr>
            <w:tcW w:w="4672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  <w:r w:rsidRPr="003930CF">
              <w:rPr>
                <w:color w:val="000000"/>
                <w:spacing w:val="2"/>
                <w:sz w:val="28"/>
                <w:szCs w:val="28"/>
              </w:rPr>
              <w:t>Подпись</w:t>
            </w:r>
          </w:p>
        </w:tc>
        <w:tc>
          <w:tcPr>
            <w:tcW w:w="4673" w:type="dxa"/>
          </w:tcPr>
          <w:p w:rsidR="00224983" w:rsidRPr="003930CF" w:rsidRDefault="00224983" w:rsidP="00F832D0">
            <w:pPr>
              <w:spacing w:after="120"/>
              <w:rPr>
                <w:color w:val="000000"/>
                <w:spacing w:val="2"/>
                <w:sz w:val="28"/>
                <w:szCs w:val="28"/>
              </w:rPr>
            </w:pPr>
            <w:r w:rsidRPr="003930CF">
              <w:rPr>
                <w:color w:val="000000"/>
                <w:spacing w:val="2"/>
                <w:sz w:val="28"/>
                <w:szCs w:val="28"/>
              </w:rPr>
              <w:t>Дата</w:t>
            </w:r>
          </w:p>
        </w:tc>
      </w:tr>
      <w:tr w:rsidR="00224983" w:rsidTr="00F832D0">
        <w:tc>
          <w:tcPr>
            <w:tcW w:w="4672" w:type="dxa"/>
          </w:tcPr>
          <w:p w:rsidR="00224983" w:rsidRDefault="00224983" w:rsidP="00F832D0">
            <w:pPr>
              <w:spacing w:after="12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4673" w:type="dxa"/>
          </w:tcPr>
          <w:p w:rsidR="00224983" w:rsidRDefault="00224983" w:rsidP="00F832D0">
            <w:pPr>
              <w:spacing w:after="120"/>
              <w:rPr>
                <w:b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224983" w:rsidRDefault="00224983" w:rsidP="00224983">
      <w:pPr>
        <w:spacing w:after="120"/>
        <w:rPr>
          <w:b/>
          <w:color w:val="000000"/>
          <w:spacing w:val="2"/>
          <w:sz w:val="28"/>
          <w:szCs w:val="28"/>
        </w:rPr>
      </w:pPr>
    </w:p>
    <w:p w:rsidR="00224983" w:rsidRDefault="00224983" w:rsidP="00224983">
      <w:pPr>
        <w:spacing w:after="160" w:line="259" w:lineRule="auto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br w:type="page"/>
      </w:r>
    </w:p>
    <w:p w:rsidR="00224983" w:rsidRPr="00270457" w:rsidRDefault="00224983" w:rsidP="00224983">
      <w:pPr>
        <w:spacing w:after="120"/>
        <w:jc w:val="right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2"/>
          <w:sz w:val="28"/>
          <w:szCs w:val="28"/>
        </w:rPr>
        <w:t>1.3</w:t>
      </w:r>
      <w:r w:rsidRPr="00270457">
        <w:rPr>
          <w:color w:val="000000"/>
          <w:spacing w:val="2"/>
          <w:sz w:val="28"/>
          <w:szCs w:val="28"/>
        </w:rPr>
        <w:t xml:space="preserve"> </w:t>
      </w:r>
    </w:p>
    <w:p w:rsidR="00224983" w:rsidRDefault="00224983" w:rsidP="00224983">
      <w:pPr>
        <w:spacing w:after="120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Данные о проекте</w:t>
      </w:r>
    </w:p>
    <w:p w:rsidR="00224983" w:rsidRPr="003930CF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Pr="003930CF">
        <w:rPr>
          <w:color w:val="000000"/>
          <w:spacing w:val="2"/>
          <w:sz w:val="28"/>
          <w:szCs w:val="28"/>
        </w:rPr>
        <w:t>Название Проекта</w:t>
      </w:r>
      <w:r>
        <w:rPr>
          <w:color w:val="000000"/>
          <w:spacing w:val="2"/>
          <w:sz w:val="28"/>
          <w:szCs w:val="28"/>
        </w:rPr>
        <w:t>.</w:t>
      </w:r>
      <w:r w:rsidRPr="003930CF">
        <w:rPr>
          <w:color w:val="000000"/>
          <w:spacing w:val="2"/>
          <w:sz w:val="28"/>
          <w:szCs w:val="28"/>
        </w:rPr>
        <w:t xml:space="preserve"> </w:t>
      </w:r>
    </w:p>
    <w:p w:rsidR="00224983" w:rsidRPr="003930CF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Pr="003930CF">
        <w:rPr>
          <w:color w:val="000000"/>
          <w:spacing w:val="2"/>
          <w:sz w:val="28"/>
          <w:szCs w:val="28"/>
        </w:rPr>
        <w:t>Ключев</w:t>
      </w:r>
      <w:r>
        <w:rPr>
          <w:color w:val="000000"/>
          <w:spacing w:val="2"/>
          <w:sz w:val="28"/>
          <w:szCs w:val="28"/>
        </w:rPr>
        <w:t xml:space="preserve">ая информация о проекте, </w:t>
      </w:r>
      <w:r w:rsidRPr="003930CF">
        <w:rPr>
          <w:color w:val="000000"/>
          <w:spacing w:val="2"/>
          <w:sz w:val="28"/>
          <w:szCs w:val="28"/>
        </w:rPr>
        <w:t>наиболее полно отражающ</w:t>
      </w:r>
      <w:r>
        <w:rPr>
          <w:color w:val="000000"/>
          <w:spacing w:val="2"/>
          <w:sz w:val="28"/>
          <w:szCs w:val="28"/>
        </w:rPr>
        <w:t>ая</w:t>
      </w:r>
      <w:r w:rsidRPr="003930CF">
        <w:rPr>
          <w:color w:val="000000"/>
          <w:spacing w:val="2"/>
          <w:sz w:val="28"/>
          <w:szCs w:val="28"/>
        </w:rPr>
        <w:t xml:space="preserve"> содержание проекта</w:t>
      </w:r>
      <w:r>
        <w:rPr>
          <w:color w:val="000000"/>
          <w:spacing w:val="2"/>
          <w:sz w:val="28"/>
          <w:szCs w:val="28"/>
        </w:rPr>
        <w:t xml:space="preserve"> (</w:t>
      </w:r>
      <w:r w:rsidRPr="003930CF">
        <w:rPr>
          <w:color w:val="000000"/>
          <w:spacing w:val="2"/>
          <w:sz w:val="28"/>
          <w:szCs w:val="28"/>
        </w:rPr>
        <w:t xml:space="preserve">не более </w:t>
      </w:r>
      <w:r>
        <w:rPr>
          <w:color w:val="000000"/>
          <w:spacing w:val="2"/>
          <w:sz w:val="28"/>
          <w:szCs w:val="28"/>
        </w:rPr>
        <w:t>500 знаков</w:t>
      </w:r>
      <w:r w:rsidRPr="003930CF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>.</w:t>
      </w:r>
      <w:r w:rsidRPr="003930CF">
        <w:rPr>
          <w:color w:val="000000"/>
          <w:spacing w:val="2"/>
          <w:sz w:val="28"/>
          <w:szCs w:val="28"/>
        </w:rPr>
        <w:t xml:space="preserve"> </w:t>
      </w:r>
    </w:p>
    <w:p w:rsidR="00224983" w:rsidRPr="003930CF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Pr="003930CF">
        <w:rPr>
          <w:color w:val="000000"/>
          <w:spacing w:val="2"/>
          <w:sz w:val="28"/>
          <w:szCs w:val="28"/>
        </w:rPr>
        <w:t xml:space="preserve">Аннотация (не менее 1 стр., сообщается информация о мероприятии; необходимо указать, решению каких </w:t>
      </w:r>
      <w:r>
        <w:rPr>
          <w:color w:val="000000"/>
          <w:spacing w:val="2"/>
          <w:sz w:val="28"/>
          <w:szCs w:val="28"/>
        </w:rPr>
        <w:t>задач</w:t>
      </w:r>
      <w:r w:rsidRPr="003930CF">
        <w:rPr>
          <w:color w:val="000000"/>
          <w:spacing w:val="2"/>
          <w:sz w:val="28"/>
          <w:szCs w:val="28"/>
        </w:rPr>
        <w:t xml:space="preserve"> будет способствовать проводимое мероприятие;</w:t>
      </w:r>
      <w:r>
        <w:rPr>
          <w:color w:val="000000"/>
          <w:spacing w:val="2"/>
          <w:sz w:val="28"/>
          <w:szCs w:val="28"/>
        </w:rPr>
        <w:t xml:space="preserve"> его </w:t>
      </w:r>
      <w:r w:rsidRPr="003930CF">
        <w:rPr>
          <w:color w:val="000000"/>
          <w:spacing w:val="2"/>
          <w:sz w:val="28"/>
          <w:szCs w:val="28"/>
        </w:rPr>
        <w:t xml:space="preserve">актуальность, планируется ли участие </w:t>
      </w:r>
      <w:r>
        <w:rPr>
          <w:color w:val="000000"/>
          <w:spacing w:val="2"/>
          <w:sz w:val="28"/>
          <w:szCs w:val="28"/>
        </w:rPr>
        <w:t xml:space="preserve">членов Профсоюза </w:t>
      </w:r>
      <w:r w:rsidRPr="003930CF">
        <w:rPr>
          <w:color w:val="000000"/>
          <w:spacing w:val="2"/>
          <w:sz w:val="28"/>
          <w:szCs w:val="28"/>
        </w:rPr>
        <w:t xml:space="preserve">из других </w:t>
      </w:r>
      <w:r>
        <w:rPr>
          <w:color w:val="000000"/>
          <w:spacing w:val="2"/>
          <w:sz w:val="28"/>
          <w:szCs w:val="28"/>
        </w:rPr>
        <w:t>районов</w:t>
      </w:r>
      <w:r w:rsidRPr="003930CF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>.</w:t>
      </w:r>
      <w:r w:rsidRPr="003930CF">
        <w:rPr>
          <w:color w:val="000000"/>
          <w:spacing w:val="2"/>
          <w:sz w:val="28"/>
          <w:szCs w:val="28"/>
        </w:rPr>
        <w:t xml:space="preserve">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 Целевая аудитория и о</w:t>
      </w:r>
      <w:r w:rsidRPr="003930CF">
        <w:rPr>
          <w:color w:val="000000"/>
          <w:spacing w:val="2"/>
          <w:sz w:val="28"/>
          <w:szCs w:val="28"/>
        </w:rPr>
        <w:t>бщее количество участников мероприятия (цифрами)</w:t>
      </w:r>
      <w:r>
        <w:rPr>
          <w:color w:val="000000"/>
          <w:spacing w:val="2"/>
          <w:sz w:val="28"/>
          <w:szCs w:val="28"/>
        </w:rPr>
        <w:t>.</w:t>
      </w:r>
      <w:r w:rsidRPr="003930CF">
        <w:rPr>
          <w:color w:val="000000"/>
          <w:spacing w:val="2"/>
          <w:sz w:val="28"/>
          <w:szCs w:val="28"/>
        </w:rPr>
        <w:t xml:space="preserve">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Pr="003930CF">
        <w:rPr>
          <w:color w:val="000000"/>
          <w:spacing w:val="2"/>
          <w:sz w:val="28"/>
          <w:szCs w:val="28"/>
        </w:rPr>
        <w:t>Место проведения мероприятия</w:t>
      </w:r>
      <w:r>
        <w:rPr>
          <w:color w:val="000000"/>
          <w:spacing w:val="2"/>
          <w:sz w:val="28"/>
          <w:szCs w:val="28"/>
        </w:rPr>
        <w:t>.</w:t>
      </w:r>
      <w:r w:rsidRPr="003930CF">
        <w:rPr>
          <w:color w:val="000000"/>
          <w:spacing w:val="2"/>
          <w:sz w:val="28"/>
          <w:szCs w:val="28"/>
        </w:rPr>
        <w:t xml:space="preserve">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</w:t>
      </w:r>
      <w:r w:rsidRPr="003930CF">
        <w:rPr>
          <w:color w:val="000000"/>
          <w:spacing w:val="2"/>
          <w:sz w:val="28"/>
          <w:szCs w:val="28"/>
        </w:rPr>
        <w:t>. Общая планируемая стоимость проведения мероприятия (в руб.)</w:t>
      </w:r>
      <w:r>
        <w:rPr>
          <w:color w:val="000000"/>
          <w:spacing w:val="2"/>
          <w:sz w:val="28"/>
          <w:szCs w:val="28"/>
        </w:rPr>
        <w:t>.</w:t>
      </w:r>
    </w:p>
    <w:p w:rsidR="00224983" w:rsidRPr="003930CF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 </w:t>
      </w:r>
      <w:r w:rsidRPr="003930CF">
        <w:rPr>
          <w:color w:val="000000"/>
          <w:spacing w:val="2"/>
          <w:sz w:val="28"/>
          <w:szCs w:val="28"/>
        </w:rPr>
        <w:t xml:space="preserve">Запрашиваемый в </w:t>
      </w:r>
      <w:r>
        <w:rPr>
          <w:color w:val="000000"/>
          <w:spacing w:val="2"/>
          <w:sz w:val="28"/>
          <w:szCs w:val="28"/>
        </w:rPr>
        <w:t>областной организации Профсоюза</w:t>
      </w:r>
      <w:r w:rsidRPr="003930CF">
        <w:rPr>
          <w:color w:val="000000"/>
          <w:spacing w:val="2"/>
          <w:sz w:val="28"/>
          <w:szCs w:val="28"/>
        </w:rPr>
        <w:t xml:space="preserve"> объем финансирования (в </w:t>
      </w:r>
      <w:r>
        <w:rPr>
          <w:color w:val="000000"/>
          <w:spacing w:val="2"/>
          <w:sz w:val="28"/>
          <w:szCs w:val="28"/>
        </w:rPr>
        <w:t>руб.).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 </w:t>
      </w:r>
      <w:r w:rsidRPr="003930CF">
        <w:rPr>
          <w:color w:val="000000"/>
          <w:spacing w:val="2"/>
          <w:sz w:val="28"/>
          <w:szCs w:val="28"/>
        </w:rPr>
        <w:t>Другие источники финансирования (указать какие источники и размер финансирования, отдельно указать поступления за счет оргвзносов)</w:t>
      </w:r>
      <w:r>
        <w:rPr>
          <w:color w:val="000000"/>
          <w:spacing w:val="2"/>
          <w:sz w:val="28"/>
          <w:szCs w:val="28"/>
        </w:rPr>
        <w:t>.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9. Ожидаемые результаты и дальнейшее развитие проекта</w:t>
      </w:r>
    </w:p>
    <w:p w:rsidR="00224983" w:rsidRPr="003930CF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</w:p>
    <w:p w:rsidR="00224983" w:rsidRDefault="00224983" w:rsidP="00224983">
      <w:pPr>
        <w:spacing w:after="120"/>
        <w:jc w:val="both"/>
      </w:pPr>
      <w:r w:rsidRPr="00360817">
        <w:rPr>
          <w:color w:val="000000"/>
          <w:spacing w:val="2"/>
          <w:sz w:val="28"/>
          <w:szCs w:val="28"/>
        </w:rPr>
        <w:t>Подпись Руководителя проекта</w:t>
      </w:r>
      <w:r>
        <w:rPr>
          <w:rFonts w:ascii="Courier New" w:eastAsia="Courier New" w:hAnsi="Courier New" w:cs="Courier New"/>
          <w:i/>
        </w:rPr>
        <w:t xml:space="preserve"> </w:t>
      </w:r>
      <w:r>
        <w:rPr>
          <w:rFonts w:ascii="Courier New" w:eastAsia="Courier New" w:hAnsi="Courier New" w:cs="Courier New"/>
          <w:i/>
        </w:rPr>
        <w:tab/>
      </w:r>
      <w:r>
        <w:rPr>
          <w:rFonts w:ascii="Courier New" w:eastAsia="Courier New" w:hAnsi="Courier New" w:cs="Courier New"/>
          <w:i/>
        </w:rPr>
        <w:tab/>
      </w:r>
      <w:r>
        <w:rPr>
          <w:rFonts w:ascii="Courier New" w:eastAsia="Courier New" w:hAnsi="Courier New" w:cs="Courier New"/>
          <w:i/>
        </w:rPr>
        <w:tab/>
        <w:t xml:space="preserve">_________________________ </w:t>
      </w:r>
    </w:p>
    <w:p w:rsidR="00224983" w:rsidRPr="00270457" w:rsidRDefault="00224983" w:rsidP="00224983">
      <w:pPr>
        <w:spacing w:after="5809"/>
        <w:jc w:val="both"/>
        <w:rPr>
          <w:b/>
          <w:color w:val="000000"/>
          <w:spacing w:val="2"/>
          <w:sz w:val="28"/>
          <w:szCs w:val="28"/>
        </w:rPr>
      </w:pPr>
      <w:r>
        <w:rPr>
          <w:sz w:val="22"/>
        </w:rPr>
        <w:t xml:space="preserve"> </w:t>
      </w:r>
    </w:p>
    <w:p w:rsidR="00224983" w:rsidRDefault="00224983" w:rsidP="00224983">
      <w:pPr>
        <w:spacing w:after="160" w:line="259" w:lineRule="auto"/>
      </w:pPr>
      <w:r>
        <w:br w:type="page"/>
      </w:r>
    </w:p>
    <w:p w:rsidR="00224983" w:rsidRPr="00270457" w:rsidRDefault="00224983" w:rsidP="00224983">
      <w:pPr>
        <w:spacing w:after="120"/>
        <w:jc w:val="right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2"/>
          <w:sz w:val="28"/>
          <w:szCs w:val="28"/>
        </w:rPr>
        <w:t>1.4</w:t>
      </w:r>
      <w:r w:rsidRPr="00270457">
        <w:rPr>
          <w:color w:val="000000"/>
          <w:spacing w:val="2"/>
          <w:sz w:val="28"/>
          <w:szCs w:val="28"/>
        </w:rPr>
        <w:t xml:space="preserve"> </w:t>
      </w:r>
    </w:p>
    <w:p w:rsidR="00224983" w:rsidRPr="00270457" w:rsidRDefault="00224983" w:rsidP="00224983">
      <w:pPr>
        <w:spacing w:after="120"/>
        <w:jc w:val="center"/>
        <w:rPr>
          <w:b/>
          <w:color w:val="000000"/>
          <w:spacing w:val="2"/>
          <w:sz w:val="28"/>
          <w:szCs w:val="28"/>
        </w:rPr>
      </w:pPr>
      <w:r w:rsidRPr="00270457">
        <w:rPr>
          <w:b/>
          <w:color w:val="000000"/>
          <w:spacing w:val="2"/>
          <w:sz w:val="28"/>
          <w:szCs w:val="28"/>
        </w:rPr>
        <w:t>Требования к написанию информационно-аналитического отчета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t xml:space="preserve">1. Отчет начинается с титульного листа, который оформляется в произвольной форме.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t xml:space="preserve">2. Отчет включает в себя: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t xml:space="preserve">- концепцию проекта;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t xml:space="preserve">- календарный план реализации проекта;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t xml:space="preserve">- список участников рабочей группы по реализации проекта с указанием контактных телефонов/электронных адресов;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t xml:space="preserve">- списки приглашенных лиц с указанием должностей (гости, випперсоны, эксперты);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t xml:space="preserve">- списки участников проекта (сортировка фамилий по алфавиту);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t xml:space="preserve">- образцы полиграфической продукции (макеты или фото); 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t xml:space="preserve">- фотоотчет </w:t>
      </w:r>
      <w:r>
        <w:rPr>
          <w:color w:val="000000"/>
          <w:spacing w:val="2"/>
          <w:sz w:val="28"/>
          <w:szCs w:val="28"/>
        </w:rPr>
        <w:t>–</w:t>
      </w:r>
      <w:r w:rsidRPr="0027045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10-15</w:t>
      </w:r>
      <w:r w:rsidRPr="00270457">
        <w:rPr>
          <w:color w:val="000000"/>
          <w:spacing w:val="2"/>
          <w:sz w:val="28"/>
          <w:szCs w:val="28"/>
        </w:rPr>
        <w:t xml:space="preserve"> фотографи</w:t>
      </w:r>
      <w:r>
        <w:rPr>
          <w:color w:val="000000"/>
          <w:spacing w:val="2"/>
          <w:sz w:val="28"/>
          <w:szCs w:val="28"/>
        </w:rPr>
        <w:t>й;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270457">
        <w:rPr>
          <w:color w:val="000000"/>
          <w:spacing w:val="2"/>
          <w:sz w:val="28"/>
          <w:szCs w:val="28"/>
        </w:rPr>
        <w:t>- работа в социальных сетях</w:t>
      </w:r>
      <w:r>
        <w:rPr>
          <w:color w:val="000000"/>
          <w:spacing w:val="2"/>
          <w:sz w:val="28"/>
          <w:szCs w:val="28"/>
        </w:rPr>
        <w:t xml:space="preserve"> и СМИ</w:t>
      </w:r>
      <w:r w:rsidRPr="00270457">
        <w:rPr>
          <w:color w:val="000000"/>
          <w:spacing w:val="2"/>
          <w:sz w:val="28"/>
          <w:szCs w:val="28"/>
        </w:rPr>
        <w:t xml:space="preserve">: не менее 3 записей в виде скриншотов, </w:t>
      </w:r>
      <w:r>
        <w:rPr>
          <w:color w:val="000000"/>
          <w:spacing w:val="2"/>
          <w:sz w:val="28"/>
          <w:szCs w:val="28"/>
        </w:rPr>
        <w:t>ссылок, упоминания в СМИ;</w:t>
      </w:r>
    </w:p>
    <w:p w:rsidR="00224983" w:rsidRDefault="00224983" w:rsidP="00224983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материал (репортаж, отчет и пр.) для публикации на сайте Новосибирской областной общественной организации Профсоюза работников народного образования и науки РФ. Объем </w:t>
      </w:r>
      <w:r w:rsidR="00322BAD">
        <w:rPr>
          <w:color w:val="000000"/>
          <w:spacing w:val="2"/>
          <w:sz w:val="28"/>
          <w:szCs w:val="28"/>
        </w:rPr>
        <w:t>5-15</w:t>
      </w:r>
      <w:r>
        <w:rPr>
          <w:color w:val="000000"/>
          <w:spacing w:val="2"/>
          <w:sz w:val="28"/>
          <w:szCs w:val="28"/>
        </w:rPr>
        <w:t xml:space="preserve"> тысяч знаков. </w:t>
      </w:r>
    </w:p>
    <w:p w:rsidR="00224983" w:rsidRPr="00C34395" w:rsidRDefault="00224983" w:rsidP="00224983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Отчет высылать на электронную почту </w:t>
      </w:r>
      <w:hyperlink r:id="rId13" w:history="1">
        <w:r w:rsidRPr="000F3F33">
          <w:rPr>
            <w:rStyle w:val="a7"/>
            <w:spacing w:val="2"/>
            <w:sz w:val="28"/>
            <w:szCs w:val="28"/>
            <w:lang w:val="en-US"/>
          </w:rPr>
          <w:t>di</w:t>
        </w:r>
        <w:r w:rsidRPr="00D70015">
          <w:rPr>
            <w:rStyle w:val="a7"/>
            <w:spacing w:val="2"/>
            <w:sz w:val="28"/>
            <w:szCs w:val="28"/>
          </w:rPr>
          <w:t>.</w:t>
        </w:r>
        <w:r w:rsidRPr="000F3F33">
          <w:rPr>
            <w:rStyle w:val="a7"/>
            <w:spacing w:val="2"/>
            <w:sz w:val="28"/>
            <w:szCs w:val="28"/>
            <w:lang w:val="en-US"/>
          </w:rPr>
          <w:t>abrosimova</w:t>
        </w:r>
        <w:r w:rsidRPr="00D70015">
          <w:rPr>
            <w:rStyle w:val="a7"/>
            <w:spacing w:val="2"/>
            <w:sz w:val="28"/>
            <w:szCs w:val="28"/>
          </w:rPr>
          <w:t>@</w:t>
        </w:r>
        <w:r w:rsidRPr="000F3F33">
          <w:rPr>
            <w:rStyle w:val="a7"/>
            <w:spacing w:val="2"/>
            <w:sz w:val="28"/>
            <w:szCs w:val="28"/>
            <w:lang w:val="en-US"/>
          </w:rPr>
          <w:t>yandex</w:t>
        </w:r>
        <w:r w:rsidRPr="00D70015">
          <w:rPr>
            <w:rStyle w:val="a7"/>
            <w:spacing w:val="2"/>
            <w:sz w:val="28"/>
            <w:szCs w:val="28"/>
          </w:rPr>
          <w:t>.</w:t>
        </w:r>
        <w:r w:rsidRPr="000F3F33">
          <w:rPr>
            <w:rStyle w:val="a7"/>
            <w:spacing w:val="2"/>
            <w:sz w:val="28"/>
            <w:szCs w:val="28"/>
            <w:lang w:val="en-US"/>
          </w:rPr>
          <w:t>ru</w:t>
        </w:r>
      </w:hyperlink>
      <w:r>
        <w:rPr>
          <w:color w:val="000000"/>
          <w:spacing w:val="2"/>
          <w:sz w:val="28"/>
          <w:szCs w:val="28"/>
        </w:rPr>
        <w:t xml:space="preserve"> до 1</w:t>
      </w:r>
      <w:r w:rsidR="00780317">
        <w:rPr>
          <w:color w:val="000000"/>
          <w:spacing w:val="2"/>
          <w:sz w:val="28"/>
          <w:szCs w:val="28"/>
        </w:rPr>
        <w:t>0</w:t>
      </w:r>
      <w:r>
        <w:rPr>
          <w:color w:val="000000"/>
          <w:spacing w:val="2"/>
          <w:sz w:val="28"/>
          <w:szCs w:val="28"/>
        </w:rPr>
        <w:t xml:space="preserve"> августа 2022 года</w:t>
      </w:r>
    </w:p>
    <w:p w:rsidR="00224983" w:rsidRDefault="00224983" w:rsidP="00224983">
      <w:pPr>
        <w:jc w:val="both"/>
        <w:rPr>
          <w:sz w:val="28"/>
          <w:szCs w:val="28"/>
        </w:rPr>
      </w:pPr>
    </w:p>
    <w:p w:rsidR="00224983" w:rsidRDefault="00224983" w:rsidP="002249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24983" w:rsidRPr="009D5980" w:rsidRDefault="00224983" w:rsidP="00224983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организации Профсоюза                                                 С.Г. Сутягина</w:t>
      </w:r>
    </w:p>
    <w:p w:rsidR="00224983" w:rsidRPr="0066117B" w:rsidRDefault="00224983" w:rsidP="003018BA">
      <w:pPr>
        <w:jc w:val="both"/>
        <w:rPr>
          <w:sz w:val="28"/>
          <w:szCs w:val="28"/>
        </w:rPr>
      </w:pPr>
    </w:p>
    <w:sectPr w:rsidR="00224983" w:rsidRPr="0066117B" w:rsidSect="00D47CA0">
      <w:footerReference w:type="default" r:id="rId14"/>
      <w:pgSz w:w="11906" w:h="16838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F3" w:rsidRDefault="002618F3" w:rsidP="005858A9">
      <w:r>
        <w:separator/>
      </w:r>
    </w:p>
  </w:endnote>
  <w:endnote w:type="continuationSeparator" w:id="0">
    <w:p w:rsidR="002618F3" w:rsidRDefault="002618F3" w:rsidP="0058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772118"/>
      <w:docPartObj>
        <w:docPartGallery w:val="Page Numbers (Bottom of Page)"/>
        <w:docPartUnique/>
      </w:docPartObj>
    </w:sdtPr>
    <w:sdtEndPr/>
    <w:sdtContent>
      <w:p w:rsidR="005858A9" w:rsidRDefault="005858A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558">
          <w:rPr>
            <w:noProof/>
          </w:rPr>
          <w:t>7</w:t>
        </w:r>
        <w:r>
          <w:fldChar w:fldCharType="end"/>
        </w:r>
      </w:p>
    </w:sdtContent>
  </w:sdt>
  <w:p w:rsidR="005858A9" w:rsidRDefault="005858A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F3" w:rsidRDefault="002618F3" w:rsidP="005858A9">
      <w:r>
        <w:separator/>
      </w:r>
    </w:p>
  </w:footnote>
  <w:footnote w:type="continuationSeparator" w:id="0">
    <w:p w:rsidR="002618F3" w:rsidRDefault="002618F3" w:rsidP="00585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EDF"/>
    <w:multiLevelType w:val="hybridMultilevel"/>
    <w:tmpl w:val="08724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21FD5"/>
    <w:multiLevelType w:val="hybridMultilevel"/>
    <w:tmpl w:val="B9023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3E3DA1"/>
    <w:multiLevelType w:val="multilevel"/>
    <w:tmpl w:val="16948672"/>
    <w:lvl w:ilvl="0">
      <w:start w:val="1"/>
      <w:numFmt w:val="bullet"/>
      <w:lvlText w:val=""/>
      <w:lvlJc w:val="left"/>
      <w:pPr>
        <w:ind w:left="12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B824A0"/>
    <w:multiLevelType w:val="multilevel"/>
    <w:tmpl w:val="6B1457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1061113"/>
    <w:multiLevelType w:val="multilevel"/>
    <w:tmpl w:val="7820CE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E7676"/>
    <w:multiLevelType w:val="hybridMultilevel"/>
    <w:tmpl w:val="B6EC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B3D"/>
    <w:multiLevelType w:val="multilevel"/>
    <w:tmpl w:val="4C92D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95819B6"/>
    <w:multiLevelType w:val="multilevel"/>
    <w:tmpl w:val="115A2C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2770536"/>
    <w:multiLevelType w:val="multilevel"/>
    <w:tmpl w:val="4CF8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574CC1"/>
    <w:multiLevelType w:val="multilevel"/>
    <w:tmpl w:val="9558CD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B044E77"/>
    <w:multiLevelType w:val="hybridMultilevel"/>
    <w:tmpl w:val="E64A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F74B22"/>
    <w:multiLevelType w:val="hybridMultilevel"/>
    <w:tmpl w:val="F770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511E8E"/>
    <w:multiLevelType w:val="hybridMultilevel"/>
    <w:tmpl w:val="E07A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B6261"/>
    <w:multiLevelType w:val="multilevel"/>
    <w:tmpl w:val="D6005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9"/>
  </w:num>
  <w:num w:numId="5">
    <w:abstractNumId w:val="1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1"/>
  </w:num>
  <w:num w:numId="12">
    <w:abstractNumId w:val="12"/>
  </w:num>
  <w:num w:numId="13">
    <w:abstractNumId w:val="10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BA"/>
    <w:rsid w:val="00080E0A"/>
    <w:rsid w:val="00083DDC"/>
    <w:rsid w:val="000C3A76"/>
    <w:rsid w:val="000F32F8"/>
    <w:rsid w:val="000F50E3"/>
    <w:rsid w:val="00122385"/>
    <w:rsid w:val="00127403"/>
    <w:rsid w:val="00150EBF"/>
    <w:rsid w:val="00164CB5"/>
    <w:rsid w:val="001711CD"/>
    <w:rsid w:val="00172AB2"/>
    <w:rsid w:val="0017436E"/>
    <w:rsid w:val="001A447B"/>
    <w:rsid w:val="001C1359"/>
    <w:rsid w:val="001D3289"/>
    <w:rsid w:val="001F7F2E"/>
    <w:rsid w:val="0021385C"/>
    <w:rsid w:val="00224983"/>
    <w:rsid w:val="002618F3"/>
    <w:rsid w:val="002B5781"/>
    <w:rsid w:val="002C265A"/>
    <w:rsid w:val="002E58BE"/>
    <w:rsid w:val="002F266C"/>
    <w:rsid w:val="002F39AE"/>
    <w:rsid w:val="003018BA"/>
    <w:rsid w:val="0031305B"/>
    <w:rsid w:val="00321104"/>
    <w:rsid w:val="00321A58"/>
    <w:rsid w:val="00322BAD"/>
    <w:rsid w:val="00326F83"/>
    <w:rsid w:val="0032798D"/>
    <w:rsid w:val="00371D14"/>
    <w:rsid w:val="003F42BF"/>
    <w:rsid w:val="004159A1"/>
    <w:rsid w:val="00442D88"/>
    <w:rsid w:val="004804F1"/>
    <w:rsid w:val="00494587"/>
    <w:rsid w:val="004A47EA"/>
    <w:rsid w:val="004B27A7"/>
    <w:rsid w:val="00503030"/>
    <w:rsid w:val="00543B56"/>
    <w:rsid w:val="00544EC4"/>
    <w:rsid w:val="00565EB5"/>
    <w:rsid w:val="005674F8"/>
    <w:rsid w:val="00575BDB"/>
    <w:rsid w:val="005858A9"/>
    <w:rsid w:val="006267CC"/>
    <w:rsid w:val="00647AEA"/>
    <w:rsid w:val="00696735"/>
    <w:rsid w:val="006B6CF1"/>
    <w:rsid w:val="006F0A2D"/>
    <w:rsid w:val="00702A27"/>
    <w:rsid w:val="007077F0"/>
    <w:rsid w:val="00731DA9"/>
    <w:rsid w:val="00780317"/>
    <w:rsid w:val="00787F92"/>
    <w:rsid w:val="007A67B2"/>
    <w:rsid w:val="007B58D0"/>
    <w:rsid w:val="007D7AB8"/>
    <w:rsid w:val="007E5BBD"/>
    <w:rsid w:val="0083097A"/>
    <w:rsid w:val="00834B1D"/>
    <w:rsid w:val="008460B1"/>
    <w:rsid w:val="00886BA0"/>
    <w:rsid w:val="008B73F7"/>
    <w:rsid w:val="008D7FB0"/>
    <w:rsid w:val="00912CC0"/>
    <w:rsid w:val="009248C4"/>
    <w:rsid w:val="00937547"/>
    <w:rsid w:val="00973420"/>
    <w:rsid w:val="009808CD"/>
    <w:rsid w:val="00991EAA"/>
    <w:rsid w:val="00A977A9"/>
    <w:rsid w:val="00AB7A8B"/>
    <w:rsid w:val="00AC21D7"/>
    <w:rsid w:val="00AC7606"/>
    <w:rsid w:val="00AD6BDC"/>
    <w:rsid w:val="00AE338E"/>
    <w:rsid w:val="00AE7F88"/>
    <w:rsid w:val="00AF4179"/>
    <w:rsid w:val="00B40B70"/>
    <w:rsid w:val="00B45A20"/>
    <w:rsid w:val="00B5109D"/>
    <w:rsid w:val="00B56A81"/>
    <w:rsid w:val="00B618F1"/>
    <w:rsid w:val="00BA4752"/>
    <w:rsid w:val="00BB469E"/>
    <w:rsid w:val="00BB787B"/>
    <w:rsid w:val="00BC0FEC"/>
    <w:rsid w:val="00BD2FDA"/>
    <w:rsid w:val="00BD7C65"/>
    <w:rsid w:val="00BE750D"/>
    <w:rsid w:val="00C06EBE"/>
    <w:rsid w:val="00C13C8F"/>
    <w:rsid w:val="00C9529F"/>
    <w:rsid w:val="00C965D5"/>
    <w:rsid w:val="00CB6628"/>
    <w:rsid w:val="00CE3488"/>
    <w:rsid w:val="00CF140D"/>
    <w:rsid w:val="00CF41F9"/>
    <w:rsid w:val="00CF7515"/>
    <w:rsid w:val="00D0626B"/>
    <w:rsid w:val="00D342E6"/>
    <w:rsid w:val="00D432E5"/>
    <w:rsid w:val="00D47CA0"/>
    <w:rsid w:val="00D52C0E"/>
    <w:rsid w:val="00D76865"/>
    <w:rsid w:val="00D77EC3"/>
    <w:rsid w:val="00D9412A"/>
    <w:rsid w:val="00DA1700"/>
    <w:rsid w:val="00DA4BA8"/>
    <w:rsid w:val="00DB1B6A"/>
    <w:rsid w:val="00DC64F1"/>
    <w:rsid w:val="00E02A47"/>
    <w:rsid w:val="00E06F3C"/>
    <w:rsid w:val="00E15FB2"/>
    <w:rsid w:val="00E209C9"/>
    <w:rsid w:val="00E43EFC"/>
    <w:rsid w:val="00E510F8"/>
    <w:rsid w:val="00E54558"/>
    <w:rsid w:val="00E57191"/>
    <w:rsid w:val="00E931CB"/>
    <w:rsid w:val="00EF7EF4"/>
    <w:rsid w:val="00F54D5A"/>
    <w:rsid w:val="00F56A9D"/>
    <w:rsid w:val="00F7504B"/>
    <w:rsid w:val="00F773D6"/>
    <w:rsid w:val="00F93C99"/>
    <w:rsid w:val="00F93CA2"/>
    <w:rsid w:val="00FB0572"/>
    <w:rsid w:val="00FB1678"/>
    <w:rsid w:val="00FB3EE4"/>
    <w:rsid w:val="00FB75FE"/>
    <w:rsid w:val="00FC2DAD"/>
    <w:rsid w:val="00FC72CF"/>
    <w:rsid w:val="00FD27C6"/>
    <w:rsid w:val="00FD4120"/>
    <w:rsid w:val="00FE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20E42-17DF-45B9-AEBC-C09176F1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30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8B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018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18B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2A4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2A47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4B27A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B27A7"/>
    <w:pPr>
      <w:spacing w:after="120"/>
      <w:ind w:left="720"/>
      <w:contextualSpacing/>
    </w:pPr>
    <w:rPr>
      <w:rFonts w:ascii="Arial" w:eastAsiaTheme="minorHAnsi" w:hAnsi="Arial" w:cstheme="minorBidi"/>
      <w:szCs w:val="22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4945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94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58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494587"/>
    <w:pPr>
      <w:widowControl w:val="0"/>
      <w:suppressAutoHyphens/>
      <w:spacing w:line="418" w:lineRule="exact"/>
      <w:ind w:firstLine="600"/>
    </w:pPr>
  </w:style>
  <w:style w:type="paragraph" w:customStyle="1" w:styleId="Style13">
    <w:name w:val="Style13"/>
    <w:basedOn w:val="a"/>
    <w:uiPriority w:val="99"/>
    <w:rsid w:val="00494587"/>
    <w:pPr>
      <w:widowControl w:val="0"/>
      <w:suppressAutoHyphens/>
      <w:spacing w:line="418" w:lineRule="exact"/>
      <w:ind w:hanging="302"/>
    </w:pPr>
  </w:style>
  <w:style w:type="paragraph" w:customStyle="1" w:styleId="Style7">
    <w:name w:val="Style7"/>
    <w:basedOn w:val="a"/>
    <w:uiPriority w:val="99"/>
    <w:rsid w:val="00494587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paragraph" w:styleId="ab">
    <w:name w:val="Normal (Web)"/>
    <w:basedOn w:val="a"/>
    <w:unhideWhenUsed/>
    <w:rsid w:val="00D77EC3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77EC3"/>
    <w:rPr>
      <w:b/>
      <w:bCs/>
    </w:rPr>
  </w:style>
  <w:style w:type="character" w:styleId="ad">
    <w:name w:val="Emphasis"/>
    <w:basedOn w:val="a0"/>
    <w:uiPriority w:val="20"/>
    <w:qFormat/>
    <w:rsid w:val="0017436E"/>
    <w:rPr>
      <w:i/>
      <w:iCs/>
    </w:rPr>
  </w:style>
  <w:style w:type="paragraph" w:styleId="ae">
    <w:name w:val="header"/>
    <w:basedOn w:val="a"/>
    <w:link w:val="af"/>
    <w:uiPriority w:val="99"/>
    <w:unhideWhenUsed/>
    <w:rsid w:val="005858A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8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858A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8A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AE7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1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.abrosimova@yandex.ru" TargetMode="External"/><Relationship Id="rId13" Type="http://schemas.openxmlformats.org/officeDocument/2006/relationships/hyperlink" Target="mailto:di.abrosimov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.abrosimova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po5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.abrosi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po54/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18BA8-7D26-41B4-BE00-9FA3796D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P02</cp:lastModifiedBy>
  <cp:revision>2</cp:revision>
  <cp:lastPrinted>2021-03-02T03:44:00Z</cp:lastPrinted>
  <dcterms:created xsi:type="dcterms:W3CDTF">2021-11-10T07:12:00Z</dcterms:created>
  <dcterms:modified xsi:type="dcterms:W3CDTF">2021-11-10T07:12:00Z</dcterms:modified>
</cp:coreProperties>
</file>