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5" w:rsidRDefault="004F2FC5" w:rsidP="00E64352">
      <w:pPr>
        <w:jc w:val="right"/>
        <w:rPr>
          <w:b/>
          <w:sz w:val="36"/>
          <w:szCs w:val="36"/>
        </w:rPr>
      </w:pPr>
      <w:r w:rsidRPr="004F2FC5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2432742</wp:posOffset>
            </wp:positionH>
            <wp:positionV relativeFrom="page">
              <wp:posOffset>429904</wp:posOffset>
            </wp:positionV>
            <wp:extent cx="529874" cy="532263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0A" w:rsidRPr="00352021" w:rsidRDefault="008E150A" w:rsidP="00566930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 xml:space="preserve">Профсоюз работников </w:t>
      </w:r>
      <w:proofErr w:type="gramStart"/>
      <w:r w:rsidRPr="00352021">
        <w:rPr>
          <w:b/>
          <w:sz w:val="36"/>
          <w:szCs w:val="36"/>
        </w:rPr>
        <w:t>народного</w:t>
      </w:r>
      <w:proofErr w:type="gramEnd"/>
      <w:r w:rsidRPr="00352021">
        <w:rPr>
          <w:b/>
          <w:sz w:val="36"/>
          <w:szCs w:val="36"/>
        </w:rPr>
        <w:t xml:space="preserve"> образования и науки</w:t>
      </w:r>
    </w:p>
    <w:p w:rsidR="008E150A" w:rsidRPr="00352021" w:rsidRDefault="008E150A" w:rsidP="008E150A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8E150A" w:rsidRDefault="008E150A" w:rsidP="008E150A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8E150A" w:rsidRPr="00352021" w:rsidRDefault="008E150A" w:rsidP="008E150A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8E150A" w:rsidRPr="008E5BA1" w:rsidRDefault="008E150A" w:rsidP="008E1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ОБЛАСТНОЙ КОМИТЕТ</w:t>
      </w:r>
    </w:p>
    <w:p w:rsidR="008E150A" w:rsidRPr="00352021" w:rsidRDefault="008E150A" w:rsidP="008E150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352021">
        <w:rPr>
          <w:b/>
          <w:sz w:val="32"/>
          <w:szCs w:val="32"/>
        </w:rPr>
        <w:t>ЕНИЕ</w:t>
      </w:r>
    </w:p>
    <w:p w:rsidR="008E150A" w:rsidRPr="002011A2" w:rsidRDefault="008E150A" w:rsidP="008E150A">
      <w:pPr>
        <w:jc w:val="center"/>
        <w:rPr>
          <w:sz w:val="28"/>
          <w:szCs w:val="28"/>
        </w:rPr>
      </w:pPr>
    </w:p>
    <w:p w:rsidR="004F2FC5" w:rsidRPr="00566930" w:rsidRDefault="008E150A" w:rsidP="00566930">
      <w:pPr>
        <w:jc w:val="center"/>
        <w:rPr>
          <w:sz w:val="28"/>
          <w:szCs w:val="28"/>
        </w:rPr>
      </w:pPr>
      <w:r>
        <w:rPr>
          <w:sz w:val="28"/>
          <w:szCs w:val="28"/>
        </w:rPr>
        <w:t>«22» декабря  2015</w:t>
      </w:r>
      <w:r w:rsidRPr="00AB7CE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</w:t>
      </w:r>
      <w:r w:rsidRPr="00AB7CEF">
        <w:rPr>
          <w:sz w:val="28"/>
          <w:szCs w:val="28"/>
        </w:rPr>
        <w:t xml:space="preserve"> г. Новосибирск</w:t>
      </w:r>
      <w:r>
        <w:rPr>
          <w:sz w:val="28"/>
          <w:szCs w:val="28"/>
        </w:rPr>
        <w:t xml:space="preserve">                                            № 2</w:t>
      </w:r>
    </w:p>
    <w:p w:rsidR="004F2FC5" w:rsidRDefault="004F2FC5" w:rsidP="004F2FC5">
      <w:pPr>
        <w:rPr>
          <w:sz w:val="28"/>
          <w:szCs w:val="28"/>
        </w:rPr>
      </w:pPr>
    </w:p>
    <w:p w:rsidR="004F2FC5" w:rsidRDefault="00E64352" w:rsidP="004F2FC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в 2016 году </w:t>
      </w:r>
      <w:r w:rsidR="004F2FC5">
        <w:rPr>
          <w:sz w:val="28"/>
          <w:szCs w:val="28"/>
        </w:rPr>
        <w:t xml:space="preserve">Года </w:t>
      </w:r>
    </w:p>
    <w:p w:rsidR="004F2FC5" w:rsidRDefault="00E64352" w:rsidP="004F2FC5">
      <w:pPr>
        <w:rPr>
          <w:sz w:val="28"/>
          <w:szCs w:val="28"/>
        </w:rPr>
      </w:pPr>
      <w:r>
        <w:rPr>
          <w:sz w:val="28"/>
          <w:szCs w:val="28"/>
        </w:rPr>
        <w:t>правовой культуры в Профсоюзе</w:t>
      </w:r>
    </w:p>
    <w:p w:rsidR="004F2FC5" w:rsidRDefault="004F2FC5" w:rsidP="004F2FC5">
      <w:pPr>
        <w:rPr>
          <w:sz w:val="28"/>
          <w:szCs w:val="28"/>
        </w:rPr>
      </w:pPr>
    </w:p>
    <w:p w:rsidR="004F2FC5" w:rsidRDefault="004F2FC5" w:rsidP="004F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важнейших стратегических целей развития профсоюзного движения является организационное и кадровое укрепление Профсоюза. Повышение профессионализма профсоюзных кадров.</w:t>
      </w:r>
    </w:p>
    <w:p w:rsidR="009D59D2" w:rsidRDefault="004F2FC5" w:rsidP="00E61979">
      <w:pPr>
        <w:jc w:val="both"/>
        <w:rPr>
          <w:sz w:val="28"/>
          <w:szCs w:val="28"/>
        </w:rPr>
      </w:pPr>
      <w:r>
        <w:tab/>
      </w:r>
      <w:proofErr w:type="gramStart"/>
      <w:r w:rsidRPr="004F2FC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 Профсоюза </w:t>
      </w:r>
      <w:r w:rsidR="00E61979">
        <w:rPr>
          <w:sz w:val="28"/>
          <w:szCs w:val="28"/>
        </w:rPr>
        <w:t>отметил, что для успешной реализации кадровой политики в организациях Профсоюза всех уровней необходимо совершенствовать систему обучения профсоюзных активистов с использованием современных форм и методов</w:t>
      </w:r>
      <w:r w:rsidR="00D32A13">
        <w:rPr>
          <w:sz w:val="28"/>
          <w:szCs w:val="28"/>
        </w:rPr>
        <w:t>, а также обеспечить непрерывность и системность в обучении профсоюзных кадров и актива.</w:t>
      </w:r>
      <w:proofErr w:type="gramEnd"/>
    </w:p>
    <w:p w:rsidR="00D32A13" w:rsidRDefault="00D32A13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930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И</w:t>
      </w:r>
      <w:r w:rsidR="00566930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комитет</w:t>
      </w:r>
      <w:r w:rsidR="00566930">
        <w:rPr>
          <w:sz w:val="28"/>
          <w:szCs w:val="28"/>
        </w:rPr>
        <w:t>а</w:t>
      </w:r>
      <w:r>
        <w:rPr>
          <w:sz w:val="28"/>
          <w:szCs w:val="28"/>
        </w:rPr>
        <w:t xml:space="preserve"> Профсоюза работников образования и науки Росс</w:t>
      </w:r>
      <w:r w:rsidR="00566930">
        <w:rPr>
          <w:sz w:val="28"/>
          <w:szCs w:val="28"/>
        </w:rPr>
        <w:t xml:space="preserve">ийской Федерации </w:t>
      </w:r>
      <w:r>
        <w:rPr>
          <w:sz w:val="28"/>
          <w:szCs w:val="28"/>
        </w:rPr>
        <w:t>№ 3-4 от 9 декабря 2015 года «О проведен</w:t>
      </w:r>
      <w:r w:rsidR="00E64352">
        <w:rPr>
          <w:sz w:val="28"/>
          <w:szCs w:val="28"/>
        </w:rPr>
        <w:t xml:space="preserve">ии в 2016 году </w:t>
      </w:r>
      <w:r>
        <w:rPr>
          <w:sz w:val="28"/>
          <w:szCs w:val="28"/>
        </w:rPr>
        <w:t>Года</w:t>
      </w:r>
      <w:r w:rsidR="00E64352">
        <w:rPr>
          <w:sz w:val="28"/>
          <w:szCs w:val="28"/>
        </w:rPr>
        <w:t xml:space="preserve"> правовой культуры в Профсоюзе», </w:t>
      </w:r>
    </w:p>
    <w:p w:rsidR="00D32A13" w:rsidRDefault="00566930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КОМИТЕТ </w:t>
      </w:r>
      <w:r w:rsidR="00D32A13">
        <w:rPr>
          <w:sz w:val="28"/>
          <w:szCs w:val="28"/>
        </w:rPr>
        <w:t>ПОСТАНОВЛЯЕТ:</w:t>
      </w:r>
    </w:p>
    <w:p w:rsidR="00D24093" w:rsidRPr="00E64352" w:rsidRDefault="00D32A13" w:rsidP="00E61979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>1. Объявить в Новосибирской областной организации профсоюза работников народного образования и науки Российс</w:t>
      </w:r>
      <w:r w:rsidR="00E64352" w:rsidRPr="00E64352">
        <w:rPr>
          <w:sz w:val="28"/>
          <w:szCs w:val="28"/>
        </w:rPr>
        <w:t>кой Федерации  в 2016 году «Год</w:t>
      </w:r>
      <w:r w:rsidRPr="00E64352">
        <w:rPr>
          <w:sz w:val="28"/>
          <w:szCs w:val="28"/>
        </w:rPr>
        <w:t xml:space="preserve"> правовой культуры в Профсоюзе».</w:t>
      </w:r>
    </w:p>
    <w:p w:rsidR="00407BDE" w:rsidRPr="00E64352" w:rsidRDefault="00E64352" w:rsidP="00E61979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>2. Принять план</w:t>
      </w:r>
      <w:r w:rsidR="00D24093" w:rsidRPr="00E64352">
        <w:rPr>
          <w:sz w:val="28"/>
          <w:szCs w:val="28"/>
        </w:rPr>
        <w:t xml:space="preserve"> прове</w:t>
      </w:r>
      <w:r w:rsidR="00566930" w:rsidRPr="00E64352">
        <w:rPr>
          <w:sz w:val="28"/>
          <w:szCs w:val="28"/>
        </w:rPr>
        <w:t>дения Года правовой культуры в П</w:t>
      </w:r>
      <w:r w:rsidR="00D24093" w:rsidRPr="00E64352">
        <w:rPr>
          <w:sz w:val="28"/>
          <w:szCs w:val="28"/>
        </w:rPr>
        <w:t>рофсоюз</w:t>
      </w:r>
      <w:r w:rsidR="00566930" w:rsidRPr="00E64352">
        <w:rPr>
          <w:sz w:val="28"/>
          <w:szCs w:val="28"/>
        </w:rPr>
        <w:t>е</w:t>
      </w:r>
      <w:r w:rsidR="00D24093" w:rsidRPr="00E64352">
        <w:rPr>
          <w:sz w:val="28"/>
          <w:szCs w:val="28"/>
        </w:rPr>
        <w:t>.</w:t>
      </w:r>
    </w:p>
    <w:p w:rsidR="00407BDE" w:rsidRPr="00E64352" w:rsidRDefault="00407BDE" w:rsidP="00407BDE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 xml:space="preserve">3. Направить до 28 декабря 2015 года в </w:t>
      </w:r>
      <w:proofErr w:type="gramStart"/>
      <w:r w:rsidRPr="00E64352">
        <w:rPr>
          <w:sz w:val="28"/>
          <w:szCs w:val="28"/>
        </w:rPr>
        <w:t>Т(</w:t>
      </w:r>
      <w:proofErr w:type="gramEnd"/>
      <w:r w:rsidRPr="00E64352">
        <w:rPr>
          <w:sz w:val="28"/>
          <w:szCs w:val="28"/>
        </w:rPr>
        <w:t>М)ПО план мероприятий  Года правовой культуры в Профсоюзе в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566930" w:rsidRPr="00E64352" w:rsidRDefault="00566930" w:rsidP="00E61979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 xml:space="preserve">4. Председателям </w:t>
      </w:r>
      <w:proofErr w:type="gramStart"/>
      <w:r w:rsidRPr="00E64352">
        <w:rPr>
          <w:sz w:val="28"/>
          <w:szCs w:val="28"/>
        </w:rPr>
        <w:t>Т(</w:t>
      </w:r>
      <w:proofErr w:type="gramEnd"/>
      <w:r w:rsidRPr="00E64352">
        <w:rPr>
          <w:sz w:val="28"/>
          <w:szCs w:val="28"/>
        </w:rPr>
        <w:t>М)ПО:</w:t>
      </w:r>
    </w:p>
    <w:p w:rsidR="00982D44" w:rsidRPr="00E64352" w:rsidRDefault="00566930" w:rsidP="00E61979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 xml:space="preserve">4.1. </w:t>
      </w:r>
      <w:r w:rsidR="00982D44" w:rsidRPr="00E64352">
        <w:rPr>
          <w:sz w:val="28"/>
          <w:szCs w:val="28"/>
        </w:rPr>
        <w:t xml:space="preserve">Разработать </w:t>
      </w:r>
      <w:r w:rsidR="00E64352">
        <w:rPr>
          <w:sz w:val="28"/>
          <w:szCs w:val="28"/>
        </w:rPr>
        <w:t xml:space="preserve"> в январе 2016 года </w:t>
      </w:r>
      <w:r w:rsidR="00982D44" w:rsidRPr="00E64352">
        <w:rPr>
          <w:sz w:val="28"/>
          <w:szCs w:val="28"/>
        </w:rPr>
        <w:t>конкретный план по проведению Года правовой культуры в Профсоюзе.</w:t>
      </w:r>
    </w:p>
    <w:p w:rsidR="00982D44" w:rsidRPr="00E64352" w:rsidRDefault="00982D44" w:rsidP="00E61979">
      <w:pPr>
        <w:jc w:val="both"/>
        <w:rPr>
          <w:sz w:val="28"/>
          <w:szCs w:val="28"/>
        </w:rPr>
      </w:pPr>
      <w:r w:rsidRPr="00E64352">
        <w:rPr>
          <w:sz w:val="28"/>
          <w:szCs w:val="28"/>
        </w:rPr>
        <w:t>4.2. Организовать широкое информирование первичных профсоюзных организаций, социальных партнёров о целях, задачах и мероприятиях Года правовой культуры</w:t>
      </w:r>
      <w:r w:rsidR="00880BFF">
        <w:rPr>
          <w:sz w:val="28"/>
          <w:szCs w:val="28"/>
        </w:rPr>
        <w:t xml:space="preserve"> в Профсоюзе</w:t>
      </w:r>
      <w:r w:rsidRPr="00E64352">
        <w:rPr>
          <w:sz w:val="28"/>
          <w:szCs w:val="28"/>
        </w:rPr>
        <w:t>.</w:t>
      </w:r>
    </w:p>
    <w:p w:rsidR="00D24093" w:rsidRPr="00E64352" w:rsidRDefault="00E64352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D44" w:rsidRPr="00E64352">
        <w:rPr>
          <w:sz w:val="28"/>
          <w:szCs w:val="28"/>
        </w:rPr>
        <w:t xml:space="preserve">4.3. Использовать возможности Года правовой культуры в Профсоюзе для формирования </w:t>
      </w:r>
      <w:r>
        <w:rPr>
          <w:sz w:val="28"/>
          <w:szCs w:val="28"/>
        </w:rPr>
        <w:t>положительного имиджа Профсоюза,  п</w:t>
      </w:r>
      <w:r w:rsidR="00982D44" w:rsidRPr="00E64352">
        <w:rPr>
          <w:sz w:val="28"/>
          <w:szCs w:val="28"/>
        </w:rPr>
        <w:t xml:space="preserve">оказа положительного влияния профсоюзных организаций на повышение качества жизни </w:t>
      </w:r>
      <w:r w:rsidR="00982D44" w:rsidRPr="00E64352">
        <w:rPr>
          <w:sz w:val="28"/>
          <w:szCs w:val="28"/>
        </w:rPr>
        <w:lastRenderedPageBreak/>
        <w:t xml:space="preserve">работников образования, </w:t>
      </w:r>
      <w:r w:rsidR="00407BDE" w:rsidRPr="00E64352">
        <w:rPr>
          <w:sz w:val="28"/>
          <w:szCs w:val="28"/>
        </w:rPr>
        <w:t>а также для усиления мотивации профсоюзного членства.</w:t>
      </w:r>
    </w:p>
    <w:p w:rsidR="00D24093" w:rsidRPr="00E64352" w:rsidRDefault="00E64352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093" w:rsidRPr="00E64352">
        <w:rPr>
          <w:sz w:val="28"/>
          <w:szCs w:val="28"/>
        </w:rPr>
        <w:t xml:space="preserve">. </w:t>
      </w:r>
      <w:proofErr w:type="gramStart"/>
      <w:r w:rsidR="00D24093" w:rsidRPr="00E64352">
        <w:rPr>
          <w:sz w:val="28"/>
          <w:szCs w:val="28"/>
        </w:rPr>
        <w:t>Контроль за</w:t>
      </w:r>
      <w:proofErr w:type="gramEnd"/>
      <w:r w:rsidR="00D24093" w:rsidRPr="00E64352">
        <w:rPr>
          <w:sz w:val="28"/>
          <w:szCs w:val="28"/>
        </w:rPr>
        <w:t xml:space="preserve"> выполнением постановления возложить на Карпатовскую Т.Л., заместителя председателя областной организации Профсоюза.</w:t>
      </w:r>
    </w:p>
    <w:p w:rsidR="00D24093" w:rsidRDefault="00D24093" w:rsidP="00E61979">
      <w:pPr>
        <w:jc w:val="both"/>
        <w:rPr>
          <w:sz w:val="28"/>
          <w:szCs w:val="28"/>
        </w:rPr>
      </w:pPr>
    </w:p>
    <w:p w:rsidR="00D24093" w:rsidRDefault="00D24093" w:rsidP="00E61979">
      <w:pPr>
        <w:jc w:val="both"/>
        <w:rPr>
          <w:sz w:val="28"/>
          <w:szCs w:val="28"/>
        </w:rPr>
      </w:pPr>
    </w:p>
    <w:p w:rsidR="00D24093" w:rsidRDefault="00D24093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областной </w:t>
      </w:r>
    </w:p>
    <w:p w:rsidR="00407BDE" w:rsidRPr="004F2FC5" w:rsidRDefault="00407BDE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</w:t>
      </w:r>
      <w:r w:rsidR="00387A99">
        <w:rPr>
          <w:sz w:val="28"/>
          <w:szCs w:val="28"/>
        </w:rPr>
        <w:t>фсоюза                                                  С.Г. Сутягина</w:t>
      </w:r>
    </w:p>
    <w:sectPr w:rsidR="00407BDE" w:rsidRPr="004F2FC5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FC5"/>
    <w:rsid w:val="00010C0C"/>
    <w:rsid w:val="000B49F3"/>
    <w:rsid w:val="000C52C3"/>
    <w:rsid w:val="001103A6"/>
    <w:rsid w:val="00387A99"/>
    <w:rsid w:val="00407BDE"/>
    <w:rsid w:val="004F2FC5"/>
    <w:rsid w:val="00566930"/>
    <w:rsid w:val="0080062B"/>
    <w:rsid w:val="00880BFF"/>
    <w:rsid w:val="008E150A"/>
    <w:rsid w:val="00982D44"/>
    <w:rsid w:val="009D59D2"/>
    <w:rsid w:val="009F516E"/>
    <w:rsid w:val="00C8476F"/>
    <w:rsid w:val="00D24093"/>
    <w:rsid w:val="00D32A13"/>
    <w:rsid w:val="00DE54B6"/>
    <w:rsid w:val="00E61979"/>
    <w:rsid w:val="00E64352"/>
    <w:rsid w:val="00E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PS002</cp:lastModifiedBy>
  <cp:revision>4</cp:revision>
  <cp:lastPrinted>2015-12-23T10:37:00Z</cp:lastPrinted>
  <dcterms:created xsi:type="dcterms:W3CDTF">2015-12-20T05:07:00Z</dcterms:created>
  <dcterms:modified xsi:type="dcterms:W3CDTF">2015-12-23T10:38:00Z</dcterms:modified>
</cp:coreProperties>
</file>