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0C" w:rsidRDefault="0040130C" w:rsidP="007307C4">
      <w:pPr>
        <w:jc w:val="center"/>
        <w:rPr>
          <w:b/>
          <w:sz w:val="36"/>
          <w:szCs w:val="36"/>
        </w:rPr>
      </w:pPr>
    </w:p>
    <w:p w:rsidR="00AE66D7" w:rsidRPr="00352021" w:rsidRDefault="00360308" w:rsidP="007307C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529590" cy="529590"/>
            <wp:effectExtent l="19050" t="0" r="3810" b="0"/>
            <wp:wrapNone/>
            <wp:docPr id="2" name="Рисунок 2" descr="Pro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6D7" w:rsidRPr="00352021">
        <w:rPr>
          <w:b/>
          <w:sz w:val="36"/>
          <w:szCs w:val="36"/>
        </w:rPr>
        <w:t>Профсоюз работников народного образования и науки</w:t>
      </w:r>
    </w:p>
    <w:p w:rsidR="00AE66D7" w:rsidRPr="00352021" w:rsidRDefault="00AE66D7" w:rsidP="00AE66D7">
      <w:pPr>
        <w:jc w:val="center"/>
        <w:rPr>
          <w:b/>
          <w:sz w:val="36"/>
          <w:szCs w:val="36"/>
        </w:rPr>
      </w:pPr>
      <w:r w:rsidRPr="00352021">
        <w:rPr>
          <w:b/>
          <w:sz w:val="36"/>
          <w:szCs w:val="36"/>
        </w:rPr>
        <w:t>Российской Федерации</w:t>
      </w:r>
    </w:p>
    <w:p w:rsidR="00AE66D7" w:rsidRDefault="00AE66D7" w:rsidP="00AE66D7">
      <w:pPr>
        <w:jc w:val="center"/>
        <w:rPr>
          <w:sz w:val="28"/>
        </w:rPr>
      </w:pPr>
      <w:r w:rsidRPr="00352021">
        <w:rPr>
          <w:sz w:val="28"/>
        </w:rPr>
        <w:t>(ОБЩЕРОССИЙСКИЙ ПРОФСОЮЗ ОБРАЗОВАНИЯ)</w:t>
      </w:r>
    </w:p>
    <w:p w:rsidR="00AE66D7" w:rsidRPr="001274D1" w:rsidRDefault="00AE66D7" w:rsidP="001274D1">
      <w:pPr>
        <w:jc w:val="center"/>
        <w:rPr>
          <w:b/>
          <w:sz w:val="36"/>
          <w:szCs w:val="36"/>
        </w:rPr>
      </w:pPr>
      <w:r w:rsidRPr="00901BA7">
        <w:rPr>
          <w:b/>
          <w:sz w:val="36"/>
          <w:szCs w:val="36"/>
        </w:rPr>
        <w:t>Новосибирская областная</w:t>
      </w:r>
      <w:r w:rsidRPr="00352021">
        <w:rPr>
          <w:b/>
          <w:sz w:val="36"/>
          <w:szCs w:val="36"/>
        </w:rPr>
        <w:t xml:space="preserve"> организация</w:t>
      </w:r>
    </w:p>
    <w:p w:rsidR="00AE66D7" w:rsidRPr="00AE66D7" w:rsidRDefault="00AE66D7" w:rsidP="00AE66D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ПРЕЗИДИУМ</w:t>
      </w:r>
      <w:r w:rsidR="001274D1">
        <w:rPr>
          <w:b/>
          <w:sz w:val="32"/>
          <w:szCs w:val="32"/>
        </w:rPr>
        <w:t xml:space="preserve"> ОБЛАСТНОЙ ОРГАНИЗАЦИИ</w:t>
      </w:r>
    </w:p>
    <w:p w:rsidR="00AE66D7" w:rsidRPr="00352021" w:rsidRDefault="00AE66D7" w:rsidP="007307C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7307C4">
        <w:rPr>
          <w:b/>
          <w:sz w:val="32"/>
          <w:szCs w:val="32"/>
        </w:rPr>
        <w:t>ЕНИ</w:t>
      </w:r>
      <w:r w:rsidR="009461B7">
        <w:rPr>
          <w:b/>
          <w:sz w:val="32"/>
          <w:szCs w:val="32"/>
        </w:rPr>
        <w:t>Е</w:t>
      </w:r>
    </w:p>
    <w:p w:rsidR="00AE66D7" w:rsidRPr="002011A2" w:rsidRDefault="00AE66D7" w:rsidP="007307C4">
      <w:pPr>
        <w:rPr>
          <w:sz w:val="28"/>
          <w:szCs w:val="28"/>
        </w:rPr>
      </w:pPr>
    </w:p>
    <w:p w:rsidR="00385600" w:rsidRPr="007B6502" w:rsidRDefault="00466F89" w:rsidP="007E7A38">
      <w:pPr>
        <w:jc w:val="both"/>
        <w:rPr>
          <w:sz w:val="28"/>
          <w:szCs w:val="28"/>
        </w:rPr>
      </w:pPr>
      <w:r w:rsidRPr="007B6502">
        <w:rPr>
          <w:sz w:val="28"/>
          <w:szCs w:val="28"/>
        </w:rPr>
        <w:t>«</w:t>
      </w:r>
      <w:r w:rsidR="00A167C2">
        <w:rPr>
          <w:sz w:val="28"/>
          <w:szCs w:val="28"/>
        </w:rPr>
        <w:t>21</w:t>
      </w:r>
      <w:r w:rsidR="00776638" w:rsidRPr="007B6502">
        <w:rPr>
          <w:sz w:val="28"/>
          <w:szCs w:val="28"/>
        </w:rPr>
        <w:t>»</w:t>
      </w:r>
      <w:r w:rsidR="00F85FB8" w:rsidRPr="007B6502">
        <w:rPr>
          <w:sz w:val="28"/>
          <w:szCs w:val="28"/>
        </w:rPr>
        <w:t xml:space="preserve"> </w:t>
      </w:r>
      <w:r w:rsidR="00BA4470">
        <w:rPr>
          <w:sz w:val="28"/>
          <w:szCs w:val="28"/>
        </w:rPr>
        <w:t>апре</w:t>
      </w:r>
      <w:r w:rsidR="0016518B">
        <w:rPr>
          <w:sz w:val="28"/>
          <w:szCs w:val="28"/>
        </w:rPr>
        <w:t xml:space="preserve">ля </w:t>
      </w:r>
      <w:r w:rsidRPr="007B6502">
        <w:rPr>
          <w:sz w:val="28"/>
          <w:szCs w:val="28"/>
        </w:rPr>
        <w:t>201</w:t>
      </w:r>
      <w:r w:rsidR="0016518B">
        <w:rPr>
          <w:sz w:val="28"/>
          <w:szCs w:val="28"/>
        </w:rPr>
        <w:t>6</w:t>
      </w:r>
      <w:r w:rsidRPr="007B6502">
        <w:rPr>
          <w:sz w:val="28"/>
          <w:szCs w:val="28"/>
        </w:rPr>
        <w:t>г.</w:t>
      </w:r>
      <w:r w:rsidR="007E7A38" w:rsidRPr="007B6502">
        <w:rPr>
          <w:sz w:val="28"/>
          <w:szCs w:val="28"/>
        </w:rPr>
        <w:t xml:space="preserve"> </w:t>
      </w:r>
      <w:r w:rsidR="007E7A38">
        <w:rPr>
          <w:sz w:val="28"/>
          <w:szCs w:val="28"/>
        </w:rPr>
        <w:t xml:space="preserve">                    </w:t>
      </w:r>
      <w:r w:rsidRPr="007B6502">
        <w:rPr>
          <w:sz w:val="28"/>
          <w:szCs w:val="28"/>
        </w:rPr>
        <w:t>г. Новосибирск</w:t>
      </w:r>
      <w:r w:rsidR="007E7A38">
        <w:rPr>
          <w:sz w:val="28"/>
          <w:szCs w:val="28"/>
        </w:rPr>
        <w:t xml:space="preserve">                                                    </w:t>
      </w:r>
      <w:r w:rsidRPr="007B6502">
        <w:rPr>
          <w:sz w:val="28"/>
          <w:szCs w:val="28"/>
        </w:rPr>
        <w:t>№</w:t>
      </w:r>
      <w:r w:rsidR="00BA4470">
        <w:rPr>
          <w:sz w:val="28"/>
          <w:szCs w:val="28"/>
        </w:rPr>
        <w:t xml:space="preserve"> 7</w:t>
      </w:r>
    </w:p>
    <w:p w:rsidR="005F7312" w:rsidRPr="007B6502" w:rsidRDefault="005F7312" w:rsidP="00AE66D7">
      <w:pPr>
        <w:jc w:val="center"/>
        <w:rPr>
          <w:sz w:val="28"/>
          <w:szCs w:val="28"/>
        </w:rPr>
      </w:pPr>
    </w:p>
    <w:p w:rsidR="00302930" w:rsidRPr="007B6502" w:rsidRDefault="000D3D2F" w:rsidP="00302930">
      <w:pPr>
        <w:rPr>
          <w:sz w:val="28"/>
          <w:szCs w:val="28"/>
        </w:rPr>
      </w:pPr>
      <w:r w:rsidRPr="007B6502">
        <w:rPr>
          <w:sz w:val="28"/>
          <w:szCs w:val="28"/>
        </w:rPr>
        <w:t xml:space="preserve">Об итогах </w:t>
      </w:r>
      <w:r w:rsidR="00706D6A" w:rsidRPr="007B6502">
        <w:rPr>
          <w:sz w:val="28"/>
          <w:szCs w:val="28"/>
        </w:rPr>
        <w:t xml:space="preserve"> областного </w:t>
      </w:r>
      <w:r w:rsidR="00A261E4" w:rsidRPr="007B6502">
        <w:rPr>
          <w:sz w:val="28"/>
          <w:szCs w:val="28"/>
        </w:rPr>
        <w:t>конкурса</w:t>
      </w:r>
    </w:p>
    <w:p w:rsidR="00CE45EE" w:rsidRDefault="002231E2" w:rsidP="00D8651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E45EE" w:rsidRPr="00DA225F">
        <w:rPr>
          <w:sz w:val="28"/>
          <w:szCs w:val="28"/>
        </w:rPr>
        <w:t xml:space="preserve">Лучший коллективный договор </w:t>
      </w:r>
    </w:p>
    <w:p w:rsidR="00277EC3" w:rsidRPr="007B6502" w:rsidRDefault="00CE45EE" w:rsidP="00D8651D">
      <w:pPr>
        <w:rPr>
          <w:sz w:val="28"/>
          <w:szCs w:val="28"/>
        </w:rPr>
      </w:pPr>
      <w:r w:rsidRPr="00DA225F">
        <w:rPr>
          <w:sz w:val="28"/>
          <w:szCs w:val="28"/>
        </w:rPr>
        <w:t>в общеобразовательной организации</w:t>
      </w:r>
      <w:r>
        <w:rPr>
          <w:sz w:val="28"/>
          <w:szCs w:val="28"/>
        </w:rPr>
        <w:t xml:space="preserve"> </w:t>
      </w:r>
      <w:r w:rsidRPr="00DA22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225F">
        <w:rPr>
          <w:sz w:val="28"/>
          <w:szCs w:val="28"/>
        </w:rPr>
        <w:t>2015»</w:t>
      </w:r>
    </w:p>
    <w:p w:rsidR="00307C90" w:rsidRPr="007B6502" w:rsidRDefault="00307C90" w:rsidP="00D8651D">
      <w:pPr>
        <w:rPr>
          <w:sz w:val="28"/>
          <w:szCs w:val="28"/>
        </w:rPr>
      </w:pPr>
    </w:p>
    <w:p w:rsidR="00263334" w:rsidRPr="002231E2" w:rsidRDefault="002231E2" w:rsidP="00B94BA5">
      <w:pPr>
        <w:ind w:firstLine="708"/>
        <w:jc w:val="both"/>
        <w:rPr>
          <w:sz w:val="28"/>
          <w:szCs w:val="28"/>
        </w:rPr>
      </w:pPr>
      <w:proofErr w:type="gramStart"/>
      <w:r w:rsidRPr="00DA225F">
        <w:rPr>
          <w:sz w:val="28"/>
          <w:szCs w:val="28"/>
        </w:rPr>
        <w:t>В целях формирования позитивной мотивации и повышения эффективности работы профсоюзных организаций по защите социально-трудовых прав работников о</w:t>
      </w:r>
      <w:r w:rsidR="00D4521D">
        <w:rPr>
          <w:sz w:val="28"/>
          <w:szCs w:val="28"/>
        </w:rPr>
        <w:t>бразования – членов профсоюза</w:t>
      </w:r>
      <w:r w:rsidRPr="00B94BA5">
        <w:rPr>
          <w:sz w:val="28"/>
          <w:szCs w:val="28"/>
        </w:rPr>
        <w:t xml:space="preserve">, укрепления авторитета профсоюзных организаций  и в </w:t>
      </w:r>
      <w:r w:rsidRPr="00DA225F">
        <w:rPr>
          <w:sz w:val="28"/>
          <w:szCs w:val="28"/>
        </w:rPr>
        <w:t>соответствии с планом работы Новосибирской областной общественной организации Профсоюза работников народного образования и науки Российской Федерации</w:t>
      </w:r>
      <w:r w:rsidR="00A261E4" w:rsidRPr="00B94BA5">
        <w:rPr>
          <w:sz w:val="28"/>
          <w:szCs w:val="28"/>
        </w:rPr>
        <w:t>,</w:t>
      </w:r>
      <w:r w:rsidR="000D3D2F" w:rsidRPr="00B94BA5">
        <w:rPr>
          <w:sz w:val="28"/>
          <w:szCs w:val="28"/>
        </w:rPr>
        <w:t xml:space="preserve"> в </w:t>
      </w:r>
      <w:r w:rsidR="00A43374" w:rsidRPr="00B94BA5">
        <w:rPr>
          <w:sz w:val="28"/>
          <w:szCs w:val="28"/>
        </w:rPr>
        <w:t>2015 году</w:t>
      </w:r>
      <w:r w:rsidR="00706D6A" w:rsidRPr="00B94BA5">
        <w:rPr>
          <w:sz w:val="28"/>
          <w:szCs w:val="28"/>
        </w:rPr>
        <w:t xml:space="preserve">  </w:t>
      </w:r>
      <w:r w:rsidR="000D3D2F" w:rsidRPr="00B94BA5">
        <w:rPr>
          <w:sz w:val="28"/>
          <w:szCs w:val="28"/>
        </w:rPr>
        <w:t xml:space="preserve">был проведен </w:t>
      </w:r>
      <w:r w:rsidR="00263334" w:rsidRPr="00B94BA5">
        <w:rPr>
          <w:sz w:val="28"/>
          <w:szCs w:val="28"/>
        </w:rPr>
        <w:t xml:space="preserve">конкурс </w:t>
      </w:r>
      <w:r w:rsidRPr="007B65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A225F">
        <w:rPr>
          <w:sz w:val="28"/>
          <w:szCs w:val="28"/>
        </w:rPr>
        <w:t>Лучший коллективный договор в общеобразовательной организации</w:t>
      </w:r>
      <w:r>
        <w:rPr>
          <w:sz w:val="28"/>
          <w:szCs w:val="28"/>
        </w:rPr>
        <w:t xml:space="preserve"> </w:t>
      </w:r>
      <w:r w:rsidRPr="00DA22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225F">
        <w:rPr>
          <w:sz w:val="28"/>
          <w:szCs w:val="28"/>
        </w:rPr>
        <w:t>2015»</w:t>
      </w:r>
      <w:r w:rsidR="00263334" w:rsidRPr="00B94BA5">
        <w:rPr>
          <w:sz w:val="28"/>
          <w:szCs w:val="28"/>
        </w:rPr>
        <w:t>.</w:t>
      </w:r>
      <w:proofErr w:type="gramEnd"/>
    </w:p>
    <w:p w:rsidR="00DF31D2" w:rsidRPr="006C3CB4" w:rsidRDefault="0071280A" w:rsidP="00314391">
      <w:pPr>
        <w:ind w:firstLine="708"/>
        <w:jc w:val="both"/>
        <w:rPr>
          <w:sz w:val="28"/>
          <w:szCs w:val="28"/>
        </w:rPr>
      </w:pPr>
      <w:r w:rsidRPr="00A43374">
        <w:rPr>
          <w:sz w:val="28"/>
          <w:szCs w:val="28"/>
        </w:rPr>
        <w:t>У</w:t>
      </w:r>
      <w:r w:rsidR="00F06F34" w:rsidRPr="00A43374">
        <w:rPr>
          <w:sz w:val="28"/>
          <w:szCs w:val="28"/>
        </w:rPr>
        <w:t xml:space="preserve">частие </w:t>
      </w:r>
      <w:r w:rsidR="00B94BA5">
        <w:rPr>
          <w:sz w:val="28"/>
          <w:szCs w:val="28"/>
        </w:rPr>
        <w:t xml:space="preserve">в </w:t>
      </w:r>
      <w:r w:rsidR="00B94BA5" w:rsidRPr="00A43374">
        <w:rPr>
          <w:sz w:val="28"/>
          <w:szCs w:val="28"/>
        </w:rPr>
        <w:t>Конкурс</w:t>
      </w:r>
      <w:r w:rsidR="00B94BA5">
        <w:rPr>
          <w:sz w:val="28"/>
          <w:szCs w:val="28"/>
        </w:rPr>
        <w:t>е</w:t>
      </w:r>
      <w:r w:rsidR="00B94BA5" w:rsidRPr="00A43374">
        <w:rPr>
          <w:sz w:val="28"/>
          <w:szCs w:val="28"/>
        </w:rPr>
        <w:t xml:space="preserve"> </w:t>
      </w:r>
      <w:r w:rsidR="00F06F34" w:rsidRPr="00A43374">
        <w:rPr>
          <w:sz w:val="28"/>
          <w:szCs w:val="28"/>
        </w:rPr>
        <w:t xml:space="preserve">приняли </w:t>
      </w:r>
      <w:r w:rsidRPr="00A43374">
        <w:rPr>
          <w:sz w:val="28"/>
          <w:szCs w:val="28"/>
        </w:rPr>
        <w:t>5</w:t>
      </w:r>
      <w:r w:rsidR="00F06F34" w:rsidRPr="00A43374">
        <w:rPr>
          <w:sz w:val="28"/>
          <w:szCs w:val="28"/>
        </w:rPr>
        <w:t xml:space="preserve"> </w:t>
      </w:r>
      <w:r w:rsidR="00B94BA5">
        <w:rPr>
          <w:sz w:val="28"/>
          <w:szCs w:val="28"/>
        </w:rPr>
        <w:t>общеобразовательных организаций</w:t>
      </w:r>
      <w:r w:rsidR="00F06F34" w:rsidRPr="00A43374">
        <w:rPr>
          <w:sz w:val="28"/>
          <w:szCs w:val="28"/>
        </w:rPr>
        <w:t xml:space="preserve">: </w:t>
      </w:r>
      <w:r w:rsidR="00EE50F8">
        <w:rPr>
          <w:sz w:val="28"/>
          <w:szCs w:val="28"/>
        </w:rPr>
        <w:t>МКОУ</w:t>
      </w:r>
      <w:r w:rsidR="00EE50F8" w:rsidRPr="00EE50F8">
        <w:rPr>
          <w:sz w:val="28"/>
          <w:szCs w:val="28"/>
        </w:rPr>
        <w:t xml:space="preserve"> Вахрушевская </w:t>
      </w:r>
      <w:r w:rsidR="004A13F3">
        <w:rPr>
          <w:sz w:val="28"/>
          <w:szCs w:val="28"/>
        </w:rPr>
        <w:t>ООШ</w:t>
      </w:r>
      <w:r w:rsidR="00EE50F8" w:rsidRPr="00EE50F8">
        <w:rPr>
          <w:sz w:val="28"/>
          <w:szCs w:val="28"/>
        </w:rPr>
        <w:t xml:space="preserve"> Коченевского района</w:t>
      </w:r>
      <w:r w:rsidR="00F06F34" w:rsidRPr="00A43374">
        <w:rPr>
          <w:sz w:val="28"/>
          <w:szCs w:val="28"/>
        </w:rPr>
        <w:t xml:space="preserve">, </w:t>
      </w:r>
      <w:r w:rsidR="004A1CD6">
        <w:rPr>
          <w:sz w:val="28"/>
          <w:szCs w:val="28"/>
        </w:rPr>
        <w:t>МК</w:t>
      </w:r>
      <w:r w:rsidR="0096149B" w:rsidRPr="00D060E8">
        <w:rPr>
          <w:sz w:val="28"/>
          <w:szCs w:val="28"/>
        </w:rPr>
        <w:t xml:space="preserve">ОУ Маслянинская ООШ №2 </w:t>
      </w:r>
      <w:r w:rsidR="0096149B">
        <w:rPr>
          <w:sz w:val="28"/>
          <w:szCs w:val="28"/>
        </w:rPr>
        <w:t>Маслянинского района,</w:t>
      </w:r>
      <w:r w:rsidR="0096149B" w:rsidRPr="00D060E8">
        <w:rPr>
          <w:sz w:val="28"/>
          <w:szCs w:val="28"/>
        </w:rPr>
        <w:t xml:space="preserve"> МБОУ </w:t>
      </w:r>
      <w:proofErr w:type="spellStart"/>
      <w:r w:rsidR="0096149B" w:rsidRPr="00D060E8">
        <w:rPr>
          <w:sz w:val="28"/>
          <w:szCs w:val="28"/>
        </w:rPr>
        <w:t>Кудряшовская</w:t>
      </w:r>
      <w:proofErr w:type="spellEnd"/>
      <w:r w:rsidR="0096149B" w:rsidRPr="00D060E8">
        <w:rPr>
          <w:sz w:val="28"/>
          <w:szCs w:val="28"/>
        </w:rPr>
        <w:t xml:space="preserve"> СОШ №</w:t>
      </w:r>
      <w:r w:rsidR="00D4521D">
        <w:rPr>
          <w:sz w:val="28"/>
          <w:szCs w:val="28"/>
        </w:rPr>
        <w:t xml:space="preserve"> </w:t>
      </w:r>
      <w:r w:rsidR="0096149B" w:rsidRPr="00D060E8">
        <w:rPr>
          <w:sz w:val="28"/>
          <w:szCs w:val="28"/>
        </w:rPr>
        <w:t>25 Новосибирского района</w:t>
      </w:r>
      <w:r w:rsidR="0096149B">
        <w:rPr>
          <w:sz w:val="28"/>
          <w:szCs w:val="28"/>
        </w:rPr>
        <w:t>,</w:t>
      </w:r>
      <w:r w:rsidR="0096149B" w:rsidRPr="00EE50F8">
        <w:rPr>
          <w:sz w:val="28"/>
          <w:szCs w:val="28"/>
        </w:rPr>
        <w:t xml:space="preserve"> </w:t>
      </w:r>
      <w:r w:rsidR="00EE50F8" w:rsidRPr="00EE50F8">
        <w:rPr>
          <w:sz w:val="28"/>
          <w:szCs w:val="28"/>
        </w:rPr>
        <w:t xml:space="preserve">МБОУ Покровская </w:t>
      </w:r>
      <w:r w:rsidR="004A13F3">
        <w:rPr>
          <w:sz w:val="28"/>
          <w:szCs w:val="28"/>
        </w:rPr>
        <w:t>СОШ</w:t>
      </w:r>
      <w:r w:rsidR="00EE50F8" w:rsidRPr="00EE50F8">
        <w:rPr>
          <w:sz w:val="28"/>
          <w:szCs w:val="28"/>
        </w:rPr>
        <w:t xml:space="preserve"> Чановского района</w:t>
      </w:r>
      <w:r w:rsidR="00F06F34" w:rsidRPr="005340A3">
        <w:rPr>
          <w:sz w:val="28"/>
          <w:szCs w:val="28"/>
        </w:rPr>
        <w:t xml:space="preserve">, </w:t>
      </w:r>
      <w:r w:rsidR="00047CFC" w:rsidRPr="00047CFC">
        <w:rPr>
          <w:sz w:val="28"/>
          <w:szCs w:val="28"/>
        </w:rPr>
        <w:t>МБОУ  СОШ №</w:t>
      </w:r>
      <w:r w:rsidR="00D4521D">
        <w:rPr>
          <w:sz w:val="28"/>
          <w:szCs w:val="28"/>
        </w:rPr>
        <w:t xml:space="preserve"> </w:t>
      </w:r>
      <w:r w:rsidR="00047CFC" w:rsidRPr="00047CFC">
        <w:rPr>
          <w:sz w:val="28"/>
          <w:szCs w:val="28"/>
        </w:rPr>
        <w:t>197 Дзержинского района</w:t>
      </w:r>
      <w:r w:rsidR="0096149B">
        <w:rPr>
          <w:sz w:val="28"/>
          <w:szCs w:val="28"/>
        </w:rPr>
        <w:t xml:space="preserve"> города Новосибирска</w:t>
      </w:r>
      <w:r w:rsidR="00775543" w:rsidRPr="005340A3">
        <w:rPr>
          <w:sz w:val="28"/>
          <w:szCs w:val="28"/>
        </w:rPr>
        <w:t xml:space="preserve">. </w:t>
      </w:r>
      <w:r w:rsidR="0096149B">
        <w:rPr>
          <w:sz w:val="28"/>
          <w:szCs w:val="28"/>
        </w:rPr>
        <w:t>На конкурс</w:t>
      </w:r>
      <w:r w:rsidR="00F06F34" w:rsidRPr="005340A3">
        <w:rPr>
          <w:sz w:val="28"/>
          <w:szCs w:val="28"/>
        </w:rPr>
        <w:t xml:space="preserve"> </w:t>
      </w:r>
      <w:r w:rsidR="00F06F34" w:rsidRPr="00EC7A68">
        <w:rPr>
          <w:sz w:val="28"/>
          <w:szCs w:val="28"/>
        </w:rPr>
        <w:t>пред</w:t>
      </w:r>
      <w:r w:rsidR="0096149B">
        <w:rPr>
          <w:sz w:val="28"/>
          <w:szCs w:val="28"/>
        </w:rPr>
        <w:t>ставлены</w:t>
      </w:r>
      <w:r w:rsidR="00F06F34" w:rsidRPr="00EC7A68">
        <w:rPr>
          <w:sz w:val="28"/>
          <w:szCs w:val="28"/>
        </w:rPr>
        <w:t xml:space="preserve"> </w:t>
      </w:r>
      <w:r w:rsidR="00723889">
        <w:rPr>
          <w:sz w:val="28"/>
          <w:szCs w:val="28"/>
        </w:rPr>
        <w:t>коллективные договора</w:t>
      </w:r>
      <w:r w:rsidR="00723889" w:rsidRPr="00723889">
        <w:rPr>
          <w:sz w:val="28"/>
          <w:szCs w:val="28"/>
        </w:rPr>
        <w:t xml:space="preserve"> </w:t>
      </w:r>
      <w:r w:rsidR="00723889">
        <w:rPr>
          <w:sz w:val="28"/>
          <w:szCs w:val="28"/>
        </w:rPr>
        <w:t xml:space="preserve">и другие локальные акты учреждений, </w:t>
      </w:r>
      <w:r w:rsidR="006E2451">
        <w:rPr>
          <w:sz w:val="28"/>
          <w:szCs w:val="28"/>
        </w:rPr>
        <w:t>в том числе п</w:t>
      </w:r>
      <w:r w:rsidR="004A5FD2">
        <w:rPr>
          <w:sz w:val="28"/>
          <w:szCs w:val="28"/>
        </w:rPr>
        <w:t>оложения о системе оплаты труда работников учреждений, правила внутреннего трудового распорядка</w:t>
      </w:r>
      <w:r w:rsidR="00DF31D2" w:rsidRPr="006C3CB4">
        <w:rPr>
          <w:sz w:val="28"/>
          <w:szCs w:val="28"/>
        </w:rPr>
        <w:t>.</w:t>
      </w:r>
    </w:p>
    <w:p w:rsidR="006E2451" w:rsidRDefault="002F1F5E" w:rsidP="00255A4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Анализ </w:t>
      </w:r>
      <w:r w:rsidRPr="00884A07">
        <w:rPr>
          <w:bCs/>
          <w:sz w:val="28"/>
          <w:szCs w:val="28"/>
        </w:rPr>
        <w:t xml:space="preserve">представленных коллективных договоров </w:t>
      </w:r>
      <w:r>
        <w:rPr>
          <w:bCs/>
          <w:sz w:val="28"/>
          <w:szCs w:val="28"/>
        </w:rPr>
        <w:t>показал, что п</w:t>
      </w:r>
      <w:r w:rsidRPr="00884A07">
        <w:rPr>
          <w:bCs/>
          <w:sz w:val="28"/>
          <w:szCs w:val="28"/>
        </w:rPr>
        <w:t xml:space="preserve">редставителем со стороны работников является </w:t>
      </w:r>
      <w:r>
        <w:rPr>
          <w:bCs/>
          <w:sz w:val="28"/>
          <w:szCs w:val="28"/>
        </w:rPr>
        <w:t xml:space="preserve">первичная профсоюзная организация </w:t>
      </w:r>
      <w:r w:rsidRPr="001D0F8B">
        <w:rPr>
          <w:bCs/>
          <w:sz w:val="28"/>
          <w:szCs w:val="28"/>
        </w:rPr>
        <w:t>об</w:t>
      </w:r>
      <w:r w:rsidR="007D034B" w:rsidRPr="001D0F8B">
        <w:rPr>
          <w:bCs/>
          <w:sz w:val="28"/>
          <w:szCs w:val="28"/>
        </w:rPr>
        <w:t>щеоб</w:t>
      </w:r>
      <w:r w:rsidRPr="001D0F8B">
        <w:rPr>
          <w:bCs/>
          <w:sz w:val="28"/>
          <w:szCs w:val="28"/>
        </w:rPr>
        <w:t>разовательного учреждения</w:t>
      </w:r>
      <w:r w:rsidR="007D034B" w:rsidRPr="001D0F8B">
        <w:rPr>
          <w:bCs/>
          <w:sz w:val="28"/>
          <w:szCs w:val="28"/>
        </w:rPr>
        <w:t xml:space="preserve">. Все </w:t>
      </w:r>
      <w:r w:rsidR="00046F4D" w:rsidRPr="001D0F8B">
        <w:rPr>
          <w:bCs/>
          <w:sz w:val="28"/>
          <w:szCs w:val="28"/>
        </w:rPr>
        <w:t>коллективные договоры подлежали регистрации в органах по труду администраций районов по территориа</w:t>
      </w:r>
      <w:r w:rsidR="007D034B" w:rsidRPr="001D0F8B">
        <w:rPr>
          <w:bCs/>
          <w:sz w:val="28"/>
          <w:szCs w:val="28"/>
        </w:rPr>
        <w:t>льной принадлежности учреждений</w:t>
      </w:r>
      <w:r w:rsidR="00046F4D" w:rsidRPr="001D0F8B">
        <w:rPr>
          <w:bCs/>
          <w:sz w:val="28"/>
          <w:szCs w:val="28"/>
        </w:rPr>
        <w:t>.</w:t>
      </w:r>
      <w:r w:rsidR="001D0F8B" w:rsidRPr="001D0F8B">
        <w:rPr>
          <w:bCs/>
          <w:sz w:val="28"/>
          <w:szCs w:val="28"/>
        </w:rPr>
        <w:t xml:space="preserve"> В коллективных договорах не имеется условий, ухудшающих положение работников в сравнении с нормами, установленными Трудовым кодексом РФ.</w:t>
      </w:r>
      <w:r w:rsidR="00046F4D" w:rsidRPr="001D0F8B">
        <w:rPr>
          <w:bCs/>
          <w:sz w:val="28"/>
          <w:szCs w:val="28"/>
        </w:rPr>
        <w:t xml:space="preserve"> </w:t>
      </w:r>
      <w:r w:rsidR="007B36EC" w:rsidRPr="001D0F8B">
        <w:rPr>
          <w:sz w:val="28"/>
          <w:szCs w:val="28"/>
        </w:rPr>
        <w:t>Действия первичных профсоюзных организаций были направлены на решение задач, связанных с сохранением и повышением уровня социальной защиты работников образования,  на соблюдение прав и гарантий для работников образования</w:t>
      </w:r>
      <w:r w:rsidR="007B36EC" w:rsidRPr="00431379">
        <w:rPr>
          <w:sz w:val="28"/>
          <w:szCs w:val="28"/>
        </w:rPr>
        <w:t xml:space="preserve">. </w:t>
      </w:r>
    </w:p>
    <w:p w:rsidR="00255A4E" w:rsidRPr="00431379" w:rsidRDefault="00255A4E" w:rsidP="00255A4E">
      <w:pPr>
        <w:ind w:firstLine="708"/>
        <w:jc w:val="both"/>
        <w:rPr>
          <w:sz w:val="28"/>
          <w:szCs w:val="28"/>
        </w:rPr>
      </w:pPr>
      <w:r w:rsidRPr="00431379">
        <w:rPr>
          <w:bCs/>
          <w:sz w:val="28"/>
          <w:szCs w:val="28"/>
        </w:rPr>
        <w:t xml:space="preserve">Стоит отметить коллективные договора, </w:t>
      </w:r>
      <w:r w:rsidR="00DE1121" w:rsidRPr="00431379">
        <w:rPr>
          <w:bCs/>
          <w:sz w:val="28"/>
          <w:szCs w:val="28"/>
        </w:rPr>
        <w:t xml:space="preserve">которых содержат </w:t>
      </w:r>
      <w:r w:rsidRPr="00431379">
        <w:rPr>
          <w:bCs/>
          <w:sz w:val="28"/>
          <w:szCs w:val="28"/>
        </w:rPr>
        <w:t>улучшающие условия для работников, в сравнении с нормами трудового законодательства и заключенных Отраслевых соглашений. Так, в коллективных договорах закреплены следующие условия:</w:t>
      </w:r>
    </w:p>
    <w:p w:rsidR="00255A4E" w:rsidRPr="00431379" w:rsidRDefault="00E07848" w:rsidP="00255A4E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431379">
        <w:rPr>
          <w:bCs/>
          <w:sz w:val="28"/>
          <w:szCs w:val="28"/>
          <w:lang w:val="ru-RU"/>
        </w:rPr>
        <w:t>п</w:t>
      </w:r>
      <w:r w:rsidR="00255A4E" w:rsidRPr="00431379">
        <w:rPr>
          <w:bCs/>
          <w:sz w:val="28"/>
          <w:szCs w:val="28"/>
          <w:lang w:val="ru-RU"/>
        </w:rPr>
        <w:t>еречень локальных нормативных актов, прини</w:t>
      </w:r>
      <w:r w:rsidRPr="00431379">
        <w:rPr>
          <w:bCs/>
          <w:sz w:val="28"/>
          <w:szCs w:val="28"/>
          <w:lang w:val="ru-RU"/>
        </w:rPr>
        <w:t>маемых с учетом мнения профкома;</w:t>
      </w:r>
    </w:p>
    <w:p w:rsidR="00255A4E" w:rsidRPr="00431379" w:rsidRDefault="00E07848" w:rsidP="00255A4E">
      <w:pPr>
        <w:pStyle w:val="a3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431379">
        <w:rPr>
          <w:bCs/>
          <w:sz w:val="28"/>
          <w:szCs w:val="28"/>
          <w:lang w:val="ru-RU"/>
        </w:rPr>
        <w:t>к</w:t>
      </w:r>
      <w:r w:rsidR="00255A4E" w:rsidRPr="00431379">
        <w:rPr>
          <w:bCs/>
          <w:sz w:val="28"/>
          <w:szCs w:val="28"/>
          <w:lang w:val="ru-RU"/>
        </w:rPr>
        <w:t xml:space="preserve">онкретные даты </w:t>
      </w:r>
      <w:r w:rsidRPr="00431379">
        <w:rPr>
          <w:bCs/>
          <w:sz w:val="28"/>
          <w:szCs w:val="28"/>
          <w:lang w:val="ru-RU"/>
        </w:rPr>
        <w:t>и место выплаты заработной платы;</w:t>
      </w:r>
    </w:p>
    <w:p w:rsidR="00255A4E" w:rsidRPr="00431379" w:rsidRDefault="00E07848" w:rsidP="003857F3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431379">
        <w:rPr>
          <w:bCs/>
          <w:sz w:val="28"/>
          <w:szCs w:val="28"/>
          <w:lang w:val="ru-RU"/>
        </w:rPr>
        <w:lastRenderedPageBreak/>
        <w:t>д</w:t>
      </w:r>
      <w:r w:rsidR="004921A5">
        <w:rPr>
          <w:bCs/>
          <w:sz w:val="28"/>
          <w:szCs w:val="28"/>
          <w:lang w:val="ru-RU"/>
        </w:rPr>
        <w:t xml:space="preserve">ополнительное преимущество </w:t>
      </w:r>
      <w:r w:rsidR="00255A4E" w:rsidRPr="00431379">
        <w:rPr>
          <w:bCs/>
          <w:sz w:val="28"/>
          <w:szCs w:val="28"/>
          <w:lang w:val="ru-RU"/>
        </w:rPr>
        <w:t xml:space="preserve">оставления на </w:t>
      </w:r>
      <w:r w:rsidR="003857F3" w:rsidRPr="00431379">
        <w:rPr>
          <w:bCs/>
          <w:sz w:val="28"/>
          <w:szCs w:val="28"/>
          <w:lang w:val="ru-RU"/>
        </w:rPr>
        <w:t xml:space="preserve">работе предоставлено работникам, в том числе </w:t>
      </w:r>
      <w:r w:rsidR="00255A4E" w:rsidRPr="00431379">
        <w:rPr>
          <w:bCs/>
          <w:sz w:val="28"/>
          <w:szCs w:val="28"/>
          <w:lang w:val="ru-RU"/>
        </w:rPr>
        <w:t>предпенсионного возраста (за 2 года до достижения возраста, дающего право на получение пенсии по старости),</w:t>
      </w:r>
      <w:r w:rsidR="003857F3" w:rsidRPr="00431379">
        <w:rPr>
          <w:bCs/>
          <w:sz w:val="28"/>
          <w:szCs w:val="28"/>
          <w:lang w:val="ru-RU"/>
        </w:rPr>
        <w:t xml:space="preserve"> </w:t>
      </w:r>
      <w:r w:rsidR="00255A4E" w:rsidRPr="00431379">
        <w:rPr>
          <w:bCs/>
          <w:sz w:val="28"/>
          <w:szCs w:val="28"/>
          <w:lang w:val="ru-RU"/>
        </w:rPr>
        <w:t>проработ</w:t>
      </w:r>
      <w:r w:rsidR="004921A5">
        <w:rPr>
          <w:bCs/>
          <w:sz w:val="28"/>
          <w:szCs w:val="28"/>
          <w:lang w:val="ru-RU"/>
        </w:rPr>
        <w:t>авшим в учреждении свыше 10 лет и др.;</w:t>
      </w:r>
    </w:p>
    <w:p w:rsidR="00255A4E" w:rsidRPr="00431379" w:rsidRDefault="00E07848" w:rsidP="00647D32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431379">
        <w:rPr>
          <w:bCs/>
          <w:sz w:val="28"/>
          <w:szCs w:val="28"/>
          <w:lang w:val="ru-RU"/>
        </w:rPr>
        <w:t>ежегодный</w:t>
      </w:r>
      <w:r w:rsidR="00255A4E" w:rsidRPr="00431379">
        <w:rPr>
          <w:bCs/>
          <w:sz w:val="28"/>
          <w:szCs w:val="28"/>
          <w:lang w:val="ru-RU"/>
        </w:rPr>
        <w:t xml:space="preserve"> отчет о выполнении коллективного договора на встрече с трудовым колле</w:t>
      </w:r>
      <w:r w:rsidR="004921A5">
        <w:rPr>
          <w:bCs/>
          <w:sz w:val="28"/>
          <w:szCs w:val="28"/>
          <w:lang w:val="ru-RU"/>
        </w:rPr>
        <w:t>ктивом;</w:t>
      </w:r>
    </w:p>
    <w:p w:rsidR="00255A4E" w:rsidRPr="00431379" w:rsidRDefault="00E07848" w:rsidP="00431379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431379">
        <w:rPr>
          <w:bCs/>
          <w:sz w:val="28"/>
          <w:szCs w:val="28"/>
          <w:lang w:val="ru-RU"/>
        </w:rPr>
        <w:t>н</w:t>
      </w:r>
      <w:r w:rsidR="00647D32" w:rsidRPr="00431379">
        <w:rPr>
          <w:bCs/>
          <w:sz w:val="28"/>
          <w:szCs w:val="28"/>
          <w:lang w:val="ru-RU"/>
        </w:rPr>
        <w:t xml:space="preserve">аличие </w:t>
      </w:r>
      <w:r w:rsidR="001922E0" w:rsidRPr="00431379">
        <w:rPr>
          <w:bCs/>
          <w:sz w:val="28"/>
          <w:szCs w:val="28"/>
          <w:lang w:val="ru-RU"/>
        </w:rPr>
        <w:t xml:space="preserve">положений о комиссиях по ведению коллективных переговоров, подготовке проекта, заключению и организации </w:t>
      </w:r>
      <w:proofErr w:type="gramStart"/>
      <w:r w:rsidR="001922E0" w:rsidRPr="00431379">
        <w:rPr>
          <w:bCs/>
          <w:sz w:val="28"/>
          <w:szCs w:val="28"/>
          <w:lang w:val="ru-RU"/>
        </w:rPr>
        <w:t>контроля за</w:t>
      </w:r>
      <w:proofErr w:type="gramEnd"/>
      <w:r w:rsidR="001922E0" w:rsidRPr="00431379">
        <w:rPr>
          <w:bCs/>
          <w:sz w:val="28"/>
          <w:szCs w:val="28"/>
          <w:lang w:val="ru-RU"/>
        </w:rPr>
        <w:t xml:space="preserve"> выполнением коллективного договора</w:t>
      </w:r>
      <w:r w:rsidR="00431379" w:rsidRPr="00431379">
        <w:rPr>
          <w:bCs/>
          <w:sz w:val="28"/>
          <w:szCs w:val="28"/>
          <w:lang w:val="ru-RU"/>
        </w:rPr>
        <w:t>.</w:t>
      </w:r>
    </w:p>
    <w:p w:rsidR="00171CA4" w:rsidRPr="00431379" w:rsidRDefault="006564C5" w:rsidP="00ED07C2">
      <w:pPr>
        <w:ind w:firstLine="709"/>
        <w:jc w:val="both"/>
        <w:rPr>
          <w:sz w:val="28"/>
          <w:szCs w:val="28"/>
        </w:rPr>
      </w:pPr>
      <w:r w:rsidRPr="00431379">
        <w:rPr>
          <w:bCs/>
          <w:sz w:val="28"/>
          <w:szCs w:val="28"/>
        </w:rPr>
        <w:t>Вместе с тем, содержание коллективных договоров</w:t>
      </w:r>
      <w:r w:rsidR="00802F2F" w:rsidRPr="00431379">
        <w:rPr>
          <w:sz w:val="28"/>
          <w:szCs w:val="28"/>
        </w:rPr>
        <w:t xml:space="preserve"> имее</w:t>
      </w:r>
      <w:r w:rsidRPr="00431379">
        <w:rPr>
          <w:sz w:val="28"/>
          <w:szCs w:val="28"/>
        </w:rPr>
        <w:t>т</w:t>
      </w:r>
      <w:r w:rsidR="00802F2F" w:rsidRPr="00431379">
        <w:rPr>
          <w:sz w:val="28"/>
          <w:szCs w:val="28"/>
        </w:rPr>
        <w:t xml:space="preserve"> ряд недостатков</w:t>
      </w:r>
      <w:r w:rsidR="00ED07C2" w:rsidRPr="00431379">
        <w:rPr>
          <w:sz w:val="28"/>
          <w:szCs w:val="28"/>
        </w:rPr>
        <w:t xml:space="preserve">, в том числе по </w:t>
      </w:r>
      <w:r w:rsidR="0058247A" w:rsidRPr="00431379">
        <w:rPr>
          <w:bCs/>
          <w:sz w:val="28"/>
          <w:szCs w:val="28"/>
        </w:rPr>
        <w:t>включению условий Отраслевых соглашений</w:t>
      </w:r>
      <w:r w:rsidR="00171CA4" w:rsidRPr="00431379">
        <w:rPr>
          <w:sz w:val="28"/>
          <w:szCs w:val="28"/>
        </w:rPr>
        <w:t xml:space="preserve">: </w:t>
      </w:r>
    </w:p>
    <w:p w:rsidR="00A9170D" w:rsidRPr="00431379" w:rsidRDefault="00171CA4" w:rsidP="00A9170D">
      <w:pPr>
        <w:pStyle w:val="a3"/>
        <w:numPr>
          <w:ilvl w:val="0"/>
          <w:numId w:val="17"/>
        </w:numPr>
        <w:ind w:left="0" w:firstLine="1069"/>
        <w:jc w:val="both"/>
        <w:rPr>
          <w:sz w:val="28"/>
          <w:szCs w:val="28"/>
          <w:lang w:val="ru-RU"/>
        </w:rPr>
      </w:pPr>
      <w:r w:rsidRPr="00431379">
        <w:rPr>
          <w:sz w:val="28"/>
          <w:szCs w:val="28"/>
          <w:lang w:val="ru-RU"/>
        </w:rPr>
        <w:t>несвоевременное внесение дополнений и изменений в коллективные договоры, ссылки на устаревшие законодательные акты;</w:t>
      </w:r>
    </w:p>
    <w:p w:rsidR="00A9170D" w:rsidRPr="00422176" w:rsidRDefault="00D75578" w:rsidP="00A9170D">
      <w:pPr>
        <w:pStyle w:val="a3"/>
        <w:numPr>
          <w:ilvl w:val="0"/>
          <w:numId w:val="17"/>
        </w:numPr>
        <w:ind w:left="0" w:firstLine="106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не включение </w:t>
      </w:r>
      <w:r w:rsidR="00A22ED8">
        <w:rPr>
          <w:bCs/>
          <w:sz w:val="28"/>
          <w:szCs w:val="28"/>
          <w:lang w:val="ru-RU"/>
        </w:rPr>
        <w:t xml:space="preserve">условий по </w:t>
      </w:r>
      <w:r>
        <w:rPr>
          <w:bCs/>
          <w:sz w:val="28"/>
          <w:szCs w:val="28"/>
          <w:lang w:val="ru-RU"/>
        </w:rPr>
        <w:t>выплате</w:t>
      </w:r>
      <w:r w:rsidR="0058247A" w:rsidRPr="00431379">
        <w:rPr>
          <w:bCs/>
          <w:sz w:val="28"/>
          <w:szCs w:val="28"/>
          <w:lang w:val="ru-RU"/>
        </w:rPr>
        <w:t xml:space="preserve"> выходного пособия в размере не менее среднего месячного заработка в случае прекращения трудового договор</w:t>
      </w:r>
      <w:r w:rsidR="00A22ED8">
        <w:rPr>
          <w:bCs/>
          <w:sz w:val="28"/>
          <w:szCs w:val="28"/>
          <w:lang w:val="ru-RU"/>
        </w:rPr>
        <w:t>а (пункт</w:t>
      </w:r>
      <w:r w:rsidR="0058247A" w:rsidRPr="00431379">
        <w:rPr>
          <w:bCs/>
          <w:sz w:val="28"/>
          <w:szCs w:val="28"/>
          <w:lang w:val="ru-RU"/>
        </w:rPr>
        <w:t xml:space="preserve"> 7 ч. 1 ст. 77 Трудового кодекса РФ</w:t>
      </w:r>
      <w:r w:rsidR="00A22ED8">
        <w:rPr>
          <w:bCs/>
          <w:sz w:val="28"/>
          <w:szCs w:val="28"/>
          <w:lang w:val="ru-RU"/>
        </w:rPr>
        <w:t>)</w:t>
      </w:r>
      <w:r w:rsidR="0058247A" w:rsidRPr="00431379">
        <w:rPr>
          <w:bCs/>
          <w:sz w:val="28"/>
          <w:szCs w:val="28"/>
          <w:lang w:val="ru-RU"/>
        </w:rPr>
        <w:t xml:space="preserve"> в связи с отказом работника от продолжения работы в связи с изменением определенных сторо</w:t>
      </w:r>
      <w:r w:rsidR="00A22ED8">
        <w:rPr>
          <w:bCs/>
          <w:sz w:val="28"/>
          <w:szCs w:val="28"/>
          <w:lang w:val="ru-RU"/>
        </w:rPr>
        <w:t>нами условий трудового договора</w:t>
      </w:r>
      <w:r w:rsidR="00422176">
        <w:rPr>
          <w:bCs/>
          <w:sz w:val="28"/>
          <w:szCs w:val="28"/>
          <w:lang w:val="ru-RU"/>
        </w:rPr>
        <w:t>;</w:t>
      </w:r>
    </w:p>
    <w:p w:rsidR="00422176" w:rsidRPr="00431379" w:rsidRDefault="00372CE9" w:rsidP="00A9170D">
      <w:pPr>
        <w:pStyle w:val="a3"/>
        <w:numPr>
          <w:ilvl w:val="0"/>
          <w:numId w:val="17"/>
        </w:numPr>
        <w:ind w:left="0" w:firstLine="1069"/>
        <w:jc w:val="both"/>
        <w:rPr>
          <w:sz w:val="28"/>
          <w:szCs w:val="28"/>
          <w:lang w:val="ru-RU"/>
        </w:rPr>
      </w:pPr>
      <w:r w:rsidRPr="00372CE9">
        <w:rPr>
          <w:color w:val="000000"/>
          <w:sz w:val="28"/>
          <w:szCs w:val="28"/>
          <w:lang w:val="ru-RU" w:eastAsia="ar-SA"/>
        </w:rPr>
        <w:t>не определен</w:t>
      </w:r>
      <w:r>
        <w:rPr>
          <w:color w:val="000000"/>
          <w:sz w:val="28"/>
          <w:szCs w:val="28"/>
          <w:lang w:val="ru-RU" w:eastAsia="ar-SA"/>
        </w:rPr>
        <w:t>ы</w:t>
      </w:r>
      <w:r w:rsidRPr="00372CE9">
        <w:rPr>
          <w:color w:val="000000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ar-SA"/>
        </w:rPr>
        <w:t>конкретные</w:t>
      </w:r>
      <w:r w:rsidRPr="00372CE9">
        <w:rPr>
          <w:color w:val="000000"/>
          <w:sz w:val="28"/>
          <w:szCs w:val="28"/>
          <w:lang w:val="ru-RU" w:eastAsia="ar-SA"/>
        </w:rPr>
        <w:t xml:space="preserve"> размер</w:t>
      </w:r>
      <w:r>
        <w:rPr>
          <w:color w:val="000000"/>
          <w:sz w:val="28"/>
          <w:szCs w:val="28"/>
          <w:lang w:val="ru-RU" w:eastAsia="ar-SA"/>
        </w:rPr>
        <w:t>ы</w:t>
      </w:r>
      <w:r w:rsidRPr="00372CE9">
        <w:rPr>
          <w:color w:val="000000"/>
          <w:sz w:val="28"/>
          <w:szCs w:val="28"/>
          <w:lang w:val="ru-RU" w:eastAsia="ar-SA"/>
        </w:rPr>
        <w:t xml:space="preserve"> доплат за работу с вредными и (или) опасными условиями труда в зависимости от класса условий труда</w:t>
      </w:r>
      <w:r>
        <w:rPr>
          <w:color w:val="000000"/>
          <w:sz w:val="28"/>
          <w:szCs w:val="28"/>
          <w:lang w:val="ru-RU" w:eastAsia="ar-SA"/>
        </w:rPr>
        <w:t>;</w:t>
      </w:r>
    </w:p>
    <w:p w:rsidR="00431379" w:rsidRPr="00431379" w:rsidRDefault="00171CA4" w:rsidP="00046F4D">
      <w:pPr>
        <w:pStyle w:val="a3"/>
        <w:numPr>
          <w:ilvl w:val="0"/>
          <w:numId w:val="17"/>
        </w:numPr>
        <w:ind w:left="0" w:firstLine="1069"/>
        <w:jc w:val="both"/>
        <w:rPr>
          <w:sz w:val="28"/>
          <w:szCs w:val="28"/>
          <w:lang w:val="ru-RU"/>
        </w:rPr>
      </w:pPr>
      <w:r w:rsidRPr="00431379">
        <w:rPr>
          <w:bCs/>
          <w:sz w:val="28"/>
          <w:szCs w:val="28"/>
          <w:lang w:val="ru-RU"/>
        </w:rPr>
        <w:t>проблемы включения в коллективные договоры и соглашения обязательств, предусматривающих</w:t>
      </w:r>
      <w:r w:rsidRPr="00431379">
        <w:rPr>
          <w:sz w:val="28"/>
          <w:szCs w:val="28"/>
          <w:lang w:val="ru-RU"/>
        </w:rPr>
        <w:t xml:space="preserve"> необходимость </w:t>
      </w:r>
      <w:r w:rsidR="00802F2F" w:rsidRPr="00431379">
        <w:rPr>
          <w:sz w:val="28"/>
          <w:szCs w:val="28"/>
          <w:lang w:val="ru-RU"/>
        </w:rPr>
        <w:t xml:space="preserve">дополнительного финансирования </w:t>
      </w:r>
      <w:r w:rsidRPr="00431379">
        <w:rPr>
          <w:sz w:val="28"/>
          <w:szCs w:val="28"/>
          <w:lang w:val="ru-RU"/>
        </w:rPr>
        <w:t>и другие</w:t>
      </w:r>
      <w:r w:rsidR="00431379" w:rsidRPr="00431379">
        <w:rPr>
          <w:sz w:val="28"/>
          <w:szCs w:val="28"/>
          <w:lang w:val="ru-RU"/>
        </w:rPr>
        <w:t>.</w:t>
      </w:r>
    </w:p>
    <w:p w:rsidR="00046F4D" w:rsidRPr="00D81C87" w:rsidRDefault="00046F4D" w:rsidP="00D81C87">
      <w:pPr>
        <w:ind w:firstLine="708"/>
        <w:jc w:val="both"/>
        <w:rPr>
          <w:sz w:val="28"/>
          <w:szCs w:val="28"/>
        </w:rPr>
      </w:pPr>
      <w:r w:rsidRPr="00A167C2">
        <w:rPr>
          <w:bCs/>
          <w:sz w:val="28"/>
          <w:szCs w:val="28"/>
        </w:rPr>
        <w:t>Указанные недостатки носят типичный характер для большинства коллективных договоров</w:t>
      </w:r>
      <w:r w:rsidR="001D0F8B" w:rsidRPr="00A167C2">
        <w:rPr>
          <w:bCs/>
          <w:sz w:val="28"/>
          <w:szCs w:val="28"/>
        </w:rPr>
        <w:t>,</w:t>
      </w:r>
      <w:r w:rsidRPr="00A167C2">
        <w:rPr>
          <w:bCs/>
          <w:sz w:val="28"/>
          <w:szCs w:val="28"/>
        </w:rPr>
        <w:t xml:space="preserve"> участвующих в конкурсе.</w:t>
      </w:r>
    </w:p>
    <w:p w:rsidR="0052152E" w:rsidRPr="00431379" w:rsidRDefault="00E109F9" w:rsidP="00046F4D">
      <w:pPr>
        <w:ind w:firstLine="708"/>
        <w:jc w:val="both"/>
        <w:rPr>
          <w:b/>
          <w:sz w:val="28"/>
          <w:szCs w:val="28"/>
        </w:rPr>
      </w:pPr>
      <w:r w:rsidRPr="00431379">
        <w:rPr>
          <w:sz w:val="28"/>
          <w:szCs w:val="28"/>
        </w:rPr>
        <w:t>ПРЕЗИДИУМ ПОСТАНОВЛЯЕТ:</w:t>
      </w:r>
      <w:r w:rsidR="0052152E" w:rsidRPr="00431379">
        <w:rPr>
          <w:b/>
          <w:sz w:val="28"/>
          <w:szCs w:val="28"/>
        </w:rPr>
        <w:t xml:space="preserve"> </w:t>
      </w:r>
    </w:p>
    <w:p w:rsidR="00A03294" w:rsidRDefault="00A03294" w:rsidP="004A6F2C">
      <w:pPr>
        <w:pStyle w:val="a3"/>
        <w:numPr>
          <w:ilvl w:val="0"/>
          <w:numId w:val="18"/>
        </w:numPr>
        <w:ind w:left="0" w:firstLine="720"/>
        <w:jc w:val="both"/>
        <w:rPr>
          <w:sz w:val="28"/>
          <w:szCs w:val="28"/>
          <w:lang w:val="ru-RU"/>
        </w:rPr>
      </w:pPr>
      <w:r w:rsidRPr="00906FFB">
        <w:rPr>
          <w:bCs/>
          <w:sz w:val="28"/>
          <w:szCs w:val="28"/>
          <w:lang w:val="ru-RU"/>
        </w:rPr>
        <w:t>Рекомендовать</w:t>
      </w:r>
      <w:r>
        <w:rPr>
          <w:sz w:val="28"/>
          <w:szCs w:val="28"/>
          <w:lang w:val="ru-RU"/>
        </w:rPr>
        <w:t xml:space="preserve"> п</w:t>
      </w:r>
      <w:r w:rsidR="00906FFB" w:rsidRPr="004A6F2C">
        <w:rPr>
          <w:sz w:val="28"/>
          <w:szCs w:val="28"/>
          <w:lang w:val="ru-RU"/>
        </w:rPr>
        <w:t>редседателям Т</w:t>
      </w:r>
      <w:proofErr w:type="gramStart"/>
      <w:r w:rsidR="00906FFB" w:rsidRPr="004A6F2C">
        <w:rPr>
          <w:sz w:val="28"/>
          <w:szCs w:val="28"/>
          <w:lang w:val="ru-RU"/>
        </w:rPr>
        <w:t>П(</w:t>
      </w:r>
      <w:proofErr w:type="gramEnd"/>
      <w:r w:rsidR="00906FFB" w:rsidRPr="004A6F2C">
        <w:rPr>
          <w:sz w:val="28"/>
          <w:szCs w:val="28"/>
          <w:lang w:val="ru-RU"/>
        </w:rPr>
        <w:t>М)О</w:t>
      </w:r>
      <w:r>
        <w:rPr>
          <w:sz w:val="28"/>
          <w:szCs w:val="28"/>
          <w:lang w:val="ru-RU"/>
        </w:rPr>
        <w:t>:</w:t>
      </w:r>
    </w:p>
    <w:p w:rsidR="00A03294" w:rsidRDefault="00906FFB" w:rsidP="00A03294">
      <w:pPr>
        <w:pStyle w:val="a3"/>
        <w:numPr>
          <w:ilvl w:val="0"/>
          <w:numId w:val="19"/>
        </w:numPr>
        <w:ind w:left="0" w:firstLine="1155"/>
        <w:jc w:val="both"/>
        <w:rPr>
          <w:sz w:val="28"/>
          <w:szCs w:val="28"/>
          <w:lang w:val="ru-RU"/>
        </w:rPr>
      </w:pPr>
      <w:r w:rsidRPr="004A6F2C">
        <w:rPr>
          <w:sz w:val="28"/>
          <w:szCs w:val="28"/>
          <w:lang w:val="ru-RU"/>
        </w:rPr>
        <w:t>осуществлять контроль по своевременности изменений в коллективные договора по мере принятия новых норм и нормативных документов;</w:t>
      </w:r>
    </w:p>
    <w:p w:rsidR="00906FFB" w:rsidRPr="00A03294" w:rsidRDefault="004A6F2C" w:rsidP="00A03294">
      <w:pPr>
        <w:pStyle w:val="a3"/>
        <w:numPr>
          <w:ilvl w:val="0"/>
          <w:numId w:val="19"/>
        </w:numPr>
        <w:ind w:left="0" w:firstLine="1155"/>
        <w:jc w:val="both"/>
        <w:rPr>
          <w:sz w:val="28"/>
          <w:szCs w:val="28"/>
          <w:lang w:val="ru-RU"/>
        </w:rPr>
      </w:pPr>
      <w:r w:rsidRPr="00A03294">
        <w:rPr>
          <w:sz w:val="28"/>
          <w:szCs w:val="28"/>
          <w:lang w:val="ru-RU"/>
        </w:rPr>
        <w:t>изучать положительный опыт по применению дополнительных мер социальной поддержки с целью его распространения</w:t>
      </w:r>
      <w:r w:rsidR="000F0351">
        <w:rPr>
          <w:sz w:val="28"/>
          <w:szCs w:val="28"/>
          <w:lang w:val="ru-RU"/>
        </w:rPr>
        <w:t>.</w:t>
      </w:r>
    </w:p>
    <w:p w:rsidR="000F0351" w:rsidRPr="000F0351" w:rsidRDefault="004A6F2C" w:rsidP="000F0351">
      <w:pPr>
        <w:pStyle w:val="a3"/>
        <w:numPr>
          <w:ilvl w:val="0"/>
          <w:numId w:val="18"/>
        </w:numPr>
        <w:ind w:left="0" w:firstLine="720"/>
        <w:jc w:val="both"/>
        <w:rPr>
          <w:sz w:val="28"/>
          <w:szCs w:val="28"/>
          <w:u w:val="single"/>
          <w:lang w:val="ru-RU"/>
        </w:rPr>
      </w:pPr>
      <w:r w:rsidRPr="00906FFB">
        <w:rPr>
          <w:bCs/>
          <w:sz w:val="28"/>
          <w:szCs w:val="28"/>
          <w:lang w:val="ru-RU"/>
        </w:rPr>
        <w:t>Рекомендовать</w:t>
      </w:r>
      <w:r w:rsidR="00906FFB" w:rsidRPr="00906FFB">
        <w:rPr>
          <w:bCs/>
          <w:sz w:val="28"/>
          <w:szCs w:val="28"/>
          <w:lang w:val="ru-RU"/>
        </w:rPr>
        <w:t xml:space="preserve"> </w:t>
      </w:r>
      <w:r w:rsidR="001B2B26" w:rsidRPr="00906FFB">
        <w:rPr>
          <w:bCs/>
          <w:sz w:val="28"/>
          <w:szCs w:val="28"/>
          <w:lang w:val="ru-RU"/>
        </w:rPr>
        <w:t>председателям первичных профсоюзных организаций активизировать работу по заключению коллективных договоров с включением в них условий</w:t>
      </w:r>
      <w:r w:rsidR="007E374F">
        <w:rPr>
          <w:bCs/>
          <w:sz w:val="28"/>
          <w:szCs w:val="28"/>
          <w:lang w:val="ru-RU"/>
        </w:rPr>
        <w:t xml:space="preserve"> Отраслевых соглашений</w:t>
      </w:r>
      <w:r w:rsidR="001B2B26" w:rsidRPr="00906FFB">
        <w:rPr>
          <w:bCs/>
          <w:sz w:val="28"/>
          <w:szCs w:val="28"/>
          <w:lang w:val="ru-RU"/>
        </w:rPr>
        <w:t>,</w:t>
      </w:r>
      <w:r w:rsidR="007E374F">
        <w:rPr>
          <w:bCs/>
          <w:sz w:val="28"/>
          <w:szCs w:val="28"/>
          <w:lang w:val="ru-RU"/>
        </w:rPr>
        <w:t xml:space="preserve"> а т</w:t>
      </w:r>
      <w:r w:rsidR="00D81C87">
        <w:rPr>
          <w:bCs/>
          <w:sz w:val="28"/>
          <w:szCs w:val="28"/>
          <w:lang w:val="ru-RU"/>
        </w:rPr>
        <w:t>акже</w:t>
      </w:r>
      <w:r w:rsidR="001B2B26" w:rsidRPr="00906FFB">
        <w:rPr>
          <w:bCs/>
          <w:sz w:val="28"/>
          <w:szCs w:val="28"/>
          <w:lang w:val="ru-RU"/>
        </w:rPr>
        <w:t xml:space="preserve"> улучш</w:t>
      </w:r>
      <w:r w:rsidR="007E374F">
        <w:rPr>
          <w:bCs/>
          <w:sz w:val="28"/>
          <w:szCs w:val="28"/>
          <w:lang w:val="ru-RU"/>
        </w:rPr>
        <w:t>ающих</w:t>
      </w:r>
      <w:r w:rsidR="001B2B26" w:rsidRPr="00906FFB">
        <w:rPr>
          <w:bCs/>
          <w:sz w:val="28"/>
          <w:szCs w:val="28"/>
          <w:lang w:val="ru-RU"/>
        </w:rPr>
        <w:t xml:space="preserve"> условия для работников в сравнении с нормами определенными трудовым законодательством.</w:t>
      </w:r>
    </w:p>
    <w:p w:rsidR="000F0351" w:rsidRPr="000F0351" w:rsidRDefault="001B2B26" w:rsidP="000F0351">
      <w:pPr>
        <w:pStyle w:val="a3"/>
        <w:numPr>
          <w:ilvl w:val="0"/>
          <w:numId w:val="18"/>
        </w:numPr>
        <w:ind w:left="0" w:firstLine="720"/>
        <w:jc w:val="both"/>
        <w:rPr>
          <w:sz w:val="28"/>
          <w:szCs w:val="28"/>
          <w:u w:val="single"/>
          <w:lang w:val="ru-RU"/>
        </w:rPr>
      </w:pPr>
      <w:r w:rsidRPr="000F0351">
        <w:rPr>
          <w:sz w:val="28"/>
          <w:szCs w:val="28"/>
          <w:lang w:val="ru-RU"/>
        </w:rPr>
        <w:t xml:space="preserve">Утвердить результаты проведения конкурса </w:t>
      </w:r>
      <w:r w:rsidRPr="000F0351">
        <w:rPr>
          <w:bCs/>
          <w:sz w:val="28"/>
          <w:szCs w:val="28"/>
          <w:lang w:val="ru-RU"/>
        </w:rPr>
        <w:t xml:space="preserve">«Лучший коллективный договор в </w:t>
      </w:r>
      <w:r w:rsidR="00503405" w:rsidRPr="000F0351">
        <w:rPr>
          <w:sz w:val="28"/>
          <w:szCs w:val="28"/>
          <w:lang w:val="ru-RU"/>
        </w:rPr>
        <w:t xml:space="preserve">общеобразовательной </w:t>
      </w:r>
      <w:r w:rsidR="00503405" w:rsidRPr="000F0351">
        <w:rPr>
          <w:bCs/>
          <w:sz w:val="28"/>
          <w:szCs w:val="28"/>
          <w:lang w:val="ru-RU"/>
        </w:rPr>
        <w:t>организации</w:t>
      </w:r>
      <w:r w:rsidR="00C147F3" w:rsidRPr="000F0351">
        <w:rPr>
          <w:bCs/>
          <w:sz w:val="28"/>
          <w:szCs w:val="28"/>
          <w:lang w:val="ru-RU"/>
        </w:rPr>
        <w:t xml:space="preserve"> </w:t>
      </w:r>
      <w:r w:rsidR="00503405" w:rsidRPr="000F0351">
        <w:rPr>
          <w:bCs/>
          <w:sz w:val="28"/>
          <w:szCs w:val="28"/>
          <w:lang w:val="ru-RU"/>
        </w:rPr>
        <w:t>-</w:t>
      </w:r>
      <w:r w:rsidR="00C147F3" w:rsidRPr="000F0351">
        <w:rPr>
          <w:bCs/>
          <w:sz w:val="28"/>
          <w:szCs w:val="28"/>
          <w:lang w:val="ru-RU"/>
        </w:rPr>
        <w:t xml:space="preserve"> </w:t>
      </w:r>
      <w:r w:rsidR="00503405" w:rsidRPr="000F0351">
        <w:rPr>
          <w:bCs/>
          <w:sz w:val="28"/>
          <w:szCs w:val="28"/>
          <w:lang w:val="ru-RU"/>
        </w:rPr>
        <w:t>2015</w:t>
      </w:r>
      <w:r w:rsidRPr="000F0351">
        <w:rPr>
          <w:bCs/>
          <w:sz w:val="28"/>
          <w:szCs w:val="28"/>
          <w:lang w:val="ru-RU"/>
        </w:rPr>
        <w:t xml:space="preserve">» </w:t>
      </w:r>
      <w:r w:rsidR="00B64DD5" w:rsidRPr="000F0351">
        <w:rPr>
          <w:bCs/>
          <w:sz w:val="28"/>
          <w:szCs w:val="28"/>
          <w:lang w:val="ru-RU"/>
        </w:rPr>
        <w:t>и наградить</w:t>
      </w:r>
      <w:r w:rsidRPr="000F0351">
        <w:rPr>
          <w:bCs/>
          <w:sz w:val="28"/>
          <w:szCs w:val="28"/>
          <w:lang w:val="ru-RU"/>
        </w:rPr>
        <w:t>:</w:t>
      </w:r>
      <w:r w:rsidR="001B4CBA" w:rsidRPr="000F0351">
        <w:rPr>
          <w:sz w:val="28"/>
          <w:szCs w:val="28"/>
          <w:lang w:val="ru-RU"/>
        </w:rPr>
        <w:t xml:space="preserve"> </w:t>
      </w:r>
    </w:p>
    <w:p w:rsidR="002A31FE" w:rsidRPr="000F0351" w:rsidRDefault="009E2148" w:rsidP="000F0351">
      <w:pPr>
        <w:pStyle w:val="a3"/>
        <w:numPr>
          <w:ilvl w:val="1"/>
          <w:numId w:val="18"/>
        </w:numPr>
        <w:ind w:left="0" w:firstLine="720"/>
        <w:jc w:val="both"/>
        <w:rPr>
          <w:sz w:val="28"/>
          <w:szCs w:val="28"/>
          <w:u w:val="single"/>
          <w:lang w:val="ru-RU"/>
        </w:rPr>
      </w:pPr>
      <w:r w:rsidRPr="000F0351">
        <w:rPr>
          <w:sz w:val="28"/>
          <w:szCs w:val="28"/>
          <w:lang w:val="ru-RU"/>
        </w:rPr>
        <w:t xml:space="preserve">Дипломом </w:t>
      </w:r>
      <w:r w:rsidR="009752A3" w:rsidRPr="000F0351">
        <w:rPr>
          <w:sz w:val="28"/>
          <w:szCs w:val="28"/>
        </w:rPr>
        <w:t>I</w:t>
      </w:r>
      <w:r w:rsidR="009752A3" w:rsidRPr="000F0351">
        <w:rPr>
          <w:sz w:val="28"/>
          <w:szCs w:val="28"/>
          <w:lang w:val="ru-RU"/>
        </w:rPr>
        <w:t xml:space="preserve"> степени победителя </w:t>
      </w:r>
      <w:r w:rsidRPr="000F0351">
        <w:rPr>
          <w:sz w:val="28"/>
          <w:szCs w:val="28"/>
          <w:lang w:val="ru-RU"/>
        </w:rPr>
        <w:t xml:space="preserve">Новосибирской областной общественной организации Профсоюза работников народного образования и науки РФ за </w:t>
      </w:r>
      <w:r w:rsidRPr="000F0351">
        <w:rPr>
          <w:sz w:val="28"/>
          <w:szCs w:val="28"/>
        </w:rPr>
        <w:t>I</w:t>
      </w:r>
      <w:r w:rsidRPr="000F0351">
        <w:rPr>
          <w:sz w:val="28"/>
          <w:szCs w:val="28"/>
          <w:lang w:val="ru-RU"/>
        </w:rPr>
        <w:t xml:space="preserve"> место и ценным подарком в денежном выражении </w:t>
      </w:r>
      <w:r w:rsidR="00D81C87">
        <w:rPr>
          <w:sz w:val="28"/>
          <w:szCs w:val="28"/>
          <w:lang w:val="ru-RU"/>
        </w:rPr>
        <w:t>7000 (семь</w:t>
      </w:r>
      <w:r w:rsidR="001B11D0" w:rsidRPr="000F0351">
        <w:rPr>
          <w:sz w:val="28"/>
          <w:szCs w:val="28"/>
          <w:lang w:val="ru-RU"/>
        </w:rPr>
        <w:t xml:space="preserve"> тысяч) </w:t>
      </w:r>
      <w:r w:rsidRPr="000F0351">
        <w:rPr>
          <w:sz w:val="28"/>
          <w:szCs w:val="28"/>
          <w:lang w:val="ru-RU"/>
        </w:rPr>
        <w:t>рублей:</w:t>
      </w:r>
    </w:p>
    <w:p w:rsidR="000F0351" w:rsidRPr="00350038" w:rsidRDefault="001B4CBA" w:rsidP="000F0351">
      <w:pPr>
        <w:pStyle w:val="a3"/>
        <w:ind w:left="0" w:firstLine="768"/>
        <w:jc w:val="both"/>
        <w:rPr>
          <w:sz w:val="28"/>
          <w:szCs w:val="28"/>
          <w:lang w:val="ru-RU"/>
        </w:rPr>
      </w:pPr>
      <w:r w:rsidRPr="00350038">
        <w:rPr>
          <w:sz w:val="28"/>
          <w:szCs w:val="28"/>
          <w:lang w:val="ru-RU"/>
        </w:rPr>
        <w:t xml:space="preserve">МБОУ </w:t>
      </w:r>
      <w:proofErr w:type="spellStart"/>
      <w:r w:rsidRPr="00350038">
        <w:rPr>
          <w:sz w:val="28"/>
          <w:szCs w:val="28"/>
          <w:lang w:val="ru-RU"/>
        </w:rPr>
        <w:t>Кудряшовская</w:t>
      </w:r>
      <w:proofErr w:type="spellEnd"/>
      <w:r w:rsidRPr="00350038">
        <w:rPr>
          <w:sz w:val="28"/>
          <w:szCs w:val="28"/>
          <w:lang w:val="ru-RU"/>
        </w:rPr>
        <w:t xml:space="preserve"> СОШ №25 </w:t>
      </w:r>
      <w:proofErr w:type="gramStart"/>
      <w:r w:rsidRPr="00350038">
        <w:rPr>
          <w:sz w:val="28"/>
          <w:szCs w:val="28"/>
          <w:lang w:val="ru-RU"/>
        </w:rPr>
        <w:t>Новосибирского</w:t>
      </w:r>
      <w:proofErr w:type="gramEnd"/>
      <w:r w:rsidRPr="00350038">
        <w:rPr>
          <w:sz w:val="28"/>
          <w:szCs w:val="28"/>
          <w:lang w:val="ru-RU"/>
        </w:rPr>
        <w:t xml:space="preserve"> района</w:t>
      </w:r>
      <w:r w:rsidR="00AD4350" w:rsidRPr="00350038">
        <w:rPr>
          <w:sz w:val="28"/>
          <w:szCs w:val="28"/>
          <w:lang w:val="ru-RU"/>
        </w:rPr>
        <w:t xml:space="preserve"> (директор Веревкин Максим Сергеевич</w:t>
      </w:r>
      <w:r w:rsidR="00762C51" w:rsidRPr="00350038">
        <w:rPr>
          <w:sz w:val="28"/>
          <w:szCs w:val="28"/>
          <w:lang w:val="ru-RU"/>
        </w:rPr>
        <w:t>,</w:t>
      </w:r>
      <w:r w:rsidR="00762C51" w:rsidRPr="00350038">
        <w:rPr>
          <w:lang w:val="ru-RU"/>
        </w:rPr>
        <w:t xml:space="preserve"> </w:t>
      </w:r>
      <w:r w:rsidR="00762C51" w:rsidRPr="00350038">
        <w:rPr>
          <w:sz w:val="28"/>
          <w:szCs w:val="28"/>
          <w:lang w:val="ru-RU"/>
        </w:rPr>
        <w:t xml:space="preserve">председатель ППО </w:t>
      </w:r>
      <w:proofErr w:type="spellStart"/>
      <w:r w:rsidR="005A519A" w:rsidRPr="00350038">
        <w:rPr>
          <w:sz w:val="28"/>
          <w:szCs w:val="28"/>
          <w:lang w:val="ru-RU"/>
        </w:rPr>
        <w:t>Еленец</w:t>
      </w:r>
      <w:proofErr w:type="spellEnd"/>
      <w:r w:rsidR="005A519A" w:rsidRPr="00350038">
        <w:rPr>
          <w:sz w:val="28"/>
          <w:szCs w:val="28"/>
          <w:lang w:val="ru-RU"/>
        </w:rPr>
        <w:t xml:space="preserve"> Светлана Анатольевна</w:t>
      </w:r>
      <w:r w:rsidR="00AD4350" w:rsidRPr="00350038">
        <w:rPr>
          <w:sz w:val="28"/>
          <w:szCs w:val="28"/>
          <w:lang w:val="ru-RU"/>
        </w:rPr>
        <w:t>)</w:t>
      </w:r>
      <w:r w:rsidRPr="00350038">
        <w:rPr>
          <w:sz w:val="28"/>
          <w:szCs w:val="28"/>
          <w:lang w:val="ru-RU"/>
        </w:rPr>
        <w:t>,</w:t>
      </w:r>
    </w:p>
    <w:p w:rsidR="007B02DE" w:rsidRPr="00350038" w:rsidRDefault="009E2148" w:rsidP="000F0351">
      <w:pPr>
        <w:pStyle w:val="a3"/>
        <w:numPr>
          <w:ilvl w:val="1"/>
          <w:numId w:val="18"/>
        </w:numPr>
        <w:ind w:left="0" w:firstLine="720"/>
        <w:jc w:val="both"/>
        <w:rPr>
          <w:sz w:val="28"/>
          <w:szCs w:val="28"/>
          <w:lang w:val="ru-RU"/>
        </w:rPr>
      </w:pPr>
      <w:r w:rsidRPr="00350038">
        <w:rPr>
          <w:sz w:val="28"/>
          <w:szCs w:val="28"/>
          <w:lang w:val="ru-RU"/>
        </w:rPr>
        <w:t xml:space="preserve">Дипломом </w:t>
      </w:r>
      <w:r w:rsidR="00342888" w:rsidRPr="00350038">
        <w:rPr>
          <w:sz w:val="28"/>
          <w:szCs w:val="28"/>
        </w:rPr>
        <w:t>II</w:t>
      </w:r>
      <w:r w:rsidR="00342888" w:rsidRPr="00350038">
        <w:rPr>
          <w:sz w:val="28"/>
          <w:szCs w:val="28"/>
          <w:lang w:val="ru-RU"/>
        </w:rPr>
        <w:t xml:space="preserve"> степени победителя </w:t>
      </w:r>
      <w:r w:rsidRPr="00350038">
        <w:rPr>
          <w:sz w:val="28"/>
          <w:szCs w:val="28"/>
          <w:lang w:val="ru-RU"/>
        </w:rPr>
        <w:t xml:space="preserve">Новосибирской областной общественной организации Профсоюза работников народного образования и </w:t>
      </w:r>
      <w:r w:rsidRPr="00350038">
        <w:rPr>
          <w:sz w:val="28"/>
          <w:szCs w:val="28"/>
          <w:lang w:val="ru-RU"/>
        </w:rPr>
        <w:lastRenderedPageBreak/>
        <w:t xml:space="preserve">науки РФ за </w:t>
      </w:r>
      <w:r w:rsidR="00C93C94" w:rsidRPr="00350038">
        <w:rPr>
          <w:sz w:val="28"/>
          <w:szCs w:val="28"/>
        </w:rPr>
        <w:t>II</w:t>
      </w:r>
      <w:r w:rsidRPr="00350038">
        <w:rPr>
          <w:sz w:val="28"/>
          <w:szCs w:val="28"/>
          <w:lang w:val="ru-RU"/>
        </w:rPr>
        <w:t xml:space="preserve"> место и ценным подарком в денежном выражении </w:t>
      </w:r>
      <w:r w:rsidR="001B11D0" w:rsidRPr="00350038">
        <w:rPr>
          <w:sz w:val="28"/>
          <w:szCs w:val="28"/>
          <w:lang w:val="ru-RU"/>
        </w:rPr>
        <w:t>5</w:t>
      </w:r>
      <w:r w:rsidR="00E94867" w:rsidRPr="00350038">
        <w:rPr>
          <w:sz w:val="28"/>
          <w:szCs w:val="28"/>
          <w:lang w:val="ru-RU"/>
        </w:rPr>
        <w:t>000 (</w:t>
      </w:r>
      <w:r w:rsidR="001B11D0" w:rsidRPr="00350038">
        <w:rPr>
          <w:sz w:val="28"/>
          <w:szCs w:val="28"/>
          <w:lang w:val="ru-RU"/>
        </w:rPr>
        <w:t>пят</w:t>
      </w:r>
      <w:r w:rsidR="00D81C87" w:rsidRPr="00350038">
        <w:rPr>
          <w:sz w:val="28"/>
          <w:szCs w:val="28"/>
          <w:lang w:val="ru-RU"/>
        </w:rPr>
        <w:t>ь</w:t>
      </w:r>
      <w:r w:rsidR="00E94867" w:rsidRPr="00350038">
        <w:rPr>
          <w:sz w:val="28"/>
          <w:szCs w:val="28"/>
          <w:lang w:val="ru-RU"/>
        </w:rPr>
        <w:t xml:space="preserve"> тысяч) </w:t>
      </w:r>
      <w:r w:rsidRPr="00350038">
        <w:rPr>
          <w:sz w:val="28"/>
          <w:szCs w:val="28"/>
          <w:lang w:val="ru-RU"/>
        </w:rPr>
        <w:t>рублей:</w:t>
      </w:r>
    </w:p>
    <w:p w:rsidR="000F0351" w:rsidRPr="00350038" w:rsidRDefault="001B4CBA" w:rsidP="000F0351">
      <w:pPr>
        <w:pStyle w:val="a3"/>
        <w:ind w:left="0" w:firstLine="768"/>
        <w:jc w:val="both"/>
        <w:rPr>
          <w:sz w:val="28"/>
          <w:szCs w:val="28"/>
          <w:lang w:val="ru-RU"/>
        </w:rPr>
      </w:pPr>
      <w:r w:rsidRPr="00350038">
        <w:rPr>
          <w:sz w:val="28"/>
          <w:szCs w:val="28"/>
          <w:lang w:val="ru-RU"/>
        </w:rPr>
        <w:t xml:space="preserve">МБОУ Покровская </w:t>
      </w:r>
      <w:r w:rsidR="00761AD7" w:rsidRPr="00350038">
        <w:rPr>
          <w:sz w:val="28"/>
          <w:szCs w:val="28"/>
          <w:lang w:val="ru-RU"/>
        </w:rPr>
        <w:t>С</w:t>
      </w:r>
      <w:r w:rsidR="002F75DA" w:rsidRPr="00350038">
        <w:rPr>
          <w:sz w:val="28"/>
          <w:szCs w:val="28"/>
          <w:lang w:val="ru-RU"/>
        </w:rPr>
        <w:t>Ш</w:t>
      </w:r>
      <w:r w:rsidRPr="00350038">
        <w:rPr>
          <w:sz w:val="28"/>
          <w:szCs w:val="28"/>
          <w:lang w:val="ru-RU"/>
        </w:rPr>
        <w:t xml:space="preserve"> Чановского района</w:t>
      </w:r>
      <w:r w:rsidR="00AD4350" w:rsidRPr="00350038">
        <w:rPr>
          <w:sz w:val="28"/>
          <w:szCs w:val="28"/>
          <w:lang w:val="ru-RU"/>
        </w:rPr>
        <w:t xml:space="preserve"> (директор Панфилова Татьяна Геннадьевна</w:t>
      </w:r>
      <w:r w:rsidR="00762C51" w:rsidRPr="00350038">
        <w:rPr>
          <w:sz w:val="28"/>
          <w:szCs w:val="28"/>
          <w:lang w:val="ru-RU"/>
        </w:rPr>
        <w:t xml:space="preserve">, председатель ППО </w:t>
      </w:r>
      <w:proofErr w:type="spellStart"/>
      <w:r w:rsidR="00762C51" w:rsidRPr="00350038">
        <w:rPr>
          <w:sz w:val="28"/>
          <w:szCs w:val="28"/>
          <w:lang w:val="ru-RU"/>
        </w:rPr>
        <w:t>Чашникова</w:t>
      </w:r>
      <w:proofErr w:type="spellEnd"/>
      <w:r w:rsidR="00762C51" w:rsidRPr="00350038">
        <w:rPr>
          <w:sz w:val="28"/>
          <w:szCs w:val="28"/>
          <w:lang w:val="ru-RU"/>
        </w:rPr>
        <w:t xml:space="preserve"> Галина Сергеевна</w:t>
      </w:r>
      <w:r w:rsidR="00AD4350" w:rsidRPr="00350038">
        <w:rPr>
          <w:sz w:val="28"/>
          <w:szCs w:val="28"/>
          <w:lang w:val="ru-RU"/>
        </w:rPr>
        <w:t>)</w:t>
      </w:r>
      <w:r w:rsidR="00431379" w:rsidRPr="00350038">
        <w:rPr>
          <w:sz w:val="28"/>
          <w:szCs w:val="28"/>
          <w:lang w:val="ru-RU"/>
        </w:rPr>
        <w:t>.</w:t>
      </w:r>
    </w:p>
    <w:p w:rsidR="007B02DE" w:rsidRPr="00350038" w:rsidRDefault="00C93C94" w:rsidP="000F0351">
      <w:pPr>
        <w:pStyle w:val="a3"/>
        <w:numPr>
          <w:ilvl w:val="1"/>
          <w:numId w:val="18"/>
        </w:numPr>
        <w:ind w:left="0" w:firstLine="720"/>
        <w:jc w:val="both"/>
        <w:rPr>
          <w:sz w:val="28"/>
          <w:szCs w:val="28"/>
          <w:lang w:val="ru-RU"/>
        </w:rPr>
      </w:pPr>
      <w:r w:rsidRPr="00350038">
        <w:rPr>
          <w:sz w:val="28"/>
          <w:szCs w:val="28"/>
          <w:lang w:val="ru-RU"/>
        </w:rPr>
        <w:t xml:space="preserve">Дипломом </w:t>
      </w:r>
      <w:r w:rsidR="00342888" w:rsidRPr="00350038">
        <w:rPr>
          <w:sz w:val="28"/>
          <w:szCs w:val="28"/>
        </w:rPr>
        <w:t>III</w:t>
      </w:r>
      <w:r w:rsidR="00342888" w:rsidRPr="00350038">
        <w:rPr>
          <w:sz w:val="28"/>
          <w:szCs w:val="28"/>
          <w:lang w:val="ru-RU"/>
        </w:rPr>
        <w:t xml:space="preserve"> степени победителя </w:t>
      </w:r>
      <w:r w:rsidRPr="00350038">
        <w:rPr>
          <w:sz w:val="28"/>
          <w:szCs w:val="28"/>
          <w:lang w:val="ru-RU"/>
        </w:rPr>
        <w:t xml:space="preserve">Новосибирской областной общественной организации Профсоюза работников народного образования и науки РФ за </w:t>
      </w:r>
      <w:r w:rsidRPr="00350038">
        <w:rPr>
          <w:sz w:val="28"/>
          <w:szCs w:val="28"/>
        </w:rPr>
        <w:t>III</w:t>
      </w:r>
      <w:r w:rsidRPr="00350038">
        <w:rPr>
          <w:sz w:val="28"/>
          <w:szCs w:val="28"/>
          <w:lang w:val="ru-RU"/>
        </w:rPr>
        <w:t xml:space="preserve"> место и ценным подарком в денежном выражении </w:t>
      </w:r>
      <w:r w:rsidR="001B11D0" w:rsidRPr="00350038">
        <w:rPr>
          <w:sz w:val="28"/>
          <w:szCs w:val="28"/>
          <w:lang w:val="ru-RU"/>
        </w:rPr>
        <w:t>3</w:t>
      </w:r>
      <w:r w:rsidRPr="00350038">
        <w:rPr>
          <w:sz w:val="28"/>
          <w:szCs w:val="28"/>
          <w:lang w:val="ru-RU"/>
        </w:rPr>
        <w:t>000 (</w:t>
      </w:r>
      <w:r w:rsidR="00D81C87" w:rsidRPr="00350038">
        <w:rPr>
          <w:sz w:val="28"/>
          <w:szCs w:val="28"/>
          <w:lang w:val="ru-RU"/>
        </w:rPr>
        <w:t>три</w:t>
      </w:r>
      <w:r w:rsidRPr="00350038">
        <w:rPr>
          <w:sz w:val="28"/>
          <w:szCs w:val="28"/>
          <w:lang w:val="ru-RU"/>
        </w:rPr>
        <w:t xml:space="preserve"> тысяч</w:t>
      </w:r>
      <w:r w:rsidR="00D81C87" w:rsidRPr="00350038">
        <w:rPr>
          <w:sz w:val="28"/>
          <w:szCs w:val="28"/>
          <w:lang w:val="ru-RU"/>
        </w:rPr>
        <w:t>и</w:t>
      </w:r>
      <w:r w:rsidRPr="00350038">
        <w:rPr>
          <w:sz w:val="28"/>
          <w:szCs w:val="28"/>
          <w:lang w:val="ru-RU"/>
        </w:rPr>
        <w:t>) рублей:</w:t>
      </w:r>
    </w:p>
    <w:p w:rsidR="000F0351" w:rsidRPr="00350038" w:rsidRDefault="00761AD7" w:rsidP="000F0351">
      <w:pPr>
        <w:pStyle w:val="a3"/>
        <w:ind w:left="0" w:firstLine="768"/>
        <w:jc w:val="both"/>
        <w:rPr>
          <w:sz w:val="28"/>
          <w:szCs w:val="28"/>
          <w:lang w:val="ru-RU"/>
        </w:rPr>
      </w:pPr>
      <w:r w:rsidRPr="00350038">
        <w:rPr>
          <w:sz w:val="28"/>
          <w:szCs w:val="28"/>
          <w:lang w:val="ru-RU"/>
        </w:rPr>
        <w:t>МК</w:t>
      </w:r>
      <w:r w:rsidR="00415B28" w:rsidRPr="00350038">
        <w:rPr>
          <w:sz w:val="28"/>
          <w:szCs w:val="28"/>
          <w:lang w:val="ru-RU"/>
        </w:rPr>
        <w:t>ОУ Маслянинская ООШ №</w:t>
      </w:r>
      <w:r w:rsidR="00D15643" w:rsidRPr="00350038">
        <w:rPr>
          <w:sz w:val="28"/>
          <w:szCs w:val="28"/>
          <w:lang w:val="ru-RU"/>
        </w:rPr>
        <w:t xml:space="preserve"> </w:t>
      </w:r>
      <w:r w:rsidR="00415B28" w:rsidRPr="00350038">
        <w:rPr>
          <w:sz w:val="28"/>
          <w:szCs w:val="28"/>
          <w:lang w:val="ru-RU"/>
        </w:rPr>
        <w:t>2 Маслянинского района</w:t>
      </w:r>
      <w:r w:rsidR="006013AA" w:rsidRPr="00350038">
        <w:rPr>
          <w:sz w:val="28"/>
          <w:szCs w:val="28"/>
          <w:lang w:val="ru-RU"/>
        </w:rPr>
        <w:t xml:space="preserve"> (директор Беб</w:t>
      </w:r>
      <w:r w:rsidR="00154870" w:rsidRPr="00350038">
        <w:rPr>
          <w:sz w:val="28"/>
          <w:szCs w:val="28"/>
          <w:lang w:val="ru-RU"/>
        </w:rPr>
        <w:t>ени</w:t>
      </w:r>
      <w:r w:rsidR="006013AA" w:rsidRPr="00350038">
        <w:rPr>
          <w:sz w:val="28"/>
          <w:szCs w:val="28"/>
          <w:lang w:val="ru-RU"/>
        </w:rPr>
        <w:t>на Наталья Ивановна</w:t>
      </w:r>
      <w:r w:rsidR="00624CE2" w:rsidRPr="00350038">
        <w:rPr>
          <w:sz w:val="28"/>
          <w:szCs w:val="28"/>
          <w:lang w:val="ru-RU"/>
        </w:rPr>
        <w:t>, председатель ППО</w:t>
      </w:r>
      <w:r w:rsidR="00624CE2" w:rsidRPr="007A448A">
        <w:rPr>
          <w:sz w:val="28"/>
          <w:szCs w:val="28"/>
          <w:lang w:val="ru-RU"/>
        </w:rPr>
        <w:t xml:space="preserve"> </w:t>
      </w:r>
      <w:r w:rsidR="00624CE2" w:rsidRPr="00350038">
        <w:rPr>
          <w:sz w:val="28"/>
          <w:szCs w:val="28"/>
          <w:lang w:val="ru-RU"/>
        </w:rPr>
        <w:t>Мар</w:t>
      </w:r>
      <w:r w:rsidR="00154870" w:rsidRPr="00350038">
        <w:rPr>
          <w:sz w:val="28"/>
          <w:szCs w:val="28"/>
          <w:lang w:val="ru-RU"/>
        </w:rPr>
        <w:t>ышева</w:t>
      </w:r>
      <w:r w:rsidR="00624CE2" w:rsidRPr="00350038">
        <w:rPr>
          <w:sz w:val="28"/>
          <w:szCs w:val="28"/>
          <w:lang w:val="ru-RU"/>
        </w:rPr>
        <w:t xml:space="preserve"> Лариса Юрьевна</w:t>
      </w:r>
      <w:r w:rsidR="006013AA" w:rsidRPr="00350038">
        <w:rPr>
          <w:sz w:val="28"/>
          <w:szCs w:val="28"/>
          <w:lang w:val="ru-RU"/>
        </w:rPr>
        <w:t>)</w:t>
      </w:r>
      <w:r w:rsidR="00431379" w:rsidRPr="00350038">
        <w:rPr>
          <w:sz w:val="28"/>
          <w:szCs w:val="28"/>
          <w:lang w:val="ru-RU"/>
        </w:rPr>
        <w:t>.</w:t>
      </w:r>
    </w:p>
    <w:p w:rsidR="00D81C87" w:rsidRPr="00350038" w:rsidRDefault="00D81C87" w:rsidP="00D81C87">
      <w:pPr>
        <w:ind w:left="720"/>
        <w:jc w:val="both"/>
        <w:rPr>
          <w:sz w:val="28"/>
          <w:szCs w:val="28"/>
        </w:rPr>
      </w:pPr>
      <w:r w:rsidRPr="00350038">
        <w:rPr>
          <w:sz w:val="28"/>
          <w:szCs w:val="28"/>
        </w:rPr>
        <w:t>3.4.</w:t>
      </w:r>
      <w:r w:rsidR="000D2231" w:rsidRPr="00350038">
        <w:rPr>
          <w:sz w:val="28"/>
          <w:szCs w:val="28"/>
        </w:rPr>
        <w:t>Д</w:t>
      </w:r>
      <w:r w:rsidR="00342888" w:rsidRPr="00350038">
        <w:rPr>
          <w:sz w:val="28"/>
          <w:szCs w:val="28"/>
        </w:rPr>
        <w:t xml:space="preserve">ипломом </w:t>
      </w:r>
      <w:r w:rsidR="000D2231" w:rsidRPr="00350038">
        <w:rPr>
          <w:sz w:val="28"/>
          <w:szCs w:val="28"/>
        </w:rPr>
        <w:t>Новосибирской областной общественной организации</w:t>
      </w:r>
    </w:p>
    <w:p w:rsidR="00D81C87" w:rsidRPr="00350038" w:rsidRDefault="000D2231" w:rsidP="00D81C87">
      <w:pPr>
        <w:ind w:left="113"/>
        <w:jc w:val="both"/>
        <w:rPr>
          <w:sz w:val="28"/>
          <w:szCs w:val="28"/>
        </w:rPr>
      </w:pPr>
      <w:r w:rsidRPr="00350038">
        <w:rPr>
          <w:sz w:val="28"/>
          <w:szCs w:val="28"/>
        </w:rPr>
        <w:t xml:space="preserve">Профсоюза работников </w:t>
      </w:r>
      <w:proofErr w:type="gramStart"/>
      <w:r w:rsidRPr="00350038">
        <w:rPr>
          <w:sz w:val="28"/>
          <w:szCs w:val="28"/>
        </w:rPr>
        <w:t>народного</w:t>
      </w:r>
      <w:proofErr w:type="gramEnd"/>
      <w:r w:rsidRPr="00350038">
        <w:rPr>
          <w:sz w:val="28"/>
          <w:szCs w:val="28"/>
        </w:rPr>
        <w:t xml:space="preserve"> образования и науки РФ</w:t>
      </w:r>
      <w:r w:rsidR="00342888" w:rsidRPr="00350038">
        <w:rPr>
          <w:sz w:val="28"/>
          <w:szCs w:val="28"/>
        </w:rPr>
        <w:t xml:space="preserve"> за участие в конкурсе</w:t>
      </w:r>
      <w:r w:rsidRPr="00350038">
        <w:rPr>
          <w:sz w:val="28"/>
          <w:szCs w:val="28"/>
        </w:rPr>
        <w:t>:</w:t>
      </w:r>
      <w:r w:rsidR="00D81C87" w:rsidRPr="00350038">
        <w:rPr>
          <w:sz w:val="28"/>
          <w:szCs w:val="28"/>
        </w:rPr>
        <w:t xml:space="preserve"> </w:t>
      </w:r>
    </w:p>
    <w:p w:rsidR="00415B28" w:rsidRPr="00350038" w:rsidRDefault="00D81C87" w:rsidP="00D81C87">
      <w:pPr>
        <w:ind w:left="113" w:firstLine="595"/>
        <w:jc w:val="both"/>
        <w:rPr>
          <w:sz w:val="28"/>
          <w:szCs w:val="28"/>
        </w:rPr>
      </w:pPr>
      <w:r w:rsidRPr="00350038">
        <w:rPr>
          <w:sz w:val="28"/>
          <w:szCs w:val="28"/>
        </w:rPr>
        <w:t>МБОУ</w:t>
      </w:r>
      <w:r w:rsidR="00415B28" w:rsidRPr="00350038">
        <w:rPr>
          <w:sz w:val="28"/>
          <w:szCs w:val="28"/>
        </w:rPr>
        <w:t xml:space="preserve"> СОШ №197 Дзержинского района города Новосибирска</w:t>
      </w:r>
      <w:r w:rsidRPr="00350038">
        <w:rPr>
          <w:sz w:val="28"/>
          <w:szCs w:val="28"/>
        </w:rPr>
        <w:t xml:space="preserve"> (директор </w:t>
      </w:r>
      <w:r w:rsidR="006013AA" w:rsidRPr="00350038">
        <w:rPr>
          <w:sz w:val="28"/>
          <w:szCs w:val="28"/>
        </w:rPr>
        <w:t>Смердина Татьяна Васильевна</w:t>
      </w:r>
      <w:r w:rsidR="00D031DB" w:rsidRPr="00350038">
        <w:rPr>
          <w:sz w:val="28"/>
          <w:szCs w:val="28"/>
        </w:rPr>
        <w:t>,</w:t>
      </w:r>
      <w:r w:rsidR="00D031DB" w:rsidRPr="007A448A">
        <w:rPr>
          <w:sz w:val="28"/>
          <w:szCs w:val="28"/>
        </w:rPr>
        <w:t xml:space="preserve"> </w:t>
      </w:r>
      <w:r w:rsidR="00D031DB" w:rsidRPr="00350038">
        <w:rPr>
          <w:sz w:val="28"/>
          <w:szCs w:val="28"/>
        </w:rPr>
        <w:t>председатель ПП</w:t>
      </w:r>
      <w:r w:rsidR="00350038" w:rsidRPr="00350038">
        <w:rPr>
          <w:sz w:val="28"/>
          <w:szCs w:val="28"/>
        </w:rPr>
        <w:t xml:space="preserve">О Абакумова </w:t>
      </w:r>
      <w:r w:rsidR="005D641B" w:rsidRPr="00350038">
        <w:rPr>
          <w:sz w:val="28"/>
          <w:szCs w:val="28"/>
        </w:rPr>
        <w:t>Галина Александровна</w:t>
      </w:r>
      <w:r w:rsidR="006013AA" w:rsidRPr="00350038">
        <w:rPr>
          <w:sz w:val="28"/>
          <w:szCs w:val="28"/>
        </w:rPr>
        <w:t>);</w:t>
      </w:r>
    </w:p>
    <w:p w:rsidR="00383D37" w:rsidRPr="007A448A" w:rsidRDefault="007B02DE" w:rsidP="00D81C87">
      <w:pPr>
        <w:tabs>
          <w:tab w:val="left" w:pos="426"/>
        </w:tabs>
        <w:ind w:left="113" w:firstLine="851"/>
        <w:jc w:val="both"/>
        <w:rPr>
          <w:sz w:val="28"/>
          <w:szCs w:val="28"/>
        </w:rPr>
      </w:pPr>
      <w:r w:rsidRPr="00350038">
        <w:rPr>
          <w:sz w:val="28"/>
          <w:szCs w:val="28"/>
        </w:rPr>
        <w:t xml:space="preserve">МКОУ </w:t>
      </w:r>
      <w:r w:rsidR="002F75DA" w:rsidRPr="00350038">
        <w:rPr>
          <w:sz w:val="28"/>
          <w:szCs w:val="28"/>
        </w:rPr>
        <w:t>Вахрушевская ООШ Коченевского района</w:t>
      </w:r>
      <w:r w:rsidR="006013AA" w:rsidRPr="00350038">
        <w:rPr>
          <w:sz w:val="28"/>
          <w:szCs w:val="28"/>
        </w:rPr>
        <w:t xml:space="preserve"> (директор Летягина Татьяна Михайловна</w:t>
      </w:r>
      <w:r w:rsidR="00D031DB" w:rsidRPr="00350038">
        <w:t xml:space="preserve">, </w:t>
      </w:r>
      <w:r w:rsidR="00D031DB" w:rsidRPr="00350038">
        <w:rPr>
          <w:sz w:val="28"/>
          <w:szCs w:val="28"/>
        </w:rPr>
        <w:t>председатель ППО Сафронова</w:t>
      </w:r>
      <w:r w:rsidR="00110D3C">
        <w:rPr>
          <w:sz w:val="28"/>
          <w:szCs w:val="28"/>
        </w:rPr>
        <w:t xml:space="preserve"> </w:t>
      </w:r>
      <w:r w:rsidR="00D031DB" w:rsidRPr="00350038">
        <w:rPr>
          <w:sz w:val="28"/>
          <w:szCs w:val="28"/>
        </w:rPr>
        <w:t>Татьяна Ивановна</w:t>
      </w:r>
      <w:r w:rsidR="006013AA" w:rsidRPr="00350038">
        <w:rPr>
          <w:sz w:val="28"/>
          <w:szCs w:val="28"/>
        </w:rPr>
        <w:t>).</w:t>
      </w:r>
    </w:p>
    <w:p w:rsidR="00314391" w:rsidRPr="00350038" w:rsidRDefault="00EC7A68" w:rsidP="00314391">
      <w:pPr>
        <w:ind w:firstLine="708"/>
        <w:jc w:val="both"/>
        <w:rPr>
          <w:sz w:val="28"/>
          <w:szCs w:val="28"/>
        </w:rPr>
      </w:pPr>
      <w:r w:rsidRPr="00350038">
        <w:rPr>
          <w:sz w:val="28"/>
          <w:szCs w:val="28"/>
        </w:rPr>
        <w:t>4</w:t>
      </w:r>
      <w:r w:rsidR="00314391" w:rsidRPr="00350038">
        <w:rPr>
          <w:sz w:val="28"/>
          <w:szCs w:val="28"/>
        </w:rPr>
        <w:t xml:space="preserve">. </w:t>
      </w:r>
      <w:proofErr w:type="gramStart"/>
      <w:r w:rsidR="00314391" w:rsidRPr="00350038">
        <w:rPr>
          <w:sz w:val="28"/>
          <w:szCs w:val="28"/>
        </w:rPr>
        <w:t>Контроль за</w:t>
      </w:r>
      <w:proofErr w:type="gramEnd"/>
      <w:r w:rsidR="00314391" w:rsidRPr="00350038">
        <w:rPr>
          <w:sz w:val="28"/>
          <w:szCs w:val="28"/>
        </w:rPr>
        <w:t xml:space="preserve"> исполнен</w:t>
      </w:r>
      <w:r w:rsidR="00A167C2" w:rsidRPr="00350038">
        <w:rPr>
          <w:sz w:val="28"/>
          <w:szCs w:val="28"/>
        </w:rPr>
        <w:t>ием данного постановления по п.3</w:t>
      </w:r>
      <w:r w:rsidR="00314391" w:rsidRPr="00350038">
        <w:rPr>
          <w:sz w:val="28"/>
          <w:szCs w:val="28"/>
        </w:rPr>
        <w:t xml:space="preserve"> возложить на Галянскую С.В., главного бухгалтера. </w:t>
      </w:r>
    </w:p>
    <w:p w:rsidR="00785369" w:rsidRPr="00350038" w:rsidRDefault="00785369" w:rsidP="00CC284A">
      <w:pPr>
        <w:ind w:firstLine="708"/>
        <w:jc w:val="both"/>
        <w:rPr>
          <w:sz w:val="28"/>
          <w:szCs w:val="28"/>
        </w:rPr>
      </w:pPr>
    </w:p>
    <w:p w:rsidR="00302930" w:rsidRPr="00350038" w:rsidRDefault="00302930" w:rsidP="00776638">
      <w:pPr>
        <w:jc w:val="both"/>
        <w:rPr>
          <w:sz w:val="28"/>
          <w:szCs w:val="28"/>
        </w:rPr>
      </w:pPr>
    </w:p>
    <w:p w:rsidR="00776638" w:rsidRPr="00350038" w:rsidRDefault="00776638" w:rsidP="00CC284A">
      <w:pPr>
        <w:jc w:val="both"/>
        <w:rPr>
          <w:sz w:val="28"/>
          <w:szCs w:val="28"/>
        </w:rPr>
      </w:pPr>
      <w:r w:rsidRPr="00350038">
        <w:rPr>
          <w:sz w:val="28"/>
          <w:szCs w:val="28"/>
        </w:rPr>
        <w:t>Председатель областной</w:t>
      </w:r>
    </w:p>
    <w:p w:rsidR="007307C4" w:rsidRPr="007B6502" w:rsidRDefault="00776638" w:rsidP="00CC284A">
      <w:pPr>
        <w:jc w:val="both"/>
        <w:rPr>
          <w:sz w:val="28"/>
          <w:szCs w:val="28"/>
        </w:rPr>
      </w:pPr>
      <w:r w:rsidRPr="00350038">
        <w:rPr>
          <w:sz w:val="28"/>
          <w:szCs w:val="28"/>
        </w:rPr>
        <w:t xml:space="preserve">организации Профсоюза                                                      </w:t>
      </w:r>
      <w:r w:rsidR="00D81C87" w:rsidRPr="00350038">
        <w:rPr>
          <w:sz w:val="28"/>
          <w:szCs w:val="28"/>
        </w:rPr>
        <w:t xml:space="preserve">    </w:t>
      </w:r>
      <w:r w:rsidRPr="00350038">
        <w:rPr>
          <w:sz w:val="28"/>
          <w:szCs w:val="28"/>
        </w:rPr>
        <w:t xml:space="preserve"> </w:t>
      </w:r>
      <w:r w:rsidR="00D81C87" w:rsidRPr="00350038">
        <w:rPr>
          <w:sz w:val="28"/>
          <w:szCs w:val="28"/>
        </w:rPr>
        <w:t xml:space="preserve">  </w:t>
      </w:r>
      <w:r w:rsidRPr="00350038">
        <w:rPr>
          <w:sz w:val="28"/>
          <w:szCs w:val="28"/>
        </w:rPr>
        <w:t xml:space="preserve">      С.</w:t>
      </w:r>
      <w:r w:rsidR="008E5498" w:rsidRPr="00350038">
        <w:rPr>
          <w:sz w:val="28"/>
          <w:szCs w:val="28"/>
        </w:rPr>
        <w:t>Г.Сутягина</w:t>
      </w:r>
    </w:p>
    <w:p w:rsidR="00D606E9" w:rsidRPr="007B6502" w:rsidRDefault="00D606E9" w:rsidP="00CC284A">
      <w:pPr>
        <w:jc w:val="both"/>
        <w:rPr>
          <w:sz w:val="28"/>
          <w:szCs w:val="28"/>
        </w:rPr>
      </w:pPr>
    </w:p>
    <w:sectPr w:rsidR="00D606E9" w:rsidRPr="007B6502" w:rsidSect="00EC7A68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197"/>
    <w:multiLevelType w:val="hybridMultilevel"/>
    <w:tmpl w:val="92C8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7632"/>
    <w:multiLevelType w:val="hybridMultilevel"/>
    <w:tmpl w:val="3080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38F1"/>
    <w:multiLevelType w:val="hybridMultilevel"/>
    <w:tmpl w:val="8B884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F2D87"/>
    <w:multiLevelType w:val="hybridMultilevel"/>
    <w:tmpl w:val="17AC9BCA"/>
    <w:lvl w:ilvl="0" w:tplc="37643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F16"/>
    <w:multiLevelType w:val="hybridMultilevel"/>
    <w:tmpl w:val="89D06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757E8"/>
    <w:multiLevelType w:val="hybridMultilevel"/>
    <w:tmpl w:val="39EA3A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355A33"/>
    <w:multiLevelType w:val="hybridMultilevel"/>
    <w:tmpl w:val="59B6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915F9"/>
    <w:multiLevelType w:val="multilevel"/>
    <w:tmpl w:val="45AE7322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8">
    <w:nsid w:val="37FE3921"/>
    <w:multiLevelType w:val="hybridMultilevel"/>
    <w:tmpl w:val="D1B216C0"/>
    <w:lvl w:ilvl="0" w:tplc="4D4A6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B005D"/>
    <w:multiLevelType w:val="hybridMultilevel"/>
    <w:tmpl w:val="B4DA8AC2"/>
    <w:lvl w:ilvl="0" w:tplc="4D4A6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C83A4B"/>
    <w:multiLevelType w:val="hybridMultilevel"/>
    <w:tmpl w:val="1248BA3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47066C14"/>
    <w:multiLevelType w:val="multilevel"/>
    <w:tmpl w:val="B5BA26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u w:val="none"/>
      </w:rPr>
    </w:lvl>
  </w:abstractNum>
  <w:abstractNum w:abstractNumId="12">
    <w:nsid w:val="5A9144D9"/>
    <w:multiLevelType w:val="hybridMultilevel"/>
    <w:tmpl w:val="D78C9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1A2F47"/>
    <w:multiLevelType w:val="singleLevel"/>
    <w:tmpl w:val="4338484A"/>
    <w:lvl w:ilvl="0">
      <w:start w:val="1"/>
      <w:numFmt w:val="decimal"/>
      <w:lvlText w:val="1.%1"/>
      <w:legacy w:legacy="1" w:legacySpace="0" w:legacyIndent="66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4">
    <w:nsid w:val="6BA84B4E"/>
    <w:multiLevelType w:val="hybridMultilevel"/>
    <w:tmpl w:val="5B02B0B8"/>
    <w:lvl w:ilvl="0" w:tplc="4D4A6D4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71DB3454"/>
    <w:multiLevelType w:val="hybridMultilevel"/>
    <w:tmpl w:val="5E28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4178B"/>
    <w:multiLevelType w:val="hybridMultilevel"/>
    <w:tmpl w:val="E516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86B30"/>
    <w:multiLevelType w:val="hybridMultilevel"/>
    <w:tmpl w:val="2AD6A7E0"/>
    <w:lvl w:ilvl="0" w:tplc="E40E6C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7E4E3BAD"/>
    <w:multiLevelType w:val="multilevel"/>
    <w:tmpl w:val="45AE7322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13"/>
    <w:lvlOverride w:ilvl="0">
      <w:startOverride w:val="1"/>
    </w:lvlOverride>
  </w:num>
  <w:num w:numId="10">
    <w:abstractNumId w:val="18"/>
  </w:num>
  <w:num w:numId="11">
    <w:abstractNumId w:val="4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7"/>
  </w:num>
  <w:num w:numId="17">
    <w:abstractNumId w:val="5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0681"/>
    <w:rsid w:val="00011DB1"/>
    <w:rsid w:val="00011EBE"/>
    <w:rsid w:val="00022992"/>
    <w:rsid w:val="00046F4D"/>
    <w:rsid w:val="00047CFC"/>
    <w:rsid w:val="00070281"/>
    <w:rsid w:val="0008468D"/>
    <w:rsid w:val="00085D13"/>
    <w:rsid w:val="000A22F3"/>
    <w:rsid w:val="000B18E0"/>
    <w:rsid w:val="000D2231"/>
    <w:rsid w:val="000D3D2F"/>
    <w:rsid w:val="000D4980"/>
    <w:rsid w:val="000F0351"/>
    <w:rsid w:val="00110D3C"/>
    <w:rsid w:val="001274D1"/>
    <w:rsid w:val="001368CB"/>
    <w:rsid w:val="0014685A"/>
    <w:rsid w:val="00154870"/>
    <w:rsid w:val="0016518B"/>
    <w:rsid w:val="00171CA4"/>
    <w:rsid w:val="00175A62"/>
    <w:rsid w:val="00186C2E"/>
    <w:rsid w:val="001922E0"/>
    <w:rsid w:val="0019366D"/>
    <w:rsid w:val="001B11D0"/>
    <w:rsid w:val="001B2B26"/>
    <w:rsid w:val="001B4CBA"/>
    <w:rsid w:val="001D0F8B"/>
    <w:rsid w:val="001D2105"/>
    <w:rsid w:val="001E5315"/>
    <w:rsid w:val="002231E2"/>
    <w:rsid w:val="00224291"/>
    <w:rsid w:val="00247C36"/>
    <w:rsid w:val="00255A4E"/>
    <w:rsid w:val="00262D47"/>
    <w:rsid w:val="00263334"/>
    <w:rsid w:val="00277EC3"/>
    <w:rsid w:val="00290DF0"/>
    <w:rsid w:val="00292650"/>
    <w:rsid w:val="002A31FE"/>
    <w:rsid w:val="002B17FD"/>
    <w:rsid w:val="002B6471"/>
    <w:rsid w:val="002E6563"/>
    <w:rsid w:val="002F1F5E"/>
    <w:rsid w:val="002F6108"/>
    <w:rsid w:val="002F75DA"/>
    <w:rsid w:val="00301A05"/>
    <w:rsid w:val="00302930"/>
    <w:rsid w:val="00307C90"/>
    <w:rsid w:val="00314391"/>
    <w:rsid w:val="00323004"/>
    <w:rsid w:val="003426D0"/>
    <w:rsid w:val="00342888"/>
    <w:rsid w:val="00350038"/>
    <w:rsid w:val="00360308"/>
    <w:rsid w:val="00370681"/>
    <w:rsid w:val="00372CE9"/>
    <w:rsid w:val="00383D37"/>
    <w:rsid w:val="00385600"/>
    <w:rsid w:val="003857F3"/>
    <w:rsid w:val="00393052"/>
    <w:rsid w:val="003A04CE"/>
    <w:rsid w:val="003B1A85"/>
    <w:rsid w:val="003B3FFB"/>
    <w:rsid w:val="0040130C"/>
    <w:rsid w:val="00415B28"/>
    <w:rsid w:val="00420F02"/>
    <w:rsid w:val="00422176"/>
    <w:rsid w:val="00431379"/>
    <w:rsid w:val="00454888"/>
    <w:rsid w:val="00466F89"/>
    <w:rsid w:val="00480D44"/>
    <w:rsid w:val="00481FA0"/>
    <w:rsid w:val="00490F4C"/>
    <w:rsid w:val="004921A5"/>
    <w:rsid w:val="004A13F3"/>
    <w:rsid w:val="004A1CD6"/>
    <w:rsid w:val="004A5FD2"/>
    <w:rsid w:val="004A6F2C"/>
    <w:rsid w:val="004B00F7"/>
    <w:rsid w:val="004E4E59"/>
    <w:rsid w:val="00503405"/>
    <w:rsid w:val="005142CB"/>
    <w:rsid w:val="0052152E"/>
    <w:rsid w:val="005340A3"/>
    <w:rsid w:val="0053640E"/>
    <w:rsid w:val="0058247A"/>
    <w:rsid w:val="00583FA5"/>
    <w:rsid w:val="00587CE9"/>
    <w:rsid w:val="00594533"/>
    <w:rsid w:val="00594C2B"/>
    <w:rsid w:val="0059642F"/>
    <w:rsid w:val="005A519A"/>
    <w:rsid w:val="005C64AA"/>
    <w:rsid w:val="005D641B"/>
    <w:rsid w:val="005F3DBB"/>
    <w:rsid w:val="005F7312"/>
    <w:rsid w:val="006013AA"/>
    <w:rsid w:val="0061447C"/>
    <w:rsid w:val="00624CE2"/>
    <w:rsid w:val="00637564"/>
    <w:rsid w:val="00647D32"/>
    <w:rsid w:val="006564C5"/>
    <w:rsid w:val="00686354"/>
    <w:rsid w:val="00690C33"/>
    <w:rsid w:val="0069492A"/>
    <w:rsid w:val="006A3FC7"/>
    <w:rsid w:val="006B78AE"/>
    <w:rsid w:val="006C3CB4"/>
    <w:rsid w:val="006E2451"/>
    <w:rsid w:val="006E7F90"/>
    <w:rsid w:val="00706D6A"/>
    <w:rsid w:val="00706FD6"/>
    <w:rsid w:val="0071280A"/>
    <w:rsid w:val="00723889"/>
    <w:rsid w:val="007307C4"/>
    <w:rsid w:val="00747DCF"/>
    <w:rsid w:val="00761AD7"/>
    <w:rsid w:val="00762C51"/>
    <w:rsid w:val="007652F6"/>
    <w:rsid w:val="00775543"/>
    <w:rsid w:val="00776638"/>
    <w:rsid w:val="0078055D"/>
    <w:rsid w:val="00781177"/>
    <w:rsid w:val="00785369"/>
    <w:rsid w:val="007A1298"/>
    <w:rsid w:val="007A2D5E"/>
    <w:rsid w:val="007A448A"/>
    <w:rsid w:val="007B02DE"/>
    <w:rsid w:val="007B36EC"/>
    <w:rsid w:val="007B5729"/>
    <w:rsid w:val="007B6502"/>
    <w:rsid w:val="007D034B"/>
    <w:rsid w:val="007D2346"/>
    <w:rsid w:val="007D3421"/>
    <w:rsid w:val="007D3A29"/>
    <w:rsid w:val="007E374F"/>
    <w:rsid w:val="007E7A38"/>
    <w:rsid w:val="007F0086"/>
    <w:rsid w:val="007F7203"/>
    <w:rsid w:val="00802F2F"/>
    <w:rsid w:val="00817241"/>
    <w:rsid w:val="00861FBC"/>
    <w:rsid w:val="0086759F"/>
    <w:rsid w:val="008A32F2"/>
    <w:rsid w:val="008C3004"/>
    <w:rsid w:val="008E5498"/>
    <w:rsid w:val="00906FFB"/>
    <w:rsid w:val="00916816"/>
    <w:rsid w:val="009356BF"/>
    <w:rsid w:val="009461B7"/>
    <w:rsid w:val="0096149B"/>
    <w:rsid w:val="00966246"/>
    <w:rsid w:val="009752A3"/>
    <w:rsid w:val="00994FA9"/>
    <w:rsid w:val="009A5CEC"/>
    <w:rsid w:val="009C4412"/>
    <w:rsid w:val="009E2148"/>
    <w:rsid w:val="00A03294"/>
    <w:rsid w:val="00A167C2"/>
    <w:rsid w:val="00A22D71"/>
    <w:rsid w:val="00A22ED8"/>
    <w:rsid w:val="00A24F8E"/>
    <w:rsid w:val="00A261E4"/>
    <w:rsid w:val="00A43374"/>
    <w:rsid w:val="00A45DE8"/>
    <w:rsid w:val="00A45F55"/>
    <w:rsid w:val="00A7738F"/>
    <w:rsid w:val="00A902B6"/>
    <w:rsid w:val="00A9170D"/>
    <w:rsid w:val="00AC03E4"/>
    <w:rsid w:val="00AD2427"/>
    <w:rsid w:val="00AD4350"/>
    <w:rsid w:val="00AD575A"/>
    <w:rsid w:val="00AE66D7"/>
    <w:rsid w:val="00AF03A9"/>
    <w:rsid w:val="00AF0ACF"/>
    <w:rsid w:val="00AF3B4A"/>
    <w:rsid w:val="00B106EC"/>
    <w:rsid w:val="00B13D75"/>
    <w:rsid w:val="00B40ED6"/>
    <w:rsid w:val="00B53AB1"/>
    <w:rsid w:val="00B64DD5"/>
    <w:rsid w:val="00B77D80"/>
    <w:rsid w:val="00B94BA5"/>
    <w:rsid w:val="00BA4470"/>
    <w:rsid w:val="00BC0C55"/>
    <w:rsid w:val="00BE7A80"/>
    <w:rsid w:val="00C147F3"/>
    <w:rsid w:val="00C16EE4"/>
    <w:rsid w:val="00C2140F"/>
    <w:rsid w:val="00C373B7"/>
    <w:rsid w:val="00C43035"/>
    <w:rsid w:val="00C50511"/>
    <w:rsid w:val="00C65164"/>
    <w:rsid w:val="00C93C94"/>
    <w:rsid w:val="00CA6EEA"/>
    <w:rsid w:val="00CC284A"/>
    <w:rsid w:val="00CD6FA6"/>
    <w:rsid w:val="00CE45EE"/>
    <w:rsid w:val="00CF67FF"/>
    <w:rsid w:val="00D031DB"/>
    <w:rsid w:val="00D060E8"/>
    <w:rsid w:val="00D15643"/>
    <w:rsid w:val="00D24581"/>
    <w:rsid w:val="00D4256E"/>
    <w:rsid w:val="00D4521D"/>
    <w:rsid w:val="00D606E9"/>
    <w:rsid w:val="00D63F4C"/>
    <w:rsid w:val="00D75578"/>
    <w:rsid w:val="00D762C4"/>
    <w:rsid w:val="00D81C87"/>
    <w:rsid w:val="00D83521"/>
    <w:rsid w:val="00D8651D"/>
    <w:rsid w:val="00DB6D97"/>
    <w:rsid w:val="00DE1121"/>
    <w:rsid w:val="00DF31D2"/>
    <w:rsid w:val="00DF5F3A"/>
    <w:rsid w:val="00DF5F76"/>
    <w:rsid w:val="00DF79FF"/>
    <w:rsid w:val="00E01524"/>
    <w:rsid w:val="00E07848"/>
    <w:rsid w:val="00E109F9"/>
    <w:rsid w:val="00E27EF0"/>
    <w:rsid w:val="00E35A3E"/>
    <w:rsid w:val="00E42C29"/>
    <w:rsid w:val="00E72621"/>
    <w:rsid w:val="00E83CE2"/>
    <w:rsid w:val="00E905C8"/>
    <w:rsid w:val="00E94867"/>
    <w:rsid w:val="00EA1626"/>
    <w:rsid w:val="00EA2FB6"/>
    <w:rsid w:val="00EA53CF"/>
    <w:rsid w:val="00EB473F"/>
    <w:rsid w:val="00EC4E1E"/>
    <w:rsid w:val="00EC50B5"/>
    <w:rsid w:val="00EC7A68"/>
    <w:rsid w:val="00ED07C2"/>
    <w:rsid w:val="00ED124C"/>
    <w:rsid w:val="00EE50F8"/>
    <w:rsid w:val="00EF2887"/>
    <w:rsid w:val="00F06F34"/>
    <w:rsid w:val="00F10205"/>
    <w:rsid w:val="00F175DF"/>
    <w:rsid w:val="00F24536"/>
    <w:rsid w:val="00F33337"/>
    <w:rsid w:val="00F56C5B"/>
    <w:rsid w:val="00F650FC"/>
    <w:rsid w:val="00F85FB8"/>
    <w:rsid w:val="00F937FD"/>
    <w:rsid w:val="00FC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68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26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38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rsid w:val="005F7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7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61E4"/>
    <w:rPr>
      <w:b/>
      <w:bCs/>
      <w:kern w:val="36"/>
      <w:sz w:val="48"/>
      <w:szCs w:val="48"/>
    </w:rPr>
  </w:style>
  <w:style w:type="table" w:styleId="-2">
    <w:name w:val="Light Grid Accent 2"/>
    <w:basedOn w:val="a1"/>
    <w:uiPriority w:val="62"/>
    <w:rsid w:val="00C65164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6">
    <w:name w:val="Table Grid"/>
    <w:basedOn w:val="a1"/>
    <w:rsid w:val="0091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5F3DB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Style11">
    <w:name w:val="Style11"/>
    <w:basedOn w:val="a"/>
    <w:rsid w:val="00D762C4"/>
    <w:pPr>
      <w:widowControl w:val="0"/>
      <w:autoSpaceDE w:val="0"/>
      <w:autoSpaceDN w:val="0"/>
      <w:adjustRightInd w:val="0"/>
      <w:spacing w:line="322" w:lineRule="exact"/>
      <w:ind w:firstLine="745"/>
      <w:jc w:val="both"/>
    </w:pPr>
  </w:style>
  <w:style w:type="character" w:customStyle="1" w:styleId="FontStyle18">
    <w:name w:val="Font Style18"/>
    <w:basedOn w:val="a0"/>
    <w:rsid w:val="00D762C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0">
    <w:name w:val="Font Style20"/>
    <w:basedOn w:val="a0"/>
    <w:rsid w:val="00D762C4"/>
    <w:rPr>
      <w:rFonts w:ascii="Times New Roman" w:hAnsi="Times New Roman" w:cs="Times New Roman" w:hint="default"/>
      <w:sz w:val="26"/>
      <w:szCs w:val="26"/>
    </w:rPr>
  </w:style>
  <w:style w:type="paragraph" w:styleId="a8">
    <w:name w:val="Normal (Web)"/>
    <w:basedOn w:val="a"/>
    <w:rsid w:val="00171CA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112C87-6CF8-4603-A7F8-E6B72D5C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Организация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PS002</dc:creator>
  <cp:lastModifiedBy>PS002</cp:lastModifiedBy>
  <cp:revision>11</cp:revision>
  <cp:lastPrinted>2016-04-20T03:30:00Z</cp:lastPrinted>
  <dcterms:created xsi:type="dcterms:W3CDTF">2016-04-15T02:56:00Z</dcterms:created>
  <dcterms:modified xsi:type="dcterms:W3CDTF">2016-04-25T09:21:00Z</dcterms:modified>
</cp:coreProperties>
</file>